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AE61CD" w14:textId="77777777" w:rsidR="00527F5F" w:rsidRPr="00151D22" w:rsidRDefault="005B037D" w:rsidP="00D71239">
      <w:pPr>
        <w:jc w:val="right"/>
        <w:rPr>
          <w:sz w:val="36"/>
        </w:rPr>
      </w:pPr>
      <w:r>
        <w:rPr>
          <w:noProof/>
          <w:sz w:val="36"/>
        </w:rPr>
        <mc:AlternateContent>
          <mc:Choice Requires="wps">
            <w:drawing>
              <wp:anchor distT="0" distB="0" distL="114300" distR="114300" simplePos="0" relativeHeight="251659264" behindDoc="0" locked="0" layoutInCell="1" allowOverlap="1" wp14:anchorId="0A3D11D1" wp14:editId="63E122E4">
                <wp:simplePos x="0" y="0"/>
                <wp:positionH relativeFrom="column">
                  <wp:posOffset>2286000</wp:posOffset>
                </wp:positionH>
                <wp:positionV relativeFrom="paragraph">
                  <wp:posOffset>0</wp:posOffset>
                </wp:positionV>
                <wp:extent cx="1828800" cy="685800"/>
                <wp:effectExtent l="19050" t="1905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noFill/>
                        <a:ln w="38100">
                          <a:solidFill>
                            <a:srgbClr val="0000FF"/>
                          </a:solidFill>
                          <a:miter lim="800000"/>
                          <a:headEnd/>
                          <a:tailEn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Lst>
                      </wps:spPr>
                      <wps:txbx>
                        <w:txbxContent>
                          <w:p w14:paraId="2989057A" w14:textId="77777777" w:rsidR="00FF28FC" w:rsidRPr="000B07DD" w:rsidRDefault="005B037D" w:rsidP="00753523">
                            <w:pPr>
                              <w:jc w:val="center"/>
                              <w:rPr>
                                <w:b/>
                                <w:color w:val="FF0000"/>
                              </w:rPr>
                            </w:pPr>
                            <w:r w:rsidRPr="000B07DD">
                              <w:rPr>
                                <w:b/>
                                <w:color w:val="FF0000"/>
                              </w:rPr>
                              <w:t>GSFC ESDIS CMO</w:t>
                            </w:r>
                          </w:p>
                          <w:p w14:paraId="08A3EEE4" w14:textId="49614F80" w:rsidR="00FF28FC" w:rsidRPr="000B07DD" w:rsidRDefault="005B037D" w:rsidP="00753523">
                            <w:pPr>
                              <w:jc w:val="center"/>
                              <w:rPr>
                                <w:b/>
                                <w:color w:val="FF0000"/>
                              </w:rPr>
                            </w:pPr>
                            <w:r w:rsidRPr="000B07DD">
                              <w:rPr>
                                <w:b/>
                                <w:color w:val="FF0000"/>
                              </w:rPr>
                              <w:fldChar w:fldCharType="begin"/>
                            </w:r>
                            <w:r w:rsidRPr="000B07DD">
                              <w:rPr>
                                <w:b/>
                                <w:color w:val="FF0000"/>
                              </w:rPr>
                              <w:instrText xml:space="preserve"> CREATEDATE \@ "M/d/yyyy" \* MERGEFORMAT </w:instrText>
                            </w:r>
                            <w:r w:rsidRPr="000B07DD">
                              <w:rPr>
                                <w:b/>
                                <w:color w:val="FF0000"/>
                              </w:rPr>
                              <w:fldChar w:fldCharType="separate"/>
                            </w:r>
                            <w:r w:rsidR="004A6292">
                              <w:rPr>
                                <w:b/>
                                <w:noProof/>
                                <w:color w:val="FF0000"/>
                              </w:rPr>
                              <w:t>8</w:t>
                            </w:r>
                            <w:r w:rsidR="0084726F">
                              <w:rPr>
                                <w:b/>
                                <w:noProof/>
                                <w:color w:val="FF0000"/>
                              </w:rPr>
                              <w:t>/</w:t>
                            </w:r>
                            <w:r w:rsidR="004A6292">
                              <w:rPr>
                                <w:b/>
                                <w:noProof/>
                                <w:color w:val="FF0000"/>
                              </w:rPr>
                              <w:t>14</w:t>
                            </w:r>
                            <w:r w:rsidR="0084726F">
                              <w:rPr>
                                <w:b/>
                                <w:noProof/>
                                <w:color w:val="FF0000"/>
                              </w:rPr>
                              <w:t>/2020</w:t>
                            </w:r>
                            <w:r w:rsidRPr="000B07DD">
                              <w:rPr>
                                <w:b/>
                                <w:color w:val="FF0000"/>
                              </w:rPr>
                              <w:fldChar w:fldCharType="end"/>
                            </w:r>
                          </w:p>
                          <w:p w14:paraId="141064F1" w14:textId="77777777" w:rsidR="00FF28FC" w:rsidRPr="000B07DD" w:rsidRDefault="005B037D" w:rsidP="00753523">
                            <w:pPr>
                              <w:jc w:val="center"/>
                              <w:rPr>
                                <w:b/>
                                <w:color w:val="FF0000"/>
                              </w:rPr>
                            </w:pPr>
                            <w:r w:rsidRPr="000B07DD">
                              <w:rPr>
                                <w:b/>
                                <w:color w:val="FF0000"/>
                              </w:rPr>
                              <w:t>Released</w:t>
                            </w:r>
                          </w:p>
                        </w:txbxContent>
                      </wps:txbx>
                      <wps:bodyPr rot="0" vert="horz" wrap="square" lIns="0" tIns="91440" rIns="0" bIns="0" anchor="t" anchorCtr="0" upright="1"/>
                    </wps:wsp>
                  </a:graphicData>
                </a:graphic>
                <wp14:sizeRelH relativeFrom="page">
                  <wp14:pctWidth>0</wp14:pctWidth>
                </wp14:sizeRelH>
                <wp14:sizeRelV relativeFrom="page">
                  <wp14:pctHeight>0</wp14:pctHeight>
                </wp14:sizeRelV>
              </wp:anchor>
            </w:drawing>
          </mc:Choice>
          <mc:Fallback>
            <w:pict>
              <v:shapetype w14:anchorId="0A3D11D1" id="_x0000_t202" coordsize="21600,21600" o:spt="202" path="m,l,21600r21600,l21600,xe">
                <v:stroke joinstyle="miter"/>
                <v:path gradientshapeok="t" o:connecttype="rect"/>
              </v:shapetype>
              <v:shape id="Text Box 2" o:spid="_x0000_s1026" type="#_x0000_t202" style="position:absolute;left:0;text-align:left;margin-left:180pt;margin-top:0;width:2in;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" filled="f" strokecolor="blue" strokeweight="3pt">
                <v:textbox inset="0,7.2pt,0,0">
                  <w:txbxContent>
                    <w:p w14:paraId="2989057A" w14:textId="77777777" w:rsidR="00FF28FC" w:rsidRPr="000B07DD" w:rsidRDefault="005B037D" w:rsidP="00753523">
                      <w:pPr>
                        <w:jc w:val="center"/>
                        <w:rPr>
                          <w:b/>
                          <w:color w:val="FF0000"/>
                        </w:rPr>
                      </w:pPr>
                      <w:r w:rsidRPr="000B07DD">
                        <w:rPr>
                          <w:b/>
                          <w:color w:val="FF0000"/>
                        </w:rPr>
                        <w:t>GSFC ESDIS CMO</w:t>
                      </w:r>
                    </w:p>
                    <w:p w14:paraId="08A3EEE4" w14:textId="49614F80" w:rsidR="00FF28FC" w:rsidRPr="000B07DD" w:rsidRDefault="005B037D" w:rsidP="00753523">
                      <w:pPr>
                        <w:jc w:val="center"/>
                        <w:rPr>
                          <w:b/>
                          <w:color w:val="FF0000"/>
                        </w:rPr>
                      </w:pPr>
                      <w:r w:rsidRPr="000B07DD">
                        <w:rPr>
                          <w:b/>
                          <w:color w:val="FF0000"/>
                        </w:rPr>
                        <w:fldChar w:fldCharType="begin"/>
                      </w:r>
                      <w:r w:rsidRPr="000B07DD">
                        <w:rPr>
                          <w:b/>
                          <w:color w:val="FF0000"/>
                        </w:rPr>
                        <w:instrText xml:space="preserve"> CREATEDATE \@ "M/d/yyyy" \* MERGEFORMAT </w:instrText>
                      </w:r>
                      <w:r w:rsidRPr="000B07DD">
                        <w:rPr>
                          <w:b/>
                          <w:color w:val="FF0000"/>
                        </w:rPr>
                        <w:fldChar w:fldCharType="separate"/>
                      </w:r>
                      <w:r w:rsidR="004A6292">
                        <w:rPr>
                          <w:b/>
                          <w:noProof/>
                          <w:color w:val="FF0000"/>
                        </w:rPr>
                        <w:t>8</w:t>
                      </w:r>
                      <w:r w:rsidR="0084726F">
                        <w:rPr>
                          <w:b/>
                          <w:noProof/>
                          <w:color w:val="FF0000"/>
                        </w:rPr>
                        <w:t>/</w:t>
                      </w:r>
                      <w:r w:rsidR="004A6292">
                        <w:rPr>
                          <w:b/>
                          <w:noProof/>
                          <w:color w:val="FF0000"/>
                        </w:rPr>
                        <w:t>14</w:t>
                      </w:r>
                      <w:r w:rsidR="0084726F">
                        <w:rPr>
                          <w:b/>
                          <w:noProof/>
                          <w:color w:val="FF0000"/>
                        </w:rPr>
                        <w:t>/2020</w:t>
                      </w:r>
                      <w:r w:rsidRPr="000B07DD">
                        <w:rPr>
                          <w:b/>
                          <w:color w:val="FF0000"/>
                        </w:rPr>
                        <w:fldChar w:fldCharType="end"/>
                      </w:r>
                    </w:p>
                    <w:p w14:paraId="141064F1" w14:textId="77777777" w:rsidR="00FF28FC" w:rsidRPr="000B07DD" w:rsidRDefault="005B037D" w:rsidP="00753523">
                      <w:pPr>
                        <w:jc w:val="center"/>
                        <w:rPr>
                          <w:b/>
                          <w:color w:val="FF0000"/>
                        </w:rPr>
                      </w:pPr>
                      <w:r w:rsidRPr="000B07DD">
                        <w:rPr>
                          <w:b/>
                          <w:color w:val="FF0000"/>
                        </w:rPr>
                        <w:t>Released</w:t>
                      </w:r>
                    </w:p>
                  </w:txbxContent>
                </v:textbox>
              </v:shape>
            </w:pict>
          </mc:Fallback>
        </mc:AlternateContent>
      </w:r>
    </w:p>
    <w:p w14:paraId="03EAE56B" w14:textId="77777777" w:rsidR="00527F5F" w:rsidRPr="00151D22" w:rsidRDefault="00527F5F" w:rsidP="00D71239">
      <w:pPr>
        <w:jc w:val="right"/>
        <w:rPr>
          <w:sz w:val="36"/>
        </w:rPr>
      </w:pPr>
    </w:p>
    <w:p w14:paraId="656FFBBB" w14:textId="77777777" w:rsidR="00753523" w:rsidRDefault="005B037D" w:rsidP="00D71239">
      <w:pPr>
        <w:jc w:val="right"/>
        <w:rPr>
          <w:sz w:val="36"/>
        </w:rPr>
      </w:pPr>
      <w:r>
        <w:rPr>
          <w:noProof/>
          <w:sz w:val="36"/>
        </w:rPr>
        <mc:AlternateContent>
          <mc:Choice Requires="wpg">
            <w:drawing>
              <wp:anchor distT="0" distB="0" distL="114300" distR="114300" simplePos="0" relativeHeight="251660288" behindDoc="1" locked="0" layoutInCell="1" allowOverlap="1" wp14:anchorId="4F04743D" wp14:editId="78EC1688">
                <wp:simplePos x="0" y="0"/>
                <wp:positionH relativeFrom="column">
                  <wp:posOffset>-632460</wp:posOffset>
                </wp:positionH>
                <wp:positionV relativeFrom="paragraph">
                  <wp:posOffset>72390</wp:posOffset>
                </wp:positionV>
                <wp:extent cx="6679565" cy="7631430"/>
                <wp:effectExtent l="0" t="25400" r="635" b="0"/>
                <wp:wrapNone/>
                <wp:docPr id="3" name="Group 14"/>
                <wp:cNvGraphicFramePr/>
                <a:graphic xmlns:a="http://schemas.openxmlformats.org/drawingml/2006/main">
                  <a:graphicData uri="http://schemas.microsoft.com/office/word/2010/wordprocessingGroup">
                    <wpg:wgp>
                      <wpg:cNvGrpSpPr/>
                      <wpg:grpSpPr>
                        <a:xfrm>
                          <a:off x="0" y="0"/>
                          <a:ext cx="6679565" cy="7631430"/>
                          <a:chOff x="444" y="2382"/>
                          <a:chExt cx="10519" cy="12680"/>
                        </a:xfrm>
                      </wpg:grpSpPr>
                      <wps:wsp>
                        <wps:cNvPr id="4" name="Line 15"/>
                        <wps:cNvCnPr/>
                        <wps:spPr bwMode="auto">
                          <a:xfrm flipV="1">
                            <a:off x="1440" y="2382"/>
                            <a:ext cx="43" cy="9900"/>
                          </a:xfrm>
                          <a:prstGeom prst="line">
                            <a:avLst/>
                          </a:prstGeom>
                          <a:noFill/>
                          <a:ln w="38100">
                            <a:solidFill>
                              <a:srgbClr val="000000"/>
                            </a:solidFill>
                            <a:round/>
                            <a:headEnd/>
                            <a:tailEn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noFill/>
                              </a14:hiddenFill>
                            </a:ext>
                          </a:extLst>
                        </wps:spPr>
                        <wps:bodyPr/>
                      </wps:wsp>
                      <pic:pic xmlns:pic="http://schemas.openxmlformats.org/drawingml/2006/picture">
                        <pic:nvPicPr>
                          <pic:cNvPr id="5" name="Picture 5"/>
                          <pic:cNvPicPr>
                            <a:picLocks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651" y="12534"/>
                            <a:ext cx="1738" cy="1517"/>
                          </a:xfrm>
                          <a:prstGeom prst="rect">
                            <a:avLst/>
                          </a:prstGeom>
                          <a:noFill/>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Lst>
                        </pic:spPr>
                      </pic:pic>
                      <wps:wsp>
                        <wps:cNvPr id="6" name="Text Box 17"/>
                        <wps:cNvSpPr txBox="1">
                          <a:spLocks noChangeArrowheads="1"/>
                        </wps:cNvSpPr>
                        <wps:spPr bwMode="auto">
                          <a:xfrm>
                            <a:off x="444" y="14342"/>
                            <a:ext cx="2160" cy="720"/>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14:paraId="322627D8" w14:textId="77777777" w:rsidR="00FF28FC" w:rsidRDefault="005B037D" w:rsidP="006E116A">
                              <w:pPr>
                                <w:jc w:val="center"/>
                                <w:rPr>
                                  <w:rFonts w:ascii="Arial" w:hAnsi="Arial" w:cs="Arial"/>
                                  <w:sz w:val="16"/>
                                  <w:szCs w:val="16"/>
                                </w:rPr>
                              </w:pPr>
                              <w:r>
                                <w:rPr>
                                  <w:rFonts w:ascii="Arial" w:hAnsi="Arial" w:cs="Arial"/>
                                  <w:sz w:val="16"/>
                                  <w:szCs w:val="16"/>
                                </w:rPr>
                                <w:t>National Aeronautics and</w:t>
                              </w:r>
                            </w:p>
                            <w:p w14:paraId="7CD35E22" w14:textId="77777777" w:rsidR="00FF28FC" w:rsidRDefault="005B037D" w:rsidP="006E116A">
                              <w:pPr>
                                <w:jc w:val="center"/>
                                <w:rPr>
                                  <w:rFonts w:ascii="Arial" w:hAnsi="Arial" w:cs="Arial"/>
                                </w:rPr>
                              </w:pPr>
                              <w:r>
                                <w:rPr>
                                  <w:rFonts w:ascii="Arial" w:hAnsi="Arial" w:cs="Arial"/>
                                  <w:sz w:val="16"/>
                                  <w:szCs w:val="16"/>
                                </w:rPr>
                                <w:t>Space Administration</w:t>
                              </w:r>
                            </w:p>
                          </w:txbxContent>
                        </wps:txbx>
                        <wps:bodyPr rot="0" vert="horz" wrap="square" anchor="t" anchorCtr="0" upright="1"/>
                      </wps:wsp>
                      <wps:wsp>
                        <wps:cNvPr id="7" name="Line 18"/>
                        <wps:cNvCnPr/>
                        <wps:spPr bwMode="auto">
                          <a:xfrm flipV="1">
                            <a:off x="2364" y="13391"/>
                            <a:ext cx="8599" cy="0"/>
                          </a:xfrm>
                          <a:prstGeom prst="line">
                            <a:avLst/>
                          </a:prstGeom>
                          <a:noFill/>
                          <a:ln w="38100">
                            <a:solidFill>
                              <a:srgbClr val="000000"/>
                            </a:solidFill>
                            <a:round/>
                            <a:headEnd/>
                            <a:tailEn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noFill/>
                              </a14:hiddenFill>
                            </a:ext>
                          </a:extLst>
                        </wps:spPr>
                        <wps:bodyPr/>
                      </wps:wsp>
                      <wps:wsp>
                        <wps:cNvPr id="8" name="Text Box 19"/>
                        <wps:cNvSpPr txBox="1">
                          <a:spLocks noChangeArrowheads="1"/>
                        </wps:cNvSpPr>
                        <wps:spPr bwMode="auto">
                          <a:xfrm>
                            <a:off x="4680" y="12960"/>
                            <a:ext cx="3960" cy="720"/>
                          </a:xfrm>
                          <a:prstGeom prst="rect">
                            <a:avLst/>
                          </a:prstGeom>
                          <a:solidFill>
                            <a:srgbClr val="FFFFFF"/>
                          </a:solidFill>
                          <a:ln>
                            <a:noFill/>
                          </a:ln>
                          <a:extLs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14:paraId="52154E85" w14:textId="77777777" w:rsidR="00FF28FC" w:rsidRDefault="005B037D" w:rsidP="006E116A">
                              <w:pPr>
                                <w:jc w:val="center"/>
                                <w:rPr>
                                  <w:rFonts w:ascii="Arial" w:eastAsia="Arial Unicode MS" w:hAnsi="Arial"/>
                                  <w:b/>
                                </w:rPr>
                              </w:pPr>
                              <w:r>
                                <w:rPr>
                                  <w:rFonts w:ascii="Arial" w:eastAsia="Arial Unicode MS" w:hAnsi="Arial"/>
                                  <w:b/>
                                </w:rPr>
                                <w:t>Goddard Space Flight Center</w:t>
                              </w:r>
                            </w:p>
                            <w:p w14:paraId="16722607" w14:textId="77777777" w:rsidR="00FF28FC" w:rsidRDefault="005B037D" w:rsidP="006E116A">
                              <w:pPr>
                                <w:ind w:right="-15"/>
                                <w:jc w:val="center"/>
                                <w:rPr>
                                  <w:rFonts w:ascii="Arial" w:eastAsia="Arial Unicode MS" w:hAnsi="Arial"/>
                                  <w:b/>
                                </w:rPr>
                              </w:pPr>
                              <w:r>
                                <w:rPr>
                                  <w:rFonts w:ascii="Arial" w:eastAsia="Arial Unicode MS" w:hAnsi="Arial"/>
                                  <w:b/>
                                </w:rPr>
                                <w:t>Greenbelt, Maryland</w:t>
                              </w:r>
                            </w:p>
                          </w:txbxContent>
                        </wps:txbx>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4F04743D" id="Group 14" o:spid="_x0000_s1027" style="position:absolute;left:0;text-align:left;margin-left:-49.8pt;margin-top:5.7pt;width:525.95pt;height:600.9pt;z-index:-251656192" coordorigin="444,2382" coordsize="10519,126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">
                <v:line id="Line 15" o:spid="_x0000_s1028" style="position:absolute;flip:y;visibility:visible;mso-wrap-style:square" from="1440,2382" to="1483,12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"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651;top:12534;width:1738;height:15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">
                  <v:imagedata r:id="rId12" o:title=""/>
                  <o:lock v:ext="edit" aspectratio="f"/>
                </v:shape>
                <v:shape id="Text Box 17" o:spid="_x0000_s1030" type="#_x0000_t202" style="position:absolute;left:444;top:14342;width:216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" filled="f" stroked="f">
                  <v:textbox>
                    <w:txbxContent>
                      <w:p w14:paraId="322627D8" w14:textId="77777777" w:rsidR="00FF28FC" w:rsidRDefault="005B037D" w:rsidP="006E116A">
                        <w:pPr>
                          <w:jc w:val="center"/>
                          <w:rPr>
                            <w:rFonts w:ascii="Arial" w:hAnsi="Arial" w:cs="Arial"/>
                            <w:sz w:val="16"/>
                            <w:szCs w:val="16"/>
                          </w:rPr>
                        </w:pPr>
                        <w:r>
                          <w:rPr>
                            <w:rFonts w:ascii="Arial" w:hAnsi="Arial" w:cs="Arial"/>
                            <w:sz w:val="16"/>
                            <w:szCs w:val="16"/>
                          </w:rPr>
                          <w:t>National Aeronautics and</w:t>
                        </w:r>
                      </w:p>
                      <w:p w14:paraId="7CD35E22" w14:textId="77777777" w:rsidR="00FF28FC" w:rsidRDefault="005B037D" w:rsidP="006E116A">
                        <w:pPr>
                          <w:jc w:val="center"/>
                          <w:rPr>
                            <w:rFonts w:ascii="Arial" w:hAnsi="Arial" w:cs="Arial"/>
                          </w:rPr>
                        </w:pPr>
                        <w:r>
                          <w:rPr>
                            <w:rFonts w:ascii="Arial" w:hAnsi="Arial" w:cs="Arial"/>
                            <w:sz w:val="16"/>
                            <w:szCs w:val="16"/>
                          </w:rPr>
                          <w:t>Space Administration</w:t>
                        </w:r>
                      </w:p>
                    </w:txbxContent>
                  </v:textbox>
                </v:shape>
                <v:line id="Line 18" o:spid="_x0000_s1031" style="position:absolute;flip:y;visibility:visible;mso-wrap-style:square" from="2364,13391" to="10963,133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" strokeweight="3pt"/>
                <v:shape id="Text Box 19" o:spid="_x0000_s1032" type="#_x0000_t202" style="position:absolute;left:4680;top:12960;width:396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" stroked="f">
                  <v:textbox>
                    <w:txbxContent>
                      <w:p w14:paraId="52154E85" w14:textId="77777777" w:rsidR="00FF28FC" w:rsidRDefault="005B037D" w:rsidP="006E116A">
                        <w:pPr>
                          <w:jc w:val="center"/>
                          <w:rPr>
                            <w:rFonts w:ascii="Arial" w:eastAsia="Arial Unicode MS" w:hAnsi="Arial"/>
                            <w:b/>
                          </w:rPr>
                        </w:pPr>
                        <w:r>
                          <w:rPr>
                            <w:rFonts w:ascii="Arial" w:eastAsia="Arial Unicode MS" w:hAnsi="Arial"/>
                            <w:b/>
                          </w:rPr>
                          <w:t>Goddard Space Flight Center</w:t>
                        </w:r>
                      </w:p>
                      <w:p w14:paraId="16722607" w14:textId="77777777" w:rsidR="00FF28FC" w:rsidRDefault="005B037D" w:rsidP="006E116A">
                        <w:pPr>
                          <w:ind w:right="-15"/>
                          <w:jc w:val="center"/>
                          <w:rPr>
                            <w:rFonts w:ascii="Arial" w:eastAsia="Arial Unicode MS" w:hAnsi="Arial"/>
                            <w:b/>
                          </w:rPr>
                        </w:pPr>
                        <w:r>
                          <w:rPr>
                            <w:rFonts w:ascii="Arial" w:eastAsia="Arial Unicode MS" w:hAnsi="Arial"/>
                            <w:b/>
                          </w:rPr>
                          <w:t>Greenbelt, Maryland</w:t>
                        </w:r>
                      </w:p>
                    </w:txbxContent>
                  </v:textbox>
                </v:shape>
              </v:group>
            </w:pict>
          </mc:Fallback>
        </mc:AlternateContent>
      </w:r>
    </w:p>
    <w:p w14:paraId="242707C3" w14:textId="69DE11A8" w:rsidR="00BC22AB" w:rsidRPr="0094770C" w:rsidRDefault="00BC22AB" w:rsidP="004A6292">
      <w:pPr>
        <w:rPr>
          <w:sz w:val="32"/>
        </w:rPr>
      </w:pPr>
    </w:p>
    <w:p w14:paraId="08618D46" w14:textId="77777777" w:rsidR="00527F5F" w:rsidRPr="00515556" w:rsidRDefault="005B037D" w:rsidP="00D71239">
      <w:pPr>
        <w:jc w:val="center"/>
        <w:rPr>
          <w:sz w:val="32"/>
        </w:rPr>
      </w:pPr>
      <w:r w:rsidRPr="0094770C">
        <w:rPr>
          <w:sz w:val="32"/>
        </w:rPr>
        <w:t xml:space="preserve">Earth Science Data </w:t>
      </w:r>
      <w:r w:rsidR="005E0971">
        <w:rPr>
          <w:sz w:val="32"/>
        </w:rPr>
        <w:t xml:space="preserve">and </w:t>
      </w:r>
      <w:r w:rsidRPr="0094770C">
        <w:rPr>
          <w:sz w:val="32"/>
        </w:rPr>
        <w:t>Information Systems (ESDIS)</w:t>
      </w:r>
      <w:r w:rsidR="009D323D">
        <w:rPr>
          <w:sz w:val="32"/>
        </w:rPr>
        <w:t xml:space="preserve"> Project</w:t>
      </w:r>
      <w:r w:rsidR="00151D22" w:rsidRPr="0094770C">
        <w:rPr>
          <w:sz w:val="32"/>
        </w:rPr>
        <w:t xml:space="preserve">, Code </w:t>
      </w:r>
      <w:r w:rsidRPr="0094770C">
        <w:rPr>
          <w:sz w:val="32"/>
        </w:rPr>
        <w:t>423</w:t>
      </w:r>
    </w:p>
    <w:p w14:paraId="21756A35" w14:textId="77777777" w:rsidR="00527F5F" w:rsidRPr="00D97A16" w:rsidRDefault="00527F5F" w:rsidP="00D71239">
      <w:pPr>
        <w:jc w:val="center"/>
        <w:rPr>
          <w:sz w:val="36"/>
        </w:rPr>
      </w:pPr>
    </w:p>
    <w:p w14:paraId="30783A70" w14:textId="77777777" w:rsidR="00527F5F" w:rsidRPr="00D97A16" w:rsidRDefault="00527F5F" w:rsidP="00D71239">
      <w:pPr>
        <w:jc w:val="center"/>
        <w:rPr>
          <w:sz w:val="36"/>
        </w:rPr>
      </w:pPr>
    </w:p>
    <w:p w14:paraId="0F66A399" w14:textId="77777777" w:rsidR="000B07DD" w:rsidRPr="00BA52E1" w:rsidRDefault="005B037D" w:rsidP="00D71239">
      <w:pPr>
        <w:spacing w:after="120"/>
        <w:jc w:val="center"/>
        <w:rPr>
          <w:rFonts w:cs="Times New Roman"/>
          <w:b/>
          <w:caps/>
          <w:color w:val="000000" w:themeColor="text1"/>
          <w:sz w:val="48"/>
          <w:szCs w:val="48"/>
        </w:rPr>
      </w:pPr>
      <w:r w:rsidRPr="00BA52E1">
        <w:rPr>
          <w:rFonts w:cs="Times New Roman"/>
          <w:b/>
          <w:caps/>
          <w:noProof/>
          <w:color w:val="000000" w:themeColor="text1"/>
          <w:sz w:val="48"/>
          <w:szCs w:val="48"/>
        </w:rPr>
        <w:t>Unified Metadata Model - Variable (UMM-Var)</w:t>
      </w:r>
    </w:p>
    <w:p w14:paraId="6F9ECDF1" w14:textId="77777777" w:rsidR="00C452B7" w:rsidRDefault="00C452B7" w:rsidP="00D71239">
      <w:pPr>
        <w:jc w:val="center"/>
        <w:rPr>
          <w:b/>
        </w:rPr>
      </w:pPr>
    </w:p>
    <w:p w14:paraId="3A4F7A95" w14:textId="77777777" w:rsidR="00546972" w:rsidRDefault="005B037D" w:rsidP="00F54417">
      <w:pPr>
        <w:pStyle w:val="TOC7"/>
      </w:pPr>
      <w:r>
        <w:br w:type="page"/>
      </w:r>
    </w:p>
    <w:p w14:paraId="161E6C7D" w14:textId="77777777" w:rsidR="00527F5F" w:rsidRPr="00753523" w:rsidRDefault="00527F5F" w:rsidP="00D71239"/>
    <w:p w14:paraId="2834C064" w14:textId="77777777" w:rsidR="00436795" w:rsidRDefault="00436795" w:rsidP="00D71239">
      <w:pPr>
        <w:rPr>
          <w:b/>
          <w:sz w:val="36"/>
        </w:rPr>
      </w:pPr>
    </w:p>
    <w:p w14:paraId="0AC59306" w14:textId="77777777" w:rsidR="00362673" w:rsidRDefault="00362673" w:rsidP="00D71239">
      <w:pPr>
        <w:jc w:val="center"/>
        <w:rPr>
          <w:b/>
          <w:sz w:val="36"/>
        </w:rPr>
      </w:pPr>
    </w:p>
    <w:p w14:paraId="58A606B9" w14:textId="77777777" w:rsidR="00A2422B" w:rsidRPr="0084726F" w:rsidRDefault="005B037D" w:rsidP="00D71239">
      <w:pPr>
        <w:pStyle w:val="FPDFrontMatter"/>
      </w:pPr>
      <w:r w:rsidRPr="0084726F">
        <w:t>Signature/Approval Page</w:t>
      </w:r>
    </w:p>
    <w:p w14:paraId="745CD43A" w14:textId="77777777" w:rsidR="00A2422B" w:rsidRPr="0084726F" w:rsidRDefault="00A2422B" w:rsidP="00D71239"/>
    <w:p w14:paraId="284699ED" w14:textId="77777777" w:rsidR="00A2422B" w:rsidRPr="0084726F" w:rsidRDefault="00A2422B" w:rsidP="00D71239"/>
    <w:p w14:paraId="378BDF75" w14:textId="77777777" w:rsidR="00A2422B" w:rsidRPr="0084726F" w:rsidRDefault="00A2422B" w:rsidP="00D712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968"/>
        <w:gridCol w:w="630"/>
        <w:gridCol w:w="2520"/>
      </w:tblGrid>
      <w:tr w:rsidR="00AE5E88" w14:paraId="62F978B2" w14:textId="77777777" w:rsidTr="002C0B2D">
        <w:tc>
          <w:tcPr>
            <w:tcW w:w="4968" w:type="dxa"/>
          </w:tcPr>
          <w:p w14:paraId="0C08547D" w14:textId="77777777" w:rsidR="008F1F12" w:rsidRPr="00695A4A" w:rsidRDefault="005B037D" w:rsidP="00D71239">
            <w:pPr>
              <w:rPr>
                <w:b/>
              </w:rPr>
            </w:pPr>
            <w:r w:rsidRPr="00695A4A">
              <w:rPr>
                <w:b/>
              </w:rPr>
              <w:t>Prepared by:</w:t>
            </w:r>
          </w:p>
        </w:tc>
        <w:tc>
          <w:tcPr>
            <w:tcW w:w="630" w:type="dxa"/>
          </w:tcPr>
          <w:p w14:paraId="369DEFBD" w14:textId="77777777" w:rsidR="008F1F12" w:rsidRDefault="008F1F12" w:rsidP="00D71239"/>
        </w:tc>
        <w:tc>
          <w:tcPr>
            <w:tcW w:w="2520" w:type="dxa"/>
          </w:tcPr>
          <w:p w14:paraId="64030591" w14:textId="77777777" w:rsidR="008F1F12" w:rsidRDefault="008F1F12" w:rsidP="00D71239"/>
        </w:tc>
      </w:tr>
      <w:tr w:rsidR="00AE5E88" w14:paraId="7AFD59AD" w14:textId="77777777" w:rsidTr="002C0B2D">
        <w:tc>
          <w:tcPr>
            <w:tcW w:w="4968" w:type="dxa"/>
            <w:tcBorders>
              <w:bottom w:val="single" w:sz="4" w:space="0" w:color="auto"/>
            </w:tcBorders>
          </w:tcPr>
          <w:p w14:paraId="17982985" w14:textId="77777777" w:rsidR="008F1F12" w:rsidRDefault="008F1F12" w:rsidP="00D71239"/>
          <w:p w14:paraId="437D9986" w14:textId="77777777" w:rsidR="008F1F12" w:rsidRDefault="008F1F12" w:rsidP="00D71239"/>
          <w:p w14:paraId="44778B16" w14:textId="77777777" w:rsidR="008F1F12" w:rsidRDefault="008F1F12" w:rsidP="00D71239"/>
        </w:tc>
        <w:tc>
          <w:tcPr>
            <w:tcW w:w="630" w:type="dxa"/>
          </w:tcPr>
          <w:p w14:paraId="391FA9ED" w14:textId="77777777" w:rsidR="008F1F12" w:rsidRDefault="008F1F12" w:rsidP="00D71239"/>
        </w:tc>
        <w:tc>
          <w:tcPr>
            <w:tcW w:w="2520" w:type="dxa"/>
            <w:tcBorders>
              <w:bottom w:val="single" w:sz="4" w:space="0" w:color="auto"/>
            </w:tcBorders>
          </w:tcPr>
          <w:p w14:paraId="0EC6C843" w14:textId="77777777" w:rsidR="008F1F12" w:rsidRDefault="008F1F12" w:rsidP="00D71239"/>
        </w:tc>
      </w:tr>
      <w:tr w:rsidR="00AE5E88" w14:paraId="06033B8E" w14:textId="77777777" w:rsidTr="002C0B2D">
        <w:tc>
          <w:tcPr>
            <w:tcW w:w="4968" w:type="dxa"/>
            <w:tcBorders>
              <w:top w:val="single" w:sz="4" w:space="0" w:color="auto"/>
            </w:tcBorders>
          </w:tcPr>
          <w:p w14:paraId="6466298C" w14:textId="77777777" w:rsidR="008F1F12" w:rsidRDefault="005B037D" w:rsidP="00D71239">
            <w:r>
              <w:t>Name</w:t>
            </w:r>
          </w:p>
        </w:tc>
        <w:tc>
          <w:tcPr>
            <w:tcW w:w="630" w:type="dxa"/>
          </w:tcPr>
          <w:p w14:paraId="3E54C8AF" w14:textId="77777777" w:rsidR="008F1F12" w:rsidRDefault="008F1F12" w:rsidP="00D71239"/>
        </w:tc>
        <w:tc>
          <w:tcPr>
            <w:tcW w:w="2520" w:type="dxa"/>
            <w:tcBorders>
              <w:top w:val="single" w:sz="4" w:space="0" w:color="auto"/>
            </w:tcBorders>
          </w:tcPr>
          <w:p w14:paraId="55A3BFD5" w14:textId="77777777" w:rsidR="008F1F12" w:rsidRDefault="005B037D" w:rsidP="00D71239">
            <w:r>
              <w:t>Date</w:t>
            </w:r>
          </w:p>
        </w:tc>
      </w:tr>
      <w:tr w:rsidR="00AE5E88" w14:paraId="5F2FB99E" w14:textId="77777777" w:rsidTr="002C0B2D">
        <w:tc>
          <w:tcPr>
            <w:tcW w:w="4968" w:type="dxa"/>
          </w:tcPr>
          <w:p w14:paraId="45105CA6" w14:textId="77777777" w:rsidR="008F1F12" w:rsidRDefault="005B037D" w:rsidP="00D71239">
            <w:r>
              <w:t>Title/Role</w:t>
            </w:r>
          </w:p>
        </w:tc>
        <w:tc>
          <w:tcPr>
            <w:tcW w:w="630" w:type="dxa"/>
          </w:tcPr>
          <w:p w14:paraId="1FBF30A3" w14:textId="77777777" w:rsidR="008F1F12" w:rsidRDefault="008F1F12" w:rsidP="00D71239"/>
        </w:tc>
        <w:tc>
          <w:tcPr>
            <w:tcW w:w="2520" w:type="dxa"/>
          </w:tcPr>
          <w:p w14:paraId="04B99903" w14:textId="77777777" w:rsidR="008F1F12" w:rsidRDefault="008F1F12" w:rsidP="00D71239"/>
        </w:tc>
      </w:tr>
      <w:tr w:rsidR="00AE5E88" w14:paraId="310DE77C" w14:textId="77777777" w:rsidTr="002C0B2D">
        <w:tc>
          <w:tcPr>
            <w:tcW w:w="4968" w:type="dxa"/>
          </w:tcPr>
          <w:p w14:paraId="44F0BEB6" w14:textId="77777777" w:rsidR="008F1F12" w:rsidRDefault="005B037D" w:rsidP="00D71239">
            <w:r>
              <w:t>Organization</w:t>
            </w:r>
          </w:p>
        </w:tc>
        <w:tc>
          <w:tcPr>
            <w:tcW w:w="630" w:type="dxa"/>
          </w:tcPr>
          <w:p w14:paraId="62D11D90" w14:textId="77777777" w:rsidR="008F1F12" w:rsidRDefault="008F1F12" w:rsidP="00D71239"/>
        </w:tc>
        <w:tc>
          <w:tcPr>
            <w:tcW w:w="2520" w:type="dxa"/>
          </w:tcPr>
          <w:p w14:paraId="0B68082A" w14:textId="77777777" w:rsidR="008F1F12" w:rsidRDefault="008F1F12" w:rsidP="00D71239"/>
        </w:tc>
      </w:tr>
      <w:tr w:rsidR="00AE5E88" w14:paraId="5C4E9BBE" w14:textId="77777777" w:rsidTr="002C0B2D">
        <w:tc>
          <w:tcPr>
            <w:tcW w:w="4968" w:type="dxa"/>
          </w:tcPr>
          <w:p w14:paraId="7D764AAC" w14:textId="77777777" w:rsidR="008F1F12" w:rsidRDefault="008F1F12" w:rsidP="00D71239"/>
        </w:tc>
        <w:tc>
          <w:tcPr>
            <w:tcW w:w="630" w:type="dxa"/>
          </w:tcPr>
          <w:p w14:paraId="3E1BA564" w14:textId="77777777" w:rsidR="008F1F12" w:rsidRDefault="008F1F12" w:rsidP="00D71239"/>
        </w:tc>
        <w:tc>
          <w:tcPr>
            <w:tcW w:w="2520" w:type="dxa"/>
          </w:tcPr>
          <w:p w14:paraId="45A4BF60" w14:textId="77777777" w:rsidR="008F1F12" w:rsidRDefault="008F1F12" w:rsidP="00D71239"/>
        </w:tc>
      </w:tr>
      <w:tr w:rsidR="00AE5E88" w14:paraId="39DABD8B" w14:textId="77777777" w:rsidTr="002C0B2D">
        <w:tc>
          <w:tcPr>
            <w:tcW w:w="4968" w:type="dxa"/>
          </w:tcPr>
          <w:p w14:paraId="4EB9A802" w14:textId="77777777" w:rsidR="008F1F12" w:rsidRPr="00695A4A" w:rsidRDefault="005B037D" w:rsidP="00D71239">
            <w:pPr>
              <w:rPr>
                <w:b/>
              </w:rPr>
            </w:pPr>
            <w:r>
              <w:rPr>
                <w:b/>
              </w:rPr>
              <w:t>Reviewed</w:t>
            </w:r>
            <w:r w:rsidRPr="00695A4A">
              <w:rPr>
                <w:b/>
              </w:rPr>
              <w:t xml:space="preserve"> by:</w:t>
            </w:r>
          </w:p>
        </w:tc>
        <w:tc>
          <w:tcPr>
            <w:tcW w:w="630" w:type="dxa"/>
          </w:tcPr>
          <w:p w14:paraId="436F225A" w14:textId="77777777" w:rsidR="008F1F12" w:rsidRDefault="008F1F12" w:rsidP="00D71239"/>
        </w:tc>
        <w:tc>
          <w:tcPr>
            <w:tcW w:w="2520" w:type="dxa"/>
          </w:tcPr>
          <w:p w14:paraId="1985B76E" w14:textId="77777777" w:rsidR="008F1F12" w:rsidRDefault="008F1F12" w:rsidP="00D71239"/>
        </w:tc>
      </w:tr>
      <w:tr w:rsidR="00AE5E88" w14:paraId="628414A5" w14:textId="77777777" w:rsidTr="002C0B2D">
        <w:tc>
          <w:tcPr>
            <w:tcW w:w="4968" w:type="dxa"/>
          </w:tcPr>
          <w:p w14:paraId="17A65B62" w14:textId="77777777" w:rsidR="008F1F12" w:rsidRDefault="008F1F12" w:rsidP="00D71239"/>
          <w:p w14:paraId="640C88EE" w14:textId="77777777" w:rsidR="008F1F12" w:rsidRDefault="008F1F12" w:rsidP="00D71239"/>
          <w:p w14:paraId="4FEDF37E" w14:textId="77777777" w:rsidR="008F1F12" w:rsidRDefault="008F1F12" w:rsidP="00D71239"/>
        </w:tc>
        <w:tc>
          <w:tcPr>
            <w:tcW w:w="630" w:type="dxa"/>
          </w:tcPr>
          <w:p w14:paraId="76A30B3A" w14:textId="77777777" w:rsidR="008F1F12" w:rsidRDefault="008F1F12" w:rsidP="00D71239"/>
        </w:tc>
        <w:tc>
          <w:tcPr>
            <w:tcW w:w="2520" w:type="dxa"/>
          </w:tcPr>
          <w:p w14:paraId="67F2A3D5" w14:textId="77777777" w:rsidR="008F1F12" w:rsidRDefault="008F1F12" w:rsidP="00D71239"/>
        </w:tc>
      </w:tr>
      <w:tr w:rsidR="00AE5E88" w14:paraId="7C621058" w14:textId="77777777" w:rsidTr="002C0B2D">
        <w:tc>
          <w:tcPr>
            <w:tcW w:w="4968" w:type="dxa"/>
            <w:tcBorders>
              <w:top w:val="single" w:sz="4" w:space="0" w:color="auto"/>
            </w:tcBorders>
          </w:tcPr>
          <w:p w14:paraId="0018D7DC" w14:textId="77777777" w:rsidR="0094770C" w:rsidRDefault="005B037D" w:rsidP="00D71239">
            <w:r>
              <w:t>Name</w:t>
            </w:r>
          </w:p>
        </w:tc>
        <w:tc>
          <w:tcPr>
            <w:tcW w:w="630" w:type="dxa"/>
          </w:tcPr>
          <w:p w14:paraId="541DC533" w14:textId="77777777" w:rsidR="0094770C" w:rsidRDefault="0094770C" w:rsidP="00D71239"/>
        </w:tc>
        <w:tc>
          <w:tcPr>
            <w:tcW w:w="2520" w:type="dxa"/>
            <w:tcBorders>
              <w:top w:val="single" w:sz="4" w:space="0" w:color="auto"/>
            </w:tcBorders>
          </w:tcPr>
          <w:p w14:paraId="15230ACD" w14:textId="77777777" w:rsidR="0094770C" w:rsidRDefault="005B037D" w:rsidP="00D71239">
            <w:r>
              <w:t>Date</w:t>
            </w:r>
          </w:p>
        </w:tc>
      </w:tr>
      <w:tr w:rsidR="00AE5E88" w14:paraId="508636AC" w14:textId="77777777" w:rsidTr="002C0B2D">
        <w:tc>
          <w:tcPr>
            <w:tcW w:w="4968" w:type="dxa"/>
          </w:tcPr>
          <w:p w14:paraId="5919F0CF" w14:textId="77777777" w:rsidR="0094770C" w:rsidRDefault="005B037D" w:rsidP="00D71239">
            <w:r>
              <w:t>Title/Role</w:t>
            </w:r>
          </w:p>
        </w:tc>
        <w:tc>
          <w:tcPr>
            <w:tcW w:w="630" w:type="dxa"/>
          </w:tcPr>
          <w:p w14:paraId="53382451" w14:textId="77777777" w:rsidR="0094770C" w:rsidRDefault="0094770C" w:rsidP="00D71239"/>
        </w:tc>
        <w:tc>
          <w:tcPr>
            <w:tcW w:w="2520" w:type="dxa"/>
          </w:tcPr>
          <w:p w14:paraId="2BD61F94" w14:textId="77777777" w:rsidR="0094770C" w:rsidRDefault="0094770C" w:rsidP="00D71239"/>
        </w:tc>
      </w:tr>
      <w:tr w:rsidR="00AE5E88" w14:paraId="2BBBCC17" w14:textId="77777777" w:rsidTr="002C0B2D">
        <w:tc>
          <w:tcPr>
            <w:tcW w:w="4968" w:type="dxa"/>
          </w:tcPr>
          <w:p w14:paraId="47EC5062" w14:textId="77777777" w:rsidR="0094770C" w:rsidRDefault="005B037D" w:rsidP="00D71239">
            <w:r>
              <w:t>Organization</w:t>
            </w:r>
          </w:p>
        </w:tc>
        <w:tc>
          <w:tcPr>
            <w:tcW w:w="630" w:type="dxa"/>
          </w:tcPr>
          <w:p w14:paraId="4FD488A8" w14:textId="77777777" w:rsidR="0094770C" w:rsidRDefault="0094770C" w:rsidP="00D71239"/>
        </w:tc>
        <w:tc>
          <w:tcPr>
            <w:tcW w:w="2520" w:type="dxa"/>
          </w:tcPr>
          <w:p w14:paraId="278B72B2" w14:textId="77777777" w:rsidR="0094770C" w:rsidRDefault="0094770C" w:rsidP="00D71239"/>
        </w:tc>
      </w:tr>
      <w:tr w:rsidR="00AE5E88" w14:paraId="45CEB1AF" w14:textId="77777777" w:rsidTr="002C0B2D">
        <w:tc>
          <w:tcPr>
            <w:tcW w:w="4968" w:type="dxa"/>
          </w:tcPr>
          <w:p w14:paraId="5E915563" w14:textId="77777777" w:rsidR="008F1F12" w:rsidRDefault="008F1F12" w:rsidP="00D71239"/>
        </w:tc>
        <w:tc>
          <w:tcPr>
            <w:tcW w:w="630" w:type="dxa"/>
          </w:tcPr>
          <w:p w14:paraId="0885984D" w14:textId="77777777" w:rsidR="008F1F12" w:rsidRDefault="008F1F12" w:rsidP="00D71239"/>
        </w:tc>
        <w:tc>
          <w:tcPr>
            <w:tcW w:w="2520" w:type="dxa"/>
          </w:tcPr>
          <w:p w14:paraId="08307394" w14:textId="77777777" w:rsidR="008F1F12" w:rsidRDefault="008F1F12" w:rsidP="00D71239"/>
        </w:tc>
      </w:tr>
      <w:tr w:rsidR="00AE5E88" w14:paraId="7DA69BCE" w14:textId="77777777" w:rsidTr="002C0B2D">
        <w:tc>
          <w:tcPr>
            <w:tcW w:w="4968" w:type="dxa"/>
          </w:tcPr>
          <w:p w14:paraId="258353E7" w14:textId="77777777" w:rsidR="008F1F12" w:rsidRPr="00695A4A" w:rsidRDefault="005B037D" w:rsidP="00D71239">
            <w:pPr>
              <w:rPr>
                <w:b/>
              </w:rPr>
            </w:pPr>
            <w:r w:rsidRPr="00695A4A">
              <w:rPr>
                <w:b/>
              </w:rPr>
              <w:t>Approved by:</w:t>
            </w:r>
          </w:p>
        </w:tc>
        <w:tc>
          <w:tcPr>
            <w:tcW w:w="630" w:type="dxa"/>
          </w:tcPr>
          <w:p w14:paraId="3A3689C7" w14:textId="77777777" w:rsidR="008F1F12" w:rsidRDefault="008F1F12" w:rsidP="00D71239"/>
        </w:tc>
        <w:tc>
          <w:tcPr>
            <w:tcW w:w="2520" w:type="dxa"/>
          </w:tcPr>
          <w:p w14:paraId="59506E5C" w14:textId="77777777" w:rsidR="008F1F12" w:rsidRDefault="008F1F12" w:rsidP="00D71239"/>
        </w:tc>
      </w:tr>
      <w:tr w:rsidR="00AE5E88" w14:paraId="2D7B453F" w14:textId="77777777" w:rsidTr="002C0B2D">
        <w:tc>
          <w:tcPr>
            <w:tcW w:w="4968" w:type="dxa"/>
          </w:tcPr>
          <w:p w14:paraId="7BB42C9C" w14:textId="77777777" w:rsidR="008F1F12" w:rsidRDefault="008F1F12" w:rsidP="00D71239"/>
          <w:p w14:paraId="4A2069C3" w14:textId="77777777" w:rsidR="008F1F12" w:rsidRDefault="008F1F12" w:rsidP="00D71239"/>
          <w:p w14:paraId="588638E0" w14:textId="77777777" w:rsidR="008F1F12" w:rsidRDefault="008F1F12" w:rsidP="00D71239"/>
        </w:tc>
        <w:tc>
          <w:tcPr>
            <w:tcW w:w="630" w:type="dxa"/>
          </w:tcPr>
          <w:p w14:paraId="3040DDD1" w14:textId="77777777" w:rsidR="008F1F12" w:rsidRDefault="008F1F12" w:rsidP="00D71239"/>
        </w:tc>
        <w:tc>
          <w:tcPr>
            <w:tcW w:w="2520" w:type="dxa"/>
          </w:tcPr>
          <w:p w14:paraId="438A58BE" w14:textId="77777777" w:rsidR="008F1F12" w:rsidRDefault="008F1F12" w:rsidP="00D71239"/>
        </w:tc>
      </w:tr>
      <w:tr w:rsidR="00AE5E88" w14:paraId="6E21FF43" w14:textId="77777777" w:rsidTr="002C0B2D">
        <w:tc>
          <w:tcPr>
            <w:tcW w:w="4968" w:type="dxa"/>
            <w:tcBorders>
              <w:top w:val="single" w:sz="4" w:space="0" w:color="auto"/>
            </w:tcBorders>
          </w:tcPr>
          <w:p w14:paraId="6D1C3BA7" w14:textId="77777777" w:rsidR="0094770C" w:rsidRDefault="005B037D" w:rsidP="00D71239">
            <w:r>
              <w:t>Name</w:t>
            </w:r>
          </w:p>
        </w:tc>
        <w:tc>
          <w:tcPr>
            <w:tcW w:w="630" w:type="dxa"/>
          </w:tcPr>
          <w:p w14:paraId="6F297797" w14:textId="77777777" w:rsidR="0094770C" w:rsidRDefault="0094770C" w:rsidP="00D71239"/>
        </w:tc>
        <w:tc>
          <w:tcPr>
            <w:tcW w:w="2520" w:type="dxa"/>
            <w:tcBorders>
              <w:top w:val="single" w:sz="4" w:space="0" w:color="auto"/>
            </w:tcBorders>
          </w:tcPr>
          <w:p w14:paraId="24DDDADC" w14:textId="77777777" w:rsidR="0094770C" w:rsidRDefault="005B037D" w:rsidP="00D71239">
            <w:r>
              <w:t>Date</w:t>
            </w:r>
          </w:p>
        </w:tc>
      </w:tr>
      <w:tr w:rsidR="00AE5E88" w14:paraId="2A572F8A" w14:textId="77777777" w:rsidTr="002C0B2D">
        <w:tc>
          <w:tcPr>
            <w:tcW w:w="4968" w:type="dxa"/>
          </w:tcPr>
          <w:p w14:paraId="294AA946" w14:textId="77777777" w:rsidR="0094770C" w:rsidRDefault="005B037D" w:rsidP="00D71239">
            <w:r>
              <w:t>Title/Role</w:t>
            </w:r>
          </w:p>
        </w:tc>
        <w:tc>
          <w:tcPr>
            <w:tcW w:w="630" w:type="dxa"/>
          </w:tcPr>
          <w:p w14:paraId="304CA6B1" w14:textId="77777777" w:rsidR="0094770C" w:rsidRDefault="0094770C" w:rsidP="00D71239"/>
        </w:tc>
        <w:tc>
          <w:tcPr>
            <w:tcW w:w="2520" w:type="dxa"/>
          </w:tcPr>
          <w:p w14:paraId="07A399FD" w14:textId="77777777" w:rsidR="0094770C" w:rsidRDefault="0094770C" w:rsidP="00D71239"/>
        </w:tc>
      </w:tr>
      <w:tr w:rsidR="00AE5E88" w14:paraId="10CD2E60" w14:textId="77777777" w:rsidTr="002C0B2D">
        <w:tc>
          <w:tcPr>
            <w:tcW w:w="4968" w:type="dxa"/>
          </w:tcPr>
          <w:p w14:paraId="6DC7968C" w14:textId="77777777" w:rsidR="0094770C" w:rsidRDefault="005B037D" w:rsidP="00D71239">
            <w:r>
              <w:t>Organization</w:t>
            </w:r>
          </w:p>
        </w:tc>
        <w:tc>
          <w:tcPr>
            <w:tcW w:w="630" w:type="dxa"/>
          </w:tcPr>
          <w:p w14:paraId="1CE77BC3" w14:textId="77777777" w:rsidR="0094770C" w:rsidRDefault="0094770C" w:rsidP="00D71239"/>
        </w:tc>
        <w:tc>
          <w:tcPr>
            <w:tcW w:w="2520" w:type="dxa"/>
          </w:tcPr>
          <w:p w14:paraId="7783A7E7" w14:textId="77777777" w:rsidR="0094770C" w:rsidRDefault="0094770C" w:rsidP="00D71239"/>
        </w:tc>
      </w:tr>
      <w:tr w:rsidR="00AE5E88" w14:paraId="5404C3C1" w14:textId="77777777" w:rsidTr="002C0B2D">
        <w:tc>
          <w:tcPr>
            <w:tcW w:w="4968" w:type="dxa"/>
          </w:tcPr>
          <w:p w14:paraId="2A78CA41" w14:textId="77777777" w:rsidR="008F1F12" w:rsidRDefault="008F1F12" w:rsidP="00D71239"/>
        </w:tc>
        <w:tc>
          <w:tcPr>
            <w:tcW w:w="630" w:type="dxa"/>
          </w:tcPr>
          <w:p w14:paraId="76F3EDFC" w14:textId="77777777" w:rsidR="008F1F12" w:rsidRDefault="008F1F12" w:rsidP="00D71239"/>
        </w:tc>
        <w:tc>
          <w:tcPr>
            <w:tcW w:w="2520" w:type="dxa"/>
          </w:tcPr>
          <w:p w14:paraId="06FDDC9A" w14:textId="77777777" w:rsidR="008F1F12" w:rsidRDefault="008F1F12" w:rsidP="00D71239"/>
        </w:tc>
      </w:tr>
      <w:tr w:rsidR="00AE5E88" w14:paraId="04D2A451" w14:textId="77777777" w:rsidTr="002C0B2D">
        <w:tc>
          <w:tcPr>
            <w:tcW w:w="4968" w:type="dxa"/>
          </w:tcPr>
          <w:p w14:paraId="55D6ABB6" w14:textId="77777777" w:rsidR="008F1F12" w:rsidRPr="00695A4A" w:rsidRDefault="005B037D" w:rsidP="00D71239">
            <w:pPr>
              <w:rPr>
                <w:b/>
              </w:rPr>
            </w:pPr>
            <w:r w:rsidRPr="00695A4A">
              <w:rPr>
                <w:b/>
              </w:rPr>
              <w:t>Concurred by:</w:t>
            </w:r>
          </w:p>
        </w:tc>
        <w:tc>
          <w:tcPr>
            <w:tcW w:w="630" w:type="dxa"/>
          </w:tcPr>
          <w:p w14:paraId="278654D6" w14:textId="77777777" w:rsidR="008F1F12" w:rsidRDefault="008F1F12" w:rsidP="00D71239"/>
        </w:tc>
        <w:tc>
          <w:tcPr>
            <w:tcW w:w="2520" w:type="dxa"/>
          </w:tcPr>
          <w:p w14:paraId="677168E9" w14:textId="77777777" w:rsidR="008F1F12" w:rsidRDefault="008F1F12" w:rsidP="00D71239"/>
        </w:tc>
      </w:tr>
      <w:tr w:rsidR="00AE5E88" w14:paraId="66BA3178" w14:textId="77777777" w:rsidTr="002C0B2D">
        <w:tc>
          <w:tcPr>
            <w:tcW w:w="4968" w:type="dxa"/>
          </w:tcPr>
          <w:p w14:paraId="1FF65998" w14:textId="77777777" w:rsidR="008F1F12" w:rsidRDefault="008F1F12" w:rsidP="00D71239"/>
          <w:p w14:paraId="48D7EF77" w14:textId="77777777" w:rsidR="008F1F12" w:rsidRDefault="008F1F12" w:rsidP="00D71239"/>
          <w:p w14:paraId="1F0A7A81" w14:textId="77777777" w:rsidR="008F1F12" w:rsidRDefault="008F1F12" w:rsidP="00D71239"/>
        </w:tc>
        <w:tc>
          <w:tcPr>
            <w:tcW w:w="630" w:type="dxa"/>
          </w:tcPr>
          <w:p w14:paraId="700A6B45" w14:textId="77777777" w:rsidR="008F1F12" w:rsidRDefault="008F1F12" w:rsidP="00D71239"/>
        </w:tc>
        <w:tc>
          <w:tcPr>
            <w:tcW w:w="2520" w:type="dxa"/>
          </w:tcPr>
          <w:p w14:paraId="5AC2300C" w14:textId="77777777" w:rsidR="008F1F12" w:rsidRDefault="008F1F12" w:rsidP="00D71239"/>
        </w:tc>
      </w:tr>
      <w:tr w:rsidR="00AE5E88" w14:paraId="71C12DA5" w14:textId="77777777" w:rsidTr="002C0B2D">
        <w:tc>
          <w:tcPr>
            <w:tcW w:w="4968" w:type="dxa"/>
            <w:tcBorders>
              <w:top w:val="single" w:sz="4" w:space="0" w:color="auto"/>
            </w:tcBorders>
          </w:tcPr>
          <w:p w14:paraId="1008C521" w14:textId="77777777" w:rsidR="0094770C" w:rsidRDefault="005B037D" w:rsidP="00D71239">
            <w:r>
              <w:t>Name</w:t>
            </w:r>
          </w:p>
        </w:tc>
        <w:tc>
          <w:tcPr>
            <w:tcW w:w="630" w:type="dxa"/>
          </w:tcPr>
          <w:p w14:paraId="3B7F321E" w14:textId="77777777" w:rsidR="0094770C" w:rsidRDefault="0094770C" w:rsidP="00D71239"/>
        </w:tc>
        <w:tc>
          <w:tcPr>
            <w:tcW w:w="2520" w:type="dxa"/>
            <w:tcBorders>
              <w:top w:val="single" w:sz="4" w:space="0" w:color="auto"/>
            </w:tcBorders>
          </w:tcPr>
          <w:p w14:paraId="19B28C68" w14:textId="77777777" w:rsidR="0094770C" w:rsidRDefault="005B037D" w:rsidP="00D71239">
            <w:r>
              <w:t>Date</w:t>
            </w:r>
          </w:p>
        </w:tc>
      </w:tr>
      <w:tr w:rsidR="00AE5E88" w14:paraId="712C54B0" w14:textId="77777777" w:rsidTr="002C0B2D">
        <w:tc>
          <w:tcPr>
            <w:tcW w:w="4968" w:type="dxa"/>
          </w:tcPr>
          <w:p w14:paraId="1B01182B" w14:textId="77777777" w:rsidR="0094770C" w:rsidRDefault="005B037D" w:rsidP="00D71239">
            <w:r>
              <w:t>Title/Role</w:t>
            </w:r>
          </w:p>
        </w:tc>
        <w:tc>
          <w:tcPr>
            <w:tcW w:w="630" w:type="dxa"/>
          </w:tcPr>
          <w:p w14:paraId="1408DB9A" w14:textId="77777777" w:rsidR="0094770C" w:rsidRDefault="0094770C" w:rsidP="00D71239"/>
        </w:tc>
        <w:tc>
          <w:tcPr>
            <w:tcW w:w="2520" w:type="dxa"/>
          </w:tcPr>
          <w:p w14:paraId="32DD5C57" w14:textId="77777777" w:rsidR="0094770C" w:rsidRDefault="0094770C" w:rsidP="00D71239"/>
        </w:tc>
      </w:tr>
      <w:tr w:rsidR="00AE5E88" w14:paraId="00B2EC9A" w14:textId="77777777" w:rsidTr="002C0B2D">
        <w:tc>
          <w:tcPr>
            <w:tcW w:w="4968" w:type="dxa"/>
          </w:tcPr>
          <w:p w14:paraId="4CB9D108" w14:textId="77777777" w:rsidR="0094770C" w:rsidRDefault="005B037D" w:rsidP="00D71239">
            <w:r>
              <w:t>Organization</w:t>
            </w:r>
          </w:p>
        </w:tc>
        <w:tc>
          <w:tcPr>
            <w:tcW w:w="630" w:type="dxa"/>
          </w:tcPr>
          <w:p w14:paraId="0F950BBB" w14:textId="77777777" w:rsidR="0094770C" w:rsidRDefault="0094770C" w:rsidP="00D71239"/>
        </w:tc>
        <w:tc>
          <w:tcPr>
            <w:tcW w:w="2520" w:type="dxa"/>
          </w:tcPr>
          <w:p w14:paraId="63EFC705" w14:textId="77777777" w:rsidR="0094770C" w:rsidRDefault="0094770C" w:rsidP="00D71239"/>
        </w:tc>
      </w:tr>
    </w:tbl>
    <w:p w14:paraId="6B2B84FE" w14:textId="77777777" w:rsidR="00A2422B" w:rsidRDefault="00A2422B" w:rsidP="00D71239"/>
    <w:p w14:paraId="7F99F530" w14:textId="77777777" w:rsidR="00BF30D9" w:rsidRPr="0094770C" w:rsidRDefault="005B037D" w:rsidP="00D71239">
      <w:pPr>
        <w:rPr>
          <w:b/>
        </w:rPr>
      </w:pPr>
      <w:r w:rsidRPr="0094770C">
        <w:rPr>
          <w:b/>
        </w:rPr>
        <w:t>[</w:t>
      </w:r>
      <w:r w:rsidR="00A2422B" w:rsidRPr="0094770C">
        <w:rPr>
          <w:b/>
        </w:rPr>
        <w:t>Electronic</w:t>
      </w:r>
      <w:r w:rsidRPr="0094770C">
        <w:rPr>
          <w:b/>
        </w:rPr>
        <w:t>]</w:t>
      </w:r>
      <w:r w:rsidR="00A2422B" w:rsidRPr="0094770C">
        <w:rPr>
          <w:b/>
        </w:rPr>
        <w:t xml:space="preserve"> Signatures available </w:t>
      </w:r>
      <w:r w:rsidRPr="0094770C">
        <w:rPr>
          <w:b/>
        </w:rPr>
        <w:t>in B32 Room E148</w:t>
      </w:r>
    </w:p>
    <w:p w14:paraId="506033FD" w14:textId="77777777" w:rsidR="00853B0A" w:rsidRPr="00A450EA" w:rsidRDefault="005B037D" w:rsidP="00D71239">
      <w:pPr>
        <w:rPr>
          <w:b/>
        </w:rPr>
      </w:pPr>
      <w:r w:rsidRPr="0094770C">
        <w:rPr>
          <w:b/>
        </w:rPr>
        <w:t xml:space="preserve">online at: </w:t>
      </w:r>
      <w:r w:rsidR="00C65A24" w:rsidRPr="0094770C">
        <w:rPr>
          <w:b/>
        </w:rPr>
        <w:t>/</w:t>
      </w:r>
      <w:r w:rsidR="00A450EA" w:rsidRPr="0094770C">
        <w:rPr>
          <w:sz w:val="20"/>
          <w:szCs w:val="20"/>
        </w:rPr>
        <w:t xml:space="preserve"> </w:t>
      </w:r>
      <w:r w:rsidR="00A450EA" w:rsidRPr="0094770C">
        <w:rPr>
          <w:b/>
        </w:rPr>
        <w:t>https://ops1-cm.ems.eosdis.nasa.gov/cm2/</w:t>
      </w:r>
      <w:r w:rsidR="00B15906">
        <w:rPr>
          <w:b/>
        </w:rPr>
        <w:t xml:space="preserve"> </w:t>
      </w:r>
    </w:p>
    <w:p w14:paraId="15B74D00" w14:textId="77777777" w:rsidR="00853B0A" w:rsidRPr="00853B0A" w:rsidRDefault="005B037D" w:rsidP="00D71239">
      <w:pPr>
        <w:pStyle w:val="FPDFrontMatter"/>
        <w:rPr>
          <w:sz w:val="36"/>
        </w:rPr>
      </w:pPr>
      <w:r>
        <w:br w:type="page"/>
      </w:r>
      <w:r w:rsidRPr="00515556">
        <w:lastRenderedPageBreak/>
        <w:t>Preface</w:t>
      </w:r>
    </w:p>
    <w:p w14:paraId="3411B58B" w14:textId="77777777" w:rsidR="00A450EA" w:rsidRPr="0094770C" w:rsidRDefault="005B037D" w:rsidP="00D71239">
      <w:r w:rsidRPr="0094770C">
        <w:t>This document is under ESDIS Project configuration control. Once this document is approved, ESDIS approved changes are handled in accordance with Class I and Class II change control requirements described in the ESDIS Configuration Management Procedures, a</w:t>
      </w:r>
      <w:r w:rsidRPr="0094770C">
        <w:t xml:space="preserve">nd changes to this document shall be made by </w:t>
      </w:r>
      <w:r w:rsidR="00BC7B11">
        <w:t xml:space="preserve">change bars </w:t>
      </w:r>
      <w:r w:rsidRPr="0094770C">
        <w:t>or by complete revision.</w:t>
      </w:r>
    </w:p>
    <w:p w14:paraId="266E6658" w14:textId="77777777" w:rsidR="00A450EA" w:rsidRPr="0094770C" w:rsidRDefault="00A450EA" w:rsidP="00D71239"/>
    <w:p w14:paraId="7459176E" w14:textId="77777777" w:rsidR="00A450EA" w:rsidRPr="0094770C" w:rsidRDefault="005B037D" w:rsidP="00D71239">
      <w:r w:rsidRPr="0094770C">
        <w:t>Any questions should be addressed to:</w:t>
      </w:r>
      <w:r w:rsidR="005E0971">
        <w:t xml:space="preserve"> esdis-esmo-cmo@lists.nasa.gov</w:t>
      </w:r>
    </w:p>
    <w:p w14:paraId="18E4D285" w14:textId="77777777" w:rsidR="00A450EA" w:rsidRPr="0084726F" w:rsidRDefault="005B037D" w:rsidP="00AE1135">
      <w:r w:rsidRPr="0084726F">
        <w:t>ESDIS Configuration Management Office</w:t>
      </w:r>
      <w:r w:rsidR="009D323D" w:rsidRPr="0084726F">
        <w:t xml:space="preserve"> (CMO)</w:t>
      </w:r>
      <w:r w:rsidRPr="0084726F">
        <w:br/>
        <w:t>NASA/GSFC</w:t>
      </w:r>
    </w:p>
    <w:p w14:paraId="1D6D0006" w14:textId="77777777" w:rsidR="00A450EA" w:rsidRPr="0084726F" w:rsidRDefault="005B037D" w:rsidP="00AE1135">
      <w:r w:rsidRPr="0084726F">
        <w:t>Code 423</w:t>
      </w:r>
    </w:p>
    <w:p w14:paraId="79A6B97F" w14:textId="77777777" w:rsidR="00527F5F" w:rsidRDefault="005B037D" w:rsidP="00D71239">
      <w:r w:rsidRPr="0094770C">
        <w:t>Greenbelt, Md. 20771</w:t>
      </w:r>
    </w:p>
    <w:p w14:paraId="0C273CBE" w14:textId="77777777" w:rsidR="00993FBF" w:rsidRDefault="005B037D" w:rsidP="00D71239">
      <w:pPr>
        <w:pStyle w:val="FPDFrontMatter"/>
        <w:tabs>
          <w:tab w:val="left" w:pos="3540"/>
        </w:tabs>
        <w:jc w:val="left"/>
      </w:pPr>
      <w:r>
        <w:tab/>
      </w:r>
    </w:p>
    <w:p w14:paraId="58520563" w14:textId="77777777" w:rsidR="00854B75" w:rsidRDefault="005B037D" w:rsidP="00D71239">
      <w:pPr>
        <w:pStyle w:val="FPDFrontMatter"/>
      </w:pPr>
      <w:r w:rsidRPr="00993FBF">
        <w:br w:type="page"/>
      </w:r>
      <w:r>
        <w:lastRenderedPageBreak/>
        <w:t>Abstract</w:t>
      </w:r>
    </w:p>
    <w:p w14:paraId="5DA581ED" w14:textId="77777777" w:rsidR="00D916AF" w:rsidRDefault="005B037D" w:rsidP="00D71239">
      <w:r>
        <w:t>[Text]</w:t>
      </w:r>
    </w:p>
    <w:p w14:paraId="31764E92" w14:textId="77777777" w:rsidR="00D916AF" w:rsidRDefault="00D916AF" w:rsidP="00D71239"/>
    <w:p w14:paraId="22B0F8FA" w14:textId="77777777" w:rsidR="00D916AF" w:rsidRDefault="00D916AF" w:rsidP="00D71239"/>
    <w:p w14:paraId="7A4C62A9" w14:textId="77777777" w:rsidR="00854B75" w:rsidRPr="00544B12" w:rsidRDefault="005B037D" w:rsidP="00D71239">
      <w:r w:rsidRPr="00854B75">
        <w:rPr>
          <w:b/>
          <w:i/>
        </w:rPr>
        <w:t>Keywords:</w:t>
      </w:r>
      <w:r>
        <w:br w:type="page"/>
      </w:r>
    </w:p>
    <w:p w14:paraId="5F71F769" w14:textId="77777777" w:rsidR="00176A02" w:rsidRPr="00853B0A" w:rsidRDefault="005B037D" w:rsidP="00D71239">
      <w:pPr>
        <w:pStyle w:val="FPDFrontMatter"/>
        <w:rPr>
          <w:sz w:val="36"/>
        </w:rPr>
      </w:pPr>
      <w:r w:rsidRPr="00515556">
        <w:lastRenderedPageBreak/>
        <w:t xml:space="preserve"> Change History Log</w:t>
      </w:r>
    </w:p>
    <w:p w14:paraId="322D6777" w14:textId="77777777" w:rsidR="00176A02" w:rsidRDefault="00176A02" w:rsidP="00D71239"/>
    <w:tbl>
      <w:tblPr>
        <w:tblStyle w:val="TableGrid"/>
        <w:tblW w:w="0" w:type="auto"/>
        <w:tblLook w:val="00A0" w:firstRow="1" w:lastRow="0" w:firstColumn="1" w:lastColumn="0" w:noHBand="0" w:noVBand="0"/>
      </w:tblPr>
      <w:tblGrid>
        <w:gridCol w:w="1617"/>
        <w:gridCol w:w="1861"/>
        <w:gridCol w:w="5872"/>
      </w:tblGrid>
      <w:tr w:rsidR="00AE5E88" w14:paraId="77E7663B" w14:textId="77777777">
        <w:tc>
          <w:tcPr>
            <w:tcW w:w="1638" w:type="dxa"/>
            <w:vAlign w:val="center"/>
          </w:tcPr>
          <w:p w14:paraId="12E6FE6D" w14:textId="77777777" w:rsidR="00176A02" w:rsidRPr="008F14EE" w:rsidRDefault="005B037D" w:rsidP="00D71239">
            <w:pPr>
              <w:jc w:val="center"/>
              <w:rPr>
                <w:b/>
              </w:rPr>
            </w:pPr>
            <w:r w:rsidRPr="008F14EE">
              <w:rPr>
                <w:b/>
              </w:rPr>
              <w:t>Revision</w:t>
            </w:r>
          </w:p>
        </w:tc>
        <w:tc>
          <w:tcPr>
            <w:tcW w:w="1890" w:type="dxa"/>
            <w:vAlign w:val="center"/>
          </w:tcPr>
          <w:p w14:paraId="42BB45EF" w14:textId="77777777" w:rsidR="00176A02" w:rsidRPr="008F14EE" w:rsidRDefault="005B037D" w:rsidP="00D71239">
            <w:pPr>
              <w:jc w:val="center"/>
              <w:rPr>
                <w:b/>
              </w:rPr>
            </w:pPr>
            <w:r w:rsidRPr="008F14EE">
              <w:rPr>
                <w:b/>
              </w:rPr>
              <w:t>Effective Date</w:t>
            </w:r>
          </w:p>
        </w:tc>
        <w:tc>
          <w:tcPr>
            <w:tcW w:w="6048" w:type="dxa"/>
            <w:vAlign w:val="center"/>
          </w:tcPr>
          <w:p w14:paraId="2576AD5B" w14:textId="77777777" w:rsidR="00176A02" w:rsidRPr="008F14EE" w:rsidRDefault="005B037D" w:rsidP="00D71239">
            <w:pPr>
              <w:jc w:val="center"/>
              <w:rPr>
                <w:b/>
              </w:rPr>
            </w:pPr>
            <w:r w:rsidRPr="008F14EE">
              <w:rPr>
                <w:b/>
              </w:rPr>
              <w:t>Description of Changes</w:t>
            </w:r>
          </w:p>
          <w:p w14:paraId="54E53321" w14:textId="77777777" w:rsidR="00176A02" w:rsidRDefault="005B037D" w:rsidP="00D71239">
            <w:pPr>
              <w:jc w:val="center"/>
            </w:pPr>
            <w:r>
              <w:t>(Reference the CCR &amp; CCB Approv</w:t>
            </w:r>
            <w:r w:rsidR="00FA545E">
              <w:t>al</w:t>
            </w:r>
            <w:r>
              <w:t xml:space="preserve"> Date)</w:t>
            </w:r>
          </w:p>
        </w:tc>
      </w:tr>
      <w:tr w:rsidR="00AE5E88" w14:paraId="25A3CCB1" w14:textId="77777777">
        <w:tc>
          <w:tcPr>
            <w:tcW w:w="1638" w:type="dxa"/>
          </w:tcPr>
          <w:p w14:paraId="0349DF32" w14:textId="77777777" w:rsidR="00176A02" w:rsidRDefault="00176A02" w:rsidP="00D71239"/>
        </w:tc>
        <w:tc>
          <w:tcPr>
            <w:tcW w:w="1890" w:type="dxa"/>
          </w:tcPr>
          <w:p w14:paraId="44043B15" w14:textId="77777777" w:rsidR="00176A02" w:rsidRDefault="00176A02" w:rsidP="00D71239"/>
        </w:tc>
        <w:tc>
          <w:tcPr>
            <w:tcW w:w="6048" w:type="dxa"/>
          </w:tcPr>
          <w:p w14:paraId="715B7E21" w14:textId="77777777" w:rsidR="00176A02" w:rsidRPr="0084726F" w:rsidRDefault="005B037D" w:rsidP="00D71239">
            <w:r w:rsidRPr="0084726F">
              <w:t>CCR 423-ESDIS-XXX; CCB Approved</w:t>
            </w:r>
          </w:p>
          <w:p w14:paraId="5E029F3D" w14:textId="77777777" w:rsidR="00D728B4" w:rsidRPr="00B13675" w:rsidRDefault="005B037D" w:rsidP="00D71239">
            <w:pPr>
              <w:rPr>
                <w:lang w:val="fr-FR"/>
              </w:rPr>
            </w:pPr>
            <w:r w:rsidRPr="0084726F">
              <w:t xml:space="preserve">Pages: </w:t>
            </w:r>
          </w:p>
        </w:tc>
      </w:tr>
      <w:tr w:rsidR="00AE5E88" w14:paraId="67AF1D42" w14:textId="77777777">
        <w:tc>
          <w:tcPr>
            <w:tcW w:w="1638" w:type="dxa"/>
          </w:tcPr>
          <w:p w14:paraId="17F05A80" w14:textId="77777777" w:rsidR="00176A02" w:rsidRPr="00B13675" w:rsidRDefault="00176A02" w:rsidP="00D71239">
            <w:pPr>
              <w:rPr>
                <w:lang w:val="fr-FR"/>
              </w:rPr>
            </w:pPr>
          </w:p>
        </w:tc>
        <w:tc>
          <w:tcPr>
            <w:tcW w:w="1890" w:type="dxa"/>
          </w:tcPr>
          <w:p w14:paraId="7ACC9CD0" w14:textId="77777777" w:rsidR="00176A02" w:rsidRPr="00B13675" w:rsidRDefault="00176A02" w:rsidP="00D71239">
            <w:pPr>
              <w:rPr>
                <w:lang w:val="fr-FR"/>
              </w:rPr>
            </w:pPr>
          </w:p>
        </w:tc>
        <w:tc>
          <w:tcPr>
            <w:tcW w:w="6048" w:type="dxa"/>
          </w:tcPr>
          <w:p w14:paraId="16A8E03C" w14:textId="77777777" w:rsidR="00176A02" w:rsidRPr="00B13675" w:rsidRDefault="00176A02" w:rsidP="00D71239">
            <w:pPr>
              <w:rPr>
                <w:lang w:val="fr-FR"/>
              </w:rPr>
            </w:pPr>
          </w:p>
        </w:tc>
      </w:tr>
      <w:tr w:rsidR="00AE5E88" w14:paraId="367B2DE3" w14:textId="77777777">
        <w:tc>
          <w:tcPr>
            <w:tcW w:w="1638" w:type="dxa"/>
          </w:tcPr>
          <w:p w14:paraId="44026769" w14:textId="77777777" w:rsidR="00176A02" w:rsidRPr="00B13675" w:rsidRDefault="00176A02" w:rsidP="00D71239">
            <w:pPr>
              <w:rPr>
                <w:lang w:val="fr-FR"/>
              </w:rPr>
            </w:pPr>
          </w:p>
        </w:tc>
        <w:tc>
          <w:tcPr>
            <w:tcW w:w="1890" w:type="dxa"/>
          </w:tcPr>
          <w:p w14:paraId="2B45F958" w14:textId="77777777" w:rsidR="00176A02" w:rsidRPr="00B13675" w:rsidRDefault="00176A02" w:rsidP="00D71239">
            <w:pPr>
              <w:rPr>
                <w:lang w:val="fr-FR"/>
              </w:rPr>
            </w:pPr>
          </w:p>
        </w:tc>
        <w:tc>
          <w:tcPr>
            <w:tcW w:w="6048" w:type="dxa"/>
          </w:tcPr>
          <w:p w14:paraId="367B6269" w14:textId="77777777" w:rsidR="00176A02" w:rsidRPr="00B13675" w:rsidRDefault="00176A02" w:rsidP="00D71239">
            <w:pPr>
              <w:rPr>
                <w:lang w:val="fr-FR"/>
              </w:rPr>
            </w:pPr>
          </w:p>
        </w:tc>
      </w:tr>
      <w:tr w:rsidR="00AE5E88" w14:paraId="0F1D511B" w14:textId="77777777">
        <w:tc>
          <w:tcPr>
            <w:tcW w:w="1638" w:type="dxa"/>
          </w:tcPr>
          <w:p w14:paraId="2E9C2BD7" w14:textId="77777777" w:rsidR="00176A02" w:rsidRPr="00B13675" w:rsidRDefault="00176A02" w:rsidP="00D71239">
            <w:pPr>
              <w:rPr>
                <w:lang w:val="fr-FR"/>
              </w:rPr>
            </w:pPr>
          </w:p>
        </w:tc>
        <w:tc>
          <w:tcPr>
            <w:tcW w:w="1890" w:type="dxa"/>
          </w:tcPr>
          <w:p w14:paraId="384AB0CC" w14:textId="77777777" w:rsidR="00176A02" w:rsidRPr="00B13675" w:rsidRDefault="00176A02" w:rsidP="00D71239">
            <w:pPr>
              <w:rPr>
                <w:lang w:val="fr-FR"/>
              </w:rPr>
            </w:pPr>
          </w:p>
        </w:tc>
        <w:tc>
          <w:tcPr>
            <w:tcW w:w="6048" w:type="dxa"/>
          </w:tcPr>
          <w:p w14:paraId="246D45D9" w14:textId="77777777" w:rsidR="00176A02" w:rsidRPr="00B13675" w:rsidRDefault="00176A02" w:rsidP="00D71239">
            <w:pPr>
              <w:rPr>
                <w:lang w:val="fr-FR"/>
              </w:rPr>
            </w:pPr>
          </w:p>
        </w:tc>
      </w:tr>
      <w:tr w:rsidR="00AE5E88" w14:paraId="2A764F71" w14:textId="77777777">
        <w:tc>
          <w:tcPr>
            <w:tcW w:w="1638" w:type="dxa"/>
          </w:tcPr>
          <w:p w14:paraId="72BD1FEB" w14:textId="77777777" w:rsidR="00176A02" w:rsidRPr="00B13675" w:rsidRDefault="00176A02" w:rsidP="00D71239">
            <w:pPr>
              <w:rPr>
                <w:lang w:val="fr-FR"/>
              </w:rPr>
            </w:pPr>
          </w:p>
        </w:tc>
        <w:tc>
          <w:tcPr>
            <w:tcW w:w="1890" w:type="dxa"/>
          </w:tcPr>
          <w:p w14:paraId="5C7E7387" w14:textId="77777777" w:rsidR="00176A02" w:rsidRPr="00B13675" w:rsidRDefault="00176A02" w:rsidP="00D71239">
            <w:pPr>
              <w:rPr>
                <w:lang w:val="fr-FR"/>
              </w:rPr>
            </w:pPr>
          </w:p>
        </w:tc>
        <w:tc>
          <w:tcPr>
            <w:tcW w:w="6048" w:type="dxa"/>
          </w:tcPr>
          <w:p w14:paraId="7A22F74D" w14:textId="77777777" w:rsidR="00176A02" w:rsidRPr="00B13675" w:rsidRDefault="00176A02" w:rsidP="00D71239">
            <w:pPr>
              <w:rPr>
                <w:lang w:val="fr-FR"/>
              </w:rPr>
            </w:pPr>
          </w:p>
        </w:tc>
      </w:tr>
      <w:tr w:rsidR="00AE5E88" w14:paraId="60EB2510" w14:textId="77777777">
        <w:tc>
          <w:tcPr>
            <w:tcW w:w="1638" w:type="dxa"/>
          </w:tcPr>
          <w:p w14:paraId="17D26F4E" w14:textId="77777777" w:rsidR="00176A02" w:rsidRPr="00B13675" w:rsidRDefault="00176A02" w:rsidP="00D71239">
            <w:pPr>
              <w:rPr>
                <w:lang w:val="fr-FR"/>
              </w:rPr>
            </w:pPr>
          </w:p>
        </w:tc>
        <w:tc>
          <w:tcPr>
            <w:tcW w:w="1890" w:type="dxa"/>
          </w:tcPr>
          <w:p w14:paraId="7F04C139" w14:textId="77777777" w:rsidR="00176A02" w:rsidRPr="00B13675" w:rsidRDefault="00176A02" w:rsidP="00D71239">
            <w:pPr>
              <w:rPr>
                <w:lang w:val="fr-FR"/>
              </w:rPr>
            </w:pPr>
          </w:p>
        </w:tc>
        <w:tc>
          <w:tcPr>
            <w:tcW w:w="6048" w:type="dxa"/>
          </w:tcPr>
          <w:p w14:paraId="7475A941" w14:textId="77777777" w:rsidR="00176A02" w:rsidRPr="00B13675" w:rsidRDefault="00176A02" w:rsidP="00D71239">
            <w:pPr>
              <w:rPr>
                <w:lang w:val="fr-FR"/>
              </w:rPr>
            </w:pPr>
          </w:p>
        </w:tc>
      </w:tr>
      <w:tr w:rsidR="00AE5E88" w14:paraId="00135F9B" w14:textId="77777777">
        <w:tc>
          <w:tcPr>
            <w:tcW w:w="1638" w:type="dxa"/>
          </w:tcPr>
          <w:p w14:paraId="37F9B9CB" w14:textId="77777777" w:rsidR="00176A02" w:rsidRPr="00B13675" w:rsidRDefault="00176A02" w:rsidP="00D71239">
            <w:pPr>
              <w:rPr>
                <w:lang w:val="fr-FR"/>
              </w:rPr>
            </w:pPr>
          </w:p>
        </w:tc>
        <w:tc>
          <w:tcPr>
            <w:tcW w:w="1890" w:type="dxa"/>
          </w:tcPr>
          <w:p w14:paraId="02597891" w14:textId="77777777" w:rsidR="00176A02" w:rsidRPr="00B13675" w:rsidRDefault="00176A02" w:rsidP="00D71239">
            <w:pPr>
              <w:rPr>
                <w:lang w:val="fr-FR"/>
              </w:rPr>
            </w:pPr>
          </w:p>
        </w:tc>
        <w:tc>
          <w:tcPr>
            <w:tcW w:w="6048" w:type="dxa"/>
          </w:tcPr>
          <w:p w14:paraId="3D7301A8" w14:textId="77777777" w:rsidR="00176A02" w:rsidRPr="00B13675" w:rsidRDefault="00176A02" w:rsidP="00D71239">
            <w:pPr>
              <w:rPr>
                <w:lang w:val="fr-FR"/>
              </w:rPr>
            </w:pPr>
          </w:p>
        </w:tc>
      </w:tr>
      <w:tr w:rsidR="00AE5E88" w14:paraId="4D77AB67" w14:textId="77777777">
        <w:tc>
          <w:tcPr>
            <w:tcW w:w="1638" w:type="dxa"/>
          </w:tcPr>
          <w:p w14:paraId="02477210" w14:textId="77777777" w:rsidR="00176A02" w:rsidRPr="00B13675" w:rsidRDefault="00176A02" w:rsidP="00D71239">
            <w:pPr>
              <w:rPr>
                <w:lang w:val="fr-FR"/>
              </w:rPr>
            </w:pPr>
          </w:p>
        </w:tc>
        <w:tc>
          <w:tcPr>
            <w:tcW w:w="1890" w:type="dxa"/>
          </w:tcPr>
          <w:p w14:paraId="09EF7E7F" w14:textId="77777777" w:rsidR="00176A02" w:rsidRPr="00B13675" w:rsidRDefault="00176A02" w:rsidP="00D71239">
            <w:pPr>
              <w:rPr>
                <w:lang w:val="fr-FR"/>
              </w:rPr>
            </w:pPr>
          </w:p>
        </w:tc>
        <w:tc>
          <w:tcPr>
            <w:tcW w:w="6048" w:type="dxa"/>
          </w:tcPr>
          <w:p w14:paraId="43D4957D" w14:textId="77777777" w:rsidR="00176A02" w:rsidRPr="00B13675" w:rsidRDefault="00176A02" w:rsidP="00D71239">
            <w:pPr>
              <w:rPr>
                <w:lang w:val="fr-FR"/>
              </w:rPr>
            </w:pPr>
          </w:p>
        </w:tc>
      </w:tr>
      <w:tr w:rsidR="00AE5E88" w14:paraId="511F153D" w14:textId="77777777">
        <w:tc>
          <w:tcPr>
            <w:tcW w:w="1638" w:type="dxa"/>
          </w:tcPr>
          <w:p w14:paraId="02F771A1" w14:textId="77777777" w:rsidR="00176A02" w:rsidRPr="00B13675" w:rsidRDefault="00176A02" w:rsidP="00D71239">
            <w:pPr>
              <w:rPr>
                <w:lang w:val="fr-FR"/>
              </w:rPr>
            </w:pPr>
          </w:p>
        </w:tc>
        <w:tc>
          <w:tcPr>
            <w:tcW w:w="1890" w:type="dxa"/>
          </w:tcPr>
          <w:p w14:paraId="69CECD7B" w14:textId="77777777" w:rsidR="00176A02" w:rsidRPr="00B13675" w:rsidRDefault="00176A02" w:rsidP="00D71239">
            <w:pPr>
              <w:rPr>
                <w:lang w:val="fr-FR"/>
              </w:rPr>
            </w:pPr>
          </w:p>
        </w:tc>
        <w:tc>
          <w:tcPr>
            <w:tcW w:w="6048" w:type="dxa"/>
          </w:tcPr>
          <w:p w14:paraId="3DADD708" w14:textId="77777777" w:rsidR="00176A02" w:rsidRPr="00B13675" w:rsidRDefault="00176A02" w:rsidP="00D71239">
            <w:pPr>
              <w:rPr>
                <w:lang w:val="fr-FR"/>
              </w:rPr>
            </w:pPr>
          </w:p>
        </w:tc>
      </w:tr>
      <w:tr w:rsidR="00AE5E88" w14:paraId="3DF1CE7D" w14:textId="77777777">
        <w:tc>
          <w:tcPr>
            <w:tcW w:w="1638" w:type="dxa"/>
          </w:tcPr>
          <w:p w14:paraId="307E9C01" w14:textId="77777777" w:rsidR="00176A02" w:rsidRPr="00B13675" w:rsidRDefault="00176A02" w:rsidP="00D71239">
            <w:pPr>
              <w:rPr>
                <w:lang w:val="fr-FR"/>
              </w:rPr>
            </w:pPr>
          </w:p>
        </w:tc>
        <w:tc>
          <w:tcPr>
            <w:tcW w:w="1890" w:type="dxa"/>
          </w:tcPr>
          <w:p w14:paraId="043399D9" w14:textId="77777777" w:rsidR="00176A02" w:rsidRPr="00B13675" w:rsidRDefault="00176A02" w:rsidP="00D71239">
            <w:pPr>
              <w:rPr>
                <w:lang w:val="fr-FR"/>
              </w:rPr>
            </w:pPr>
          </w:p>
        </w:tc>
        <w:tc>
          <w:tcPr>
            <w:tcW w:w="6048" w:type="dxa"/>
          </w:tcPr>
          <w:p w14:paraId="4AA1D83F" w14:textId="77777777" w:rsidR="00176A02" w:rsidRPr="00B13675" w:rsidRDefault="00176A02" w:rsidP="00D71239">
            <w:pPr>
              <w:rPr>
                <w:lang w:val="fr-FR"/>
              </w:rPr>
            </w:pPr>
          </w:p>
        </w:tc>
      </w:tr>
      <w:tr w:rsidR="00AE5E88" w14:paraId="2CF13EFB" w14:textId="77777777">
        <w:tc>
          <w:tcPr>
            <w:tcW w:w="1638" w:type="dxa"/>
          </w:tcPr>
          <w:p w14:paraId="008B76F1" w14:textId="77777777" w:rsidR="00176A02" w:rsidRPr="00B13675" w:rsidRDefault="00176A02" w:rsidP="00D71239">
            <w:pPr>
              <w:rPr>
                <w:lang w:val="fr-FR"/>
              </w:rPr>
            </w:pPr>
          </w:p>
        </w:tc>
        <w:tc>
          <w:tcPr>
            <w:tcW w:w="1890" w:type="dxa"/>
          </w:tcPr>
          <w:p w14:paraId="015EB3C0" w14:textId="77777777" w:rsidR="00176A02" w:rsidRPr="00B13675" w:rsidRDefault="00176A02" w:rsidP="00D71239">
            <w:pPr>
              <w:rPr>
                <w:lang w:val="fr-FR"/>
              </w:rPr>
            </w:pPr>
          </w:p>
        </w:tc>
        <w:tc>
          <w:tcPr>
            <w:tcW w:w="6048" w:type="dxa"/>
          </w:tcPr>
          <w:p w14:paraId="29228912" w14:textId="77777777" w:rsidR="00176A02" w:rsidRPr="00B13675" w:rsidRDefault="00176A02" w:rsidP="00D71239">
            <w:pPr>
              <w:rPr>
                <w:lang w:val="fr-FR"/>
              </w:rPr>
            </w:pPr>
          </w:p>
        </w:tc>
      </w:tr>
      <w:tr w:rsidR="00AE5E88" w14:paraId="0DF47E7D" w14:textId="77777777">
        <w:tc>
          <w:tcPr>
            <w:tcW w:w="1638" w:type="dxa"/>
          </w:tcPr>
          <w:p w14:paraId="3E0A00A8" w14:textId="77777777" w:rsidR="00176A02" w:rsidRPr="00B13675" w:rsidRDefault="00176A02" w:rsidP="00D71239">
            <w:pPr>
              <w:rPr>
                <w:lang w:val="fr-FR"/>
              </w:rPr>
            </w:pPr>
          </w:p>
        </w:tc>
        <w:tc>
          <w:tcPr>
            <w:tcW w:w="1890" w:type="dxa"/>
          </w:tcPr>
          <w:p w14:paraId="20C80A95" w14:textId="77777777" w:rsidR="00176A02" w:rsidRPr="00B13675" w:rsidRDefault="00176A02" w:rsidP="00D71239">
            <w:pPr>
              <w:rPr>
                <w:lang w:val="fr-FR"/>
              </w:rPr>
            </w:pPr>
          </w:p>
        </w:tc>
        <w:tc>
          <w:tcPr>
            <w:tcW w:w="6048" w:type="dxa"/>
          </w:tcPr>
          <w:p w14:paraId="354AB452" w14:textId="77777777" w:rsidR="00176A02" w:rsidRPr="00B13675" w:rsidRDefault="00176A02" w:rsidP="00D71239">
            <w:pPr>
              <w:rPr>
                <w:lang w:val="fr-FR"/>
              </w:rPr>
            </w:pPr>
          </w:p>
        </w:tc>
      </w:tr>
      <w:tr w:rsidR="00AE5E88" w14:paraId="1B850CFF" w14:textId="77777777">
        <w:tc>
          <w:tcPr>
            <w:tcW w:w="1638" w:type="dxa"/>
          </w:tcPr>
          <w:p w14:paraId="77A54CEF" w14:textId="77777777" w:rsidR="00176A02" w:rsidRPr="00B13675" w:rsidRDefault="00176A02" w:rsidP="00D71239">
            <w:pPr>
              <w:rPr>
                <w:lang w:val="fr-FR"/>
              </w:rPr>
            </w:pPr>
          </w:p>
        </w:tc>
        <w:tc>
          <w:tcPr>
            <w:tcW w:w="1890" w:type="dxa"/>
          </w:tcPr>
          <w:p w14:paraId="1B8570A0" w14:textId="77777777" w:rsidR="00176A02" w:rsidRPr="00B13675" w:rsidRDefault="00176A02" w:rsidP="00D71239">
            <w:pPr>
              <w:rPr>
                <w:lang w:val="fr-FR"/>
              </w:rPr>
            </w:pPr>
          </w:p>
        </w:tc>
        <w:tc>
          <w:tcPr>
            <w:tcW w:w="6048" w:type="dxa"/>
          </w:tcPr>
          <w:p w14:paraId="693E7114" w14:textId="77777777" w:rsidR="00176A02" w:rsidRPr="00B13675" w:rsidRDefault="00176A02" w:rsidP="00D71239">
            <w:pPr>
              <w:rPr>
                <w:lang w:val="fr-FR"/>
              </w:rPr>
            </w:pPr>
          </w:p>
        </w:tc>
      </w:tr>
      <w:tr w:rsidR="00AE5E88" w14:paraId="595DA840" w14:textId="77777777">
        <w:tc>
          <w:tcPr>
            <w:tcW w:w="1638" w:type="dxa"/>
          </w:tcPr>
          <w:p w14:paraId="5A50485C" w14:textId="77777777" w:rsidR="00176A02" w:rsidRPr="00B13675" w:rsidRDefault="00176A02" w:rsidP="00D71239">
            <w:pPr>
              <w:rPr>
                <w:lang w:val="fr-FR"/>
              </w:rPr>
            </w:pPr>
          </w:p>
        </w:tc>
        <w:tc>
          <w:tcPr>
            <w:tcW w:w="1890" w:type="dxa"/>
          </w:tcPr>
          <w:p w14:paraId="54F4D454" w14:textId="77777777" w:rsidR="00176A02" w:rsidRPr="00B13675" w:rsidRDefault="00176A02" w:rsidP="00D71239">
            <w:pPr>
              <w:rPr>
                <w:lang w:val="fr-FR"/>
              </w:rPr>
            </w:pPr>
          </w:p>
        </w:tc>
        <w:tc>
          <w:tcPr>
            <w:tcW w:w="6048" w:type="dxa"/>
          </w:tcPr>
          <w:p w14:paraId="4F826B5D" w14:textId="77777777" w:rsidR="00176A02" w:rsidRPr="00B13675" w:rsidRDefault="00176A02" w:rsidP="00D71239">
            <w:pPr>
              <w:rPr>
                <w:lang w:val="fr-FR"/>
              </w:rPr>
            </w:pPr>
          </w:p>
        </w:tc>
      </w:tr>
      <w:tr w:rsidR="00AE5E88" w14:paraId="077F248E" w14:textId="77777777">
        <w:tc>
          <w:tcPr>
            <w:tcW w:w="1638" w:type="dxa"/>
          </w:tcPr>
          <w:p w14:paraId="790C7471" w14:textId="77777777" w:rsidR="00176A02" w:rsidRPr="00B13675" w:rsidRDefault="00176A02" w:rsidP="00D71239">
            <w:pPr>
              <w:rPr>
                <w:lang w:val="fr-FR"/>
              </w:rPr>
            </w:pPr>
          </w:p>
        </w:tc>
        <w:tc>
          <w:tcPr>
            <w:tcW w:w="1890" w:type="dxa"/>
          </w:tcPr>
          <w:p w14:paraId="6DDC010B" w14:textId="77777777" w:rsidR="00176A02" w:rsidRPr="00B13675" w:rsidRDefault="00176A02" w:rsidP="00D71239">
            <w:pPr>
              <w:rPr>
                <w:lang w:val="fr-FR"/>
              </w:rPr>
            </w:pPr>
          </w:p>
        </w:tc>
        <w:tc>
          <w:tcPr>
            <w:tcW w:w="6048" w:type="dxa"/>
          </w:tcPr>
          <w:p w14:paraId="2C20F5B6" w14:textId="77777777" w:rsidR="00176A02" w:rsidRPr="00B13675" w:rsidRDefault="00176A02" w:rsidP="00D71239">
            <w:pPr>
              <w:rPr>
                <w:lang w:val="fr-FR"/>
              </w:rPr>
            </w:pPr>
          </w:p>
        </w:tc>
      </w:tr>
      <w:tr w:rsidR="00AE5E88" w14:paraId="34A92B6E" w14:textId="77777777">
        <w:tc>
          <w:tcPr>
            <w:tcW w:w="1638" w:type="dxa"/>
          </w:tcPr>
          <w:p w14:paraId="33AA2278" w14:textId="77777777" w:rsidR="00176A02" w:rsidRPr="00B13675" w:rsidRDefault="00176A02" w:rsidP="00D71239">
            <w:pPr>
              <w:rPr>
                <w:lang w:val="fr-FR"/>
              </w:rPr>
            </w:pPr>
          </w:p>
        </w:tc>
        <w:tc>
          <w:tcPr>
            <w:tcW w:w="1890" w:type="dxa"/>
          </w:tcPr>
          <w:p w14:paraId="20F928FE" w14:textId="77777777" w:rsidR="00176A02" w:rsidRPr="00B13675" w:rsidRDefault="00176A02" w:rsidP="00D71239">
            <w:pPr>
              <w:rPr>
                <w:lang w:val="fr-FR"/>
              </w:rPr>
            </w:pPr>
          </w:p>
        </w:tc>
        <w:tc>
          <w:tcPr>
            <w:tcW w:w="6048" w:type="dxa"/>
          </w:tcPr>
          <w:p w14:paraId="11A6521F" w14:textId="77777777" w:rsidR="00176A02" w:rsidRPr="00B13675" w:rsidRDefault="00176A02" w:rsidP="00D71239">
            <w:pPr>
              <w:rPr>
                <w:lang w:val="fr-FR"/>
              </w:rPr>
            </w:pPr>
          </w:p>
        </w:tc>
      </w:tr>
      <w:tr w:rsidR="00AE5E88" w14:paraId="1A654CCE" w14:textId="77777777">
        <w:tc>
          <w:tcPr>
            <w:tcW w:w="1638" w:type="dxa"/>
          </w:tcPr>
          <w:p w14:paraId="58F3EF54" w14:textId="77777777" w:rsidR="00176A02" w:rsidRPr="00B13675" w:rsidRDefault="00176A02" w:rsidP="00D71239">
            <w:pPr>
              <w:rPr>
                <w:lang w:val="fr-FR"/>
              </w:rPr>
            </w:pPr>
          </w:p>
        </w:tc>
        <w:tc>
          <w:tcPr>
            <w:tcW w:w="1890" w:type="dxa"/>
          </w:tcPr>
          <w:p w14:paraId="21315796" w14:textId="77777777" w:rsidR="00176A02" w:rsidRPr="00B13675" w:rsidRDefault="00176A02" w:rsidP="00D71239">
            <w:pPr>
              <w:rPr>
                <w:lang w:val="fr-FR"/>
              </w:rPr>
            </w:pPr>
          </w:p>
        </w:tc>
        <w:tc>
          <w:tcPr>
            <w:tcW w:w="6048" w:type="dxa"/>
          </w:tcPr>
          <w:p w14:paraId="7CF9E8CF" w14:textId="77777777" w:rsidR="00176A02" w:rsidRPr="00B13675" w:rsidRDefault="00176A02" w:rsidP="00D71239">
            <w:pPr>
              <w:rPr>
                <w:lang w:val="fr-FR"/>
              </w:rPr>
            </w:pPr>
          </w:p>
        </w:tc>
      </w:tr>
      <w:tr w:rsidR="00AE5E88" w14:paraId="45D2860A" w14:textId="77777777">
        <w:tc>
          <w:tcPr>
            <w:tcW w:w="1638" w:type="dxa"/>
          </w:tcPr>
          <w:p w14:paraId="3B403B33" w14:textId="77777777" w:rsidR="00176A02" w:rsidRPr="00B13675" w:rsidRDefault="00176A02" w:rsidP="00D71239">
            <w:pPr>
              <w:rPr>
                <w:lang w:val="fr-FR"/>
              </w:rPr>
            </w:pPr>
          </w:p>
        </w:tc>
        <w:tc>
          <w:tcPr>
            <w:tcW w:w="1890" w:type="dxa"/>
          </w:tcPr>
          <w:p w14:paraId="2A2BEE7E" w14:textId="77777777" w:rsidR="00176A02" w:rsidRPr="00B13675" w:rsidRDefault="00176A02" w:rsidP="00D71239">
            <w:pPr>
              <w:rPr>
                <w:lang w:val="fr-FR"/>
              </w:rPr>
            </w:pPr>
          </w:p>
        </w:tc>
        <w:tc>
          <w:tcPr>
            <w:tcW w:w="6048" w:type="dxa"/>
          </w:tcPr>
          <w:p w14:paraId="72691EE1" w14:textId="77777777" w:rsidR="00176A02" w:rsidRPr="00B13675" w:rsidRDefault="00176A02" w:rsidP="00D71239">
            <w:pPr>
              <w:rPr>
                <w:lang w:val="fr-FR"/>
              </w:rPr>
            </w:pPr>
          </w:p>
        </w:tc>
      </w:tr>
      <w:tr w:rsidR="00AE5E88" w14:paraId="6B06D8BD" w14:textId="77777777">
        <w:tc>
          <w:tcPr>
            <w:tcW w:w="1638" w:type="dxa"/>
          </w:tcPr>
          <w:p w14:paraId="386D017A" w14:textId="77777777" w:rsidR="00176A02" w:rsidRPr="00B13675" w:rsidRDefault="00176A02" w:rsidP="00D71239">
            <w:pPr>
              <w:rPr>
                <w:lang w:val="fr-FR"/>
              </w:rPr>
            </w:pPr>
          </w:p>
        </w:tc>
        <w:tc>
          <w:tcPr>
            <w:tcW w:w="1890" w:type="dxa"/>
          </w:tcPr>
          <w:p w14:paraId="48DE88FA" w14:textId="77777777" w:rsidR="00176A02" w:rsidRPr="00B13675" w:rsidRDefault="00176A02" w:rsidP="00D71239">
            <w:pPr>
              <w:rPr>
                <w:lang w:val="fr-FR"/>
              </w:rPr>
            </w:pPr>
          </w:p>
        </w:tc>
        <w:tc>
          <w:tcPr>
            <w:tcW w:w="6048" w:type="dxa"/>
          </w:tcPr>
          <w:p w14:paraId="1C39A8A1" w14:textId="77777777" w:rsidR="00176A02" w:rsidRPr="00B13675" w:rsidRDefault="00176A02" w:rsidP="00D71239">
            <w:pPr>
              <w:rPr>
                <w:lang w:val="fr-FR"/>
              </w:rPr>
            </w:pPr>
          </w:p>
        </w:tc>
      </w:tr>
      <w:tr w:rsidR="00AE5E88" w14:paraId="37108CD7" w14:textId="77777777">
        <w:tc>
          <w:tcPr>
            <w:tcW w:w="1638" w:type="dxa"/>
          </w:tcPr>
          <w:p w14:paraId="00B5C9F8" w14:textId="77777777" w:rsidR="00176A02" w:rsidRPr="00B13675" w:rsidRDefault="00176A02" w:rsidP="00D71239">
            <w:pPr>
              <w:rPr>
                <w:lang w:val="fr-FR"/>
              </w:rPr>
            </w:pPr>
          </w:p>
        </w:tc>
        <w:tc>
          <w:tcPr>
            <w:tcW w:w="1890" w:type="dxa"/>
          </w:tcPr>
          <w:p w14:paraId="5911D395" w14:textId="77777777" w:rsidR="00176A02" w:rsidRPr="00B13675" w:rsidRDefault="00176A02" w:rsidP="00D71239">
            <w:pPr>
              <w:rPr>
                <w:lang w:val="fr-FR"/>
              </w:rPr>
            </w:pPr>
          </w:p>
        </w:tc>
        <w:tc>
          <w:tcPr>
            <w:tcW w:w="6048" w:type="dxa"/>
          </w:tcPr>
          <w:p w14:paraId="1BEEE694" w14:textId="77777777" w:rsidR="00176A02" w:rsidRPr="00B13675" w:rsidRDefault="00176A02" w:rsidP="00D71239">
            <w:pPr>
              <w:rPr>
                <w:lang w:val="fr-FR"/>
              </w:rPr>
            </w:pPr>
          </w:p>
        </w:tc>
      </w:tr>
      <w:tr w:rsidR="00AE5E88" w14:paraId="426D6112" w14:textId="77777777">
        <w:tc>
          <w:tcPr>
            <w:tcW w:w="1638" w:type="dxa"/>
          </w:tcPr>
          <w:p w14:paraId="10F7DC1D" w14:textId="77777777" w:rsidR="00176A02" w:rsidRPr="00B13675" w:rsidRDefault="00176A02" w:rsidP="00D71239">
            <w:pPr>
              <w:rPr>
                <w:lang w:val="fr-FR"/>
              </w:rPr>
            </w:pPr>
          </w:p>
        </w:tc>
        <w:tc>
          <w:tcPr>
            <w:tcW w:w="1890" w:type="dxa"/>
          </w:tcPr>
          <w:p w14:paraId="0FC40D5E" w14:textId="77777777" w:rsidR="00176A02" w:rsidRPr="00B13675" w:rsidRDefault="00176A02" w:rsidP="00D71239">
            <w:pPr>
              <w:rPr>
                <w:lang w:val="fr-FR"/>
              </w:rPr>
            </w:pPr>
          </w:p>
        </w:tc>
        <w:tc>
          <w:tcPr>
            <w:tcW w:w="6048" w:type="dxa"/>
          </w:tcPr>
          <w:p w14:paraId="6F4197E7" w14:textId="77777777" w:rsidR="00176A02" w:rsidRPr="0084726F" w:rsidRDefault="00176A02" w:rsidP="00D71239"/>
        </w:tc>
      </w:tr>
    </w:tbl>
    <w:p w14:paraId="7931B598" w14:textId="77777777" w:rsidR="00176A02" w:rsidRPr="0084726F" w:rsidRDefault="00176A02" w:rsidP="00D71239"/>
    <w:p w14:paraId="0310820E" w14:textId="77777777" w:rsidR="00A26C5E" w:rsidRPr="0084726F" w:rsidRDefault="00A26C5E" w:rsidP="00D71239"/>
    <w:p w14:paraId="2B5A140D" w14:textId="77777777" w:rsidR="00A26C5E" w:rsidRPr="0084726F" w:rsidRDefault="005B037D" w:rsidP="00D71239">
      <w:pPr>
        <w:pStyle w:val="FPDFrontMatter"/>
        <w:rPr>
          <w:sz w:val="36"/>
        </w:rPr>
      </w:pPr>
      <w:r w:rsidRPr="0084726F">
        <w:br w:type="page"/>
      </w:r>
    </w:p>
    <w:p w14:paraId="39BFFCB5" w14:textId="77777777" w:rsidR="00C139AB" w:rsidRPr="0024308A" w:rsidRDefault="005B037D" w:rsidP="00D71239">
      <w:pPr>
        <w:pStyle w:val="FPDFrontMatter"/>
        <w:rPr>
          <w:sz w:val="36"/>
        </w:rPr>
      </w:pPr>
      <w:r w:rsidRPr="00515556">
        <w:lastRenderedPageBreak/>
        <w:t xml:space="preserve">Table </w:t>
      </w:r>
      <w:r w:rsidR="0024308A" w:rsidRPr="00515556">
        <w:t>of Contents</w:t>
      </w:r>
    </w:p>
    <w:p w14:paraId="154E8F43" w14:textId="77777777" w:rsidR="00AE5E88" w:rsidRDefault="005B037D">
      <w:pPr>
        <w:pStyle w:val="TOC1"/>
        <w:rPr>
          <w:rFonts w:asciiTheme="minorHAnsi" w:hAnsiTheme="minorHAnsi"/>
          <w:noProof/>
          <w:sz w:val="22"/>
        </w:rPr>
      </w:pPr>
      <w:r>
        <w:fldChar w:fldCharType="begin"/>
      </w:r>
      <w:r>
        <w:instrText xml:space="preserve"> TOC \o </w:instrText>
      </w:r>
      <w:r w:rsidR="00123EA9">
        <w:instrText xml:space="preserve">1-4 </w:instrText>
      </w:r>
      <w:r>
        <w:instrText xml:space="preserve">\h \z \t "FPD Appendix,1" </w:instrText>
      </w:r>
      <w:r>
        <w:fldChar w:fldCharType="separate"/>
      </w:r>
      <w:hyperlink w:anchor="_Toc256000000" w:history="1">
        <w:r>
          <w:rPr>
            <w:rStyle w:val="Hyperlink"/>
          </w:rPr>
          <w:t>1</w:t>
        </w:r>
        <w:r>
          <w:rPr>
            <w:rFonts w:asciiTheme="minorHAnsi" w:hAnsiTheme="minorHAnsi"/>
            <w:noProof/>
            <w:sz w:val="22"/>
          </w:rPr>
          <w:tab/>
        </w:r>
        <w:r w:rsidR="0084726F">
          <w:rPr>
            <w:rStyle w:val="Hyperlink"/>
            <w:noProof/>
          </w:rPr>
          <w:t>Abstract</w:t>
        </w:r>
        <w:r>
          <w:tab/>
        </w:r>
        <w:r>
          <w:fldChar w:fldCharType="begin"/>
        </w:r>
        <w:r>
          <w:instrText xml:space="preserve"> PAGEREF _Toc256000000 \h </w:instrText>
        </w:r>
        <w:r>
          <w:fldChar w:fldCharType="separate"/>
        </w:r>
        <w:r>
          <w:t>1</w:t>
        </w:r>
        <w:r>
          <w:fldChar w:fldCharType="end"/>
        </w:r>
      </w:hyperlink>
    </w:p>
    <w:p w14:paraId="01DAB936" w14:textId="77777777" w:rsidR="00AE5E88" w:rsidRDefault="005B037D">
      <w:pPr>
        <w:pStyle w:val="TOC1"/>
        <w:rPr>
          <w:rFonts w:asciiTheme="minorHAnsi" w:hAnsiTheme="minorHAnsi"/>
          <w:noProof/>
          <w:sz w:val="22"/>
        </w:rPr>
      </w:pPr>
      <w:hyperlink w:anchor="_Toc256000001" w:history="1">
        <w:r>
          <w:rPr>
            <w:rStyle w:val="Hyperlink"/>
          </w:rPr>
          <w:t>2</w:t>
        </w:r>
        <w:r>
          <w:rPr>
            <w:rFonts w:asciiTheme="minorHAnsi" w:hAnsiTheme="minorHAnsi"/>
            <w:noProof/>
            <w:sz w:val="22"/>
          </w:rPr>
          <w:tab/>
        </w:r>
        <w:r w:rsidR="0084726F">
          <w:rPr>
            <w:rStyle w:val="Hyperlink"/>
            <w:noProof/>
          </w:rPr>
          <w:t>Change Explanation</w:t>
        </w:r>
        <w:r>
          <w:tab/>
        </w:r>
        <w:r>
          <w:fldChar w:fldCharType="begin"/>
        </w:r>
        <w:r>
          <w:instrText xml:space="preserve"> PAGEREF _Toc256000001 \h </w:instrText>
        </w:r>
        <w:r>
          <w:fldChar w:fldCharType="separate"/>
        </w:r>
        <w:r>
          <w:t>1</w:t>
        </w:r>
        <w:r>
          <w:fldChar w:fldCharType="end"/>
        </w:r>
      </w:hyperlink>
    </w:p>
    <w:p w14:paraId="3F00051D" w14:textId="77777777" w:rsidR="00AE5E88" w:rsidRDefault="005B037D">
      <w:pPr>
        <w:pStyle w:val="TOC1"/>
        <w:rPr>
          <w:rFonts w:asciiTheme="minorHAnsi" w:hAnsiTheme="minorHAnsi"/>
          <w:noProof/>
          <w:sz w:val="22"/>
        </w:rPr>
      </w:pPr>
      <w:hyperlink w:anchor="_Toc256000002" w:history="1">
        <w:r>
          <w:rPr>
            <w:rStyle w:val="Hyperlink"/>
          </w:rPr>
          <w:t>3</w:t>
        </w:r>
        <w:r>
          <w:rPr>
            <w:rFonts w:asciiTheme="minorHAnsi" w:hAnsiTheme="minorHAnsi"/>
            <w:noProof/>
            <w:sz w:val="22"/>
          </w:rPr>
          <w:tab/>
        </w:r>
        <w:r w:rsidR="0084726F">
          <w:rPr>
            <w:rStyle w:val="Hyperlink"/>
            <w:noProof/>
          </w:rPr>
          <w:t>Introduction</w:t>
        </w:r>
        <w:r>
          <w:tab/>
        </w:r>
        <w:r>
          <w:fldChar w:fldCharType="begin"/>
        </w:r>
        <w:r>
          <w:instrText xml:space="preserve"> PAGEREF _Toc256000002 \h </w:instrText>
        </w:r>
        <w:r>
          <w:fldChar w:fldCharType="separate"/>
        </w:r>
        <w:r>
          <w:t>3</w:t>
        </w:r>
        <w:r>
          <w:fldChar w:fldCharType="end"/>
        </w:r>
      </w:hyperlink>
    </w:p>
    <w:p w14:paraId="7ED101B9" w14:textId="77777777" w:rsidR="00AE5E88" w:rsidRDefault="005B037D">
      <w:pPr>
        <w:pStyle w:val="TOC2"/>
        <w:tabs>
          <w:tab w:val="left" w:pos="720"/>
        </w:tabs>
        <w:rPr>
          <w:rFonts w:asciiTheme="minorHAnsi" w:hAnsiTheme="minorHAnsi"/>
          <w:sz w:val="22"/>
        </w:rPr>
      </w:pPr>
      <w:hyperlink w:anchor="_Toc256000003" w:history="1">
        <w:r>
          <w:rPr>
            <w:rStyle w:val="Hyperlink"/>
          </w:rPr>
          <w:t>3.1</w:t>
        </w:r>
        <w:r>
          <w:rPr>
            <w:rFonts w:asciiTheme="minorHAnsi" w:hAnsiTheme="minorHAnsi"/>
            <w:sz w:val="22"/>
          </w:rPr>
          <w:tab/>
        </w:r>
        <w:r w:rsidR="0084726F">
          <w:rPr>
            <w:rStyle w:val="Hyperlink"/>
          </w:rPr>
          <w:t>Purpose</w:t>
        </w:r>
        <w:r>
          <w:tab/>
        </w:r>
        <w:r>
          <w:fldChar w:fldCharType="begin"/>
        </w:r>
        <w:r>
          <w:instrText xml:space="preserve"> PAGEREF _Toc256000003 \h </w:instrText>
        </w:r>
        <w:r>
          <w:fldChar w:fldCharType="separate"/>
        </w:r>
        <w:r>
          <w:t>4</w:t>
        </w:r>
        <w:r>
          <w:fldChar w:fldCharType="end"/>
        </w:r>
      </w:hyperlink>
    </w:p>
    <w:p w14:paraId="333C2565" w14:textId="77777777" w:rsidR="00AE5E88" w:rsidRDefault="005B037D">
      <w:pPr>
        <w:pStyle w:val="TOC2"/>
        <w:tabs>
          <w:tab w:val="left" w:pos="720"/>
        </w:tabs>
        <w:rPr>
          <w:rFonts w:asciiTheme="minorHAnsi" w:hAnsiTheme="minorHAnsi"/>
          <w:sz w:val="22"/>
        </w:rPr>
      </w:pPr>
      <w:hyperlink w:anchor="_Toc256000004" w:history="1">
        <w:r>
          <w:rPr>
            <w:rStyle w:val="Hyperlink"/>
          </w:rPr>
          <w:t>3.2</w:t>
        </w:r>
        <w:r>
          <w:rPr>
            <w:rFonts w:asciiTheme="minorHAnsi" w:hAnsiTheme="minorHAnsi"/>
            <w:sz w:val="22"/>
          </w:rPr>
          <w:tab/>
        </w:r>
        <w:r w:rsidR="0084726F">
          <w:rPr>
            <w:rStyle w:val="Hyperlink"/>
          </w:rPr>
          <w:t>Scope</w:t>
        </w:r>
        <w:r>
          <w:tab/>
        </w:r>
        <w:r>
          <w:fldChar w:fldCharType="begin"/>
        </w:r>
        <w:r>
          <w:instrText xml:space="preserve"> PAGEREF _Toc256000004 \h </w:instrText>
        </w:r>
        <w:r>
          <w:fldChar w:fldCharType="separate"/>
        </w:r>
        <w:r>
          <w:t>5</w:t>
        </w:r>
        <w:r>
          <w:fldChar w:fldCharType="end"/>
        </w:r>
      </w:hyperlink>
    </w:p>
    <w:p w14:paraId="25737207" w14:textId="77777777" w:rsidR="00AE5E88" w:rsidRDefault="005B037D">
      <w:pPr>
        <w:pStyle w:val="TOC2"/>
        <w:tabs>
          <w:tab w:val="left" w:pos="720"/>
        </w:tabs>
        <w:rPr>
          <w:rFonts w:asciiTheme="minorHAnsi" w:hAnsiTheme="minorHAnsi"/>
          <w:sz w:val="22"/>
        </w:rPr>
      </w:pPr>
      <w:hyperlink w:anchor="_Toc256000005" w:history="1">
        <w:r>
          <w:rPr>
            <w:rStyle w:val="Hyperlink"/>
          </w:rPr>
          <w:t>3.3</w:t>
        </w:r>
        <w:r>
          <w:rPr>
            <w:rFonts w:asciiTheme="minorHAnsi" w:hAnsiTheme="minorHAnsi"/>
            <w:sz w:val="22"/>
          </w:rPr>
          <w:tab/>
        </w:r>
        <w:r w:rsidR="0084726F">
          <w:rPr>
            <w:rStyle w:val="Hyperlink"/>
          </w:rPr>
          <w:t>Related Documentation</w:t>
        </w:r>
        <w:r>
          <w:tab/>
        </w:r>
        <w:r>
          <w:fldChar w:fldCharType="begin"/>
        </w:r>
        <w:r>
          <w:instrText xml:space="preserve"> PAGEREF _Toc256000005 \h </w:instrText>
        </w:r>
        <w:r>
          <w:fldChar w:fldCharType="separate"/>
        </w:r>
        <w:r>
          <w:t>5</w:t>
        </w:r>
        <w:r>
          <w:fldChar w:fldCharType="end"/>
        </w:r>
      </w:hyperlink>
    </w:p>
    <w:p w14:paraId="58EA4451" w14:textId="77777777" w:rsidR="00AE5E88" w:rsidRDefault="005B037D">
      <w:pPr>
        <w:pStyle w:val="TOC3"/>
        <w:tabs>
          <w:tab w:val="left" w:pos="1170"/>
        </w:tabs>
        <w:rPr>
          <w:rFonts w:asciiTheme="minorHAnsi" w:hAnsiTheme="minorHAnsi"/>
          <w:sz w:val="22"/>
        </w:rPr>
      </w:pPr>
      <w:hyperlink w:anchor="_Toc256000006" w:history="1">
        <w:r>
          <w:rPr>
            <w:rStyle w:val="Hyperlink"/>
          </w:rPr>
          <w:t>3.3.1</w:t>
        </w:r>
        <w:r>
          <w:rPr>
            <w:rFonts w:asciiTheme="minorHAnsi" w:hAnsiTheme="minorHAnsi"/>
            <w:sz w:val="22"/>
          </w:rPr>
          <w:tab/>
        </w:r>
        <w:r w:rsidR="0084726F">
          <w:rPr>
            <w:rStyle w:val="Hyperlink"/>
          </w:rPr>
          <w:t>Applicable Documents</w:t>
        </w:r>
        <w:r>
          <w:tab/>
        </w:r>
        <w:r>
          <w:fldChar w:fldCharType="begin"/>
        </w:r>
        <w:r>
          <w:instrText xml:space="preserve"> PAGEREF _Toc256000006 \h </w:instrText>
        </w:r>
        <w:r>
          <w:fldChar w:fldCharType="separate"/>
        </w:r>
        <w:r>
          <w:t>5</w:t>
        </w:r>
        <w:r>
          <w:fldChar w:fldCharType="end"/>
        </w:r>
      </w:hyperlink>
    </w:p>
    <w:p w14:paraId="2E4BC619" w14:textId="77777777" w:rsidR="00AE5E88" w:rsidRDefault="005B037D">
      <w:pPr>
        <w:pStyle w:val="TOC3"/>
        <w:tabs>
          <w:tab w:val="left" w:pos="1170"/>
        </w:tabs>
        <w:rPr>
          <w:rFonts w:asciiTheme="minorHAnsi" w:hAnsiTheme="minorHAnsi"/>
          <w:sz w:val="22"/>
        </w:rPr>
      </w:pPr>
      <w:hyperlink w:anchor="_Toc256000007" w:history="1">
        <w:r>
          <w:rPr>
            <w:rStyle w:val="Hyperlink"/>
          </w:rPr>
          <w:t>3.3.2</w:t>
        </w:r>
        <w:r>
          <w:rPr>
            <w:rFonts w:asciiTheme="minorHAnsi" w:hAnsiTheme="minorHAnsi"/>
            <w:sz w:val="22"/>
          </w:rPr>
          <w:tab/>
        </w:r>
        <w:r w:rsidR="0084726F">
          <w:rPr>
            <w:rStyle w:val="Hyperlink"/>
          </w:rPr>
          <w:t>Reference Documents</w:t>
        </w:r>
        <w:r>
          <w:tab/>
        </w:r>
        <w:r>
          <w:fldChar w:fldCharType="begin"/>
        </w:r>
        <w:r>
          <w:instrText xml:space="preserve"> PAGEREF _Toc256000007 \h </w:instrText>
        </w:r>
        <w:r>
          <w:fldChar w:fldCharType="separate"/>
        </w:r>
        <w:r>
          <w:t>5</w:t>
        </w:r>
        <w:r>
          <w:fldChar w:fldCharType="end"/>
        </w:r>
      </w:hyperlink>
    </w:p>
    <w:p w14:paraId="2BFB6B6D" w14:textId="77777777" w:rsidR="00AE5E88" w:rsidRDefault="005B037D">
      <w:pPr>
        <w:pStyle w:val="TOC2"/>
        <w:tabs>
          <w:tab w:val="left" w:pos="720"/>
        </w:tabs>
        <w:rPr>
          <w:rFonts w:asciiTheme="minorHAnsi" w:hAnsiTheme="minorHAnsi"/>
          <w:sz w:val="22"/>
        </w:rPr>
      </w:pPr>
      <w:hyperlink w:anchor="_Toc256000008" w:history="1">
        <w:r>
          <w:rPr>
            <w:rStyle w:val="Hyperlink"/>
          </w:rPr>
          <w:t>3.4</w:t>
        </w:r>
        <w:r>
          <w:rPr>
            <w:rFonts w:asciiTheme="minorHAnsi" w:hAnsiTheme="minorHAnsi"/>
            <w:sz w:val="22"/>
          </w:rPr>
          <w:tab/>
        </w:r>
        <w:r w:rsidR="0084726F">
          <w:rPr>
            <w:rStyle w:val="Hyperlink"/>
          </w:rPr>
          <w:t>Impact</w:t>
        </w:r>
        <w:r>
          <w:tab/>
        </w:r>
        <w:r>
          <w:fldChar w:fldCharType="begin"/>
        </w:r>
        <w:r>
          <w:instrText xml:space="preserve"> PAGEREF _Toc256000008 \h </w:instrText>
        </w:r>
        <w:r>
          <w:fldChar w:fldCharType="separate"/>
        </w:r>
        <w:r>
          <w:t>6</w:t>
        </w:r>
        <w:r>
          <w:fldChar w:fldCharType="end"/>
        </w:r>
      </w:hyperlink>
    </w:p>
    <w:p w14:paraId="6754ECDE" w14:textId="77777777" w:rsidR="00AE5E88" w:rsidRDefault="005B037D">
      <w:pPr>
        <w:pStyle w:val="TOC2"/>
        <w:tabs>
          <w:tab w:val="left" w:pos="720"/>
        </w:tabs>
        <w:rPr>
          <w:rFonts w:asciiTheme="minorHAnsi" w:hAnsiTheme="minorHAnsi"/>
          <w:sz w:val="22"/>
        </w:rPr>
      </w:pPr>
      <w:hyperlink w:anchor="_Toc256000009" w:history="1">
        <w:r>
          <w:rPr>
            <w:rStyle w:val="Hyperlink"/>
          </w:rPr>
          <w:t>3.5</w:t>
        </w:r>
        <w:r>
          <w:rPr>
            <w:rFonts w:asciiTheme="minorHAnsi" w:hAnsiTheme="minorHAnsi"/>
            <w:sz w:val="22"/>
          </w:rPr>
          <w:tab/>
        </w:r>
        <w:r w:rsidR="0084726F">
          <w:rPr>
            <w:rStyle w:val="Hyperlink"/>
          </w:rPr>
          <w:t>Copyright Notice</w:t>
        </w:r>
        <w:r>
          <w:tab/>
        </w:r>
        <w:r>
          <w:fldChar w:fldCharType="begin"/>
        </w:r>
        <w:r>
          <w:instrText xml:space="preserve"> PAGEREF _Toc256000009 \h </w:instrText>
        </w:r>
        <w:r>
          <w:fldChar w:fldCharType="separate"/>
        </w:r>
        <w:r>
          <w:t>6</w:t>
        </w:r>
        <w:r>
          <w:fldChar w:fldCharType="end"/>
        </w:r>
      </w:hyperlink>
    </w:p>
    <w:p w14:paraId="400FEA4C" w14:textId="77777777" w:rsidR="00AE5E88" w:rsidRDefault="005B037D">
      <w:pPr>
        <w:pStyle w:val="TOC2"/>
        <w:tabs>
          <w:tab w:val="left" w:pos="720"/>
        </w:tabs>
        <w:rPr>
          <w:rFonts w:asciiTheme="minorHAnsi" w:hAnsiTheme="minorHAnsi"/>
          <w:sz w:val="22"/>
        </w:rPr>
      </w:pPr>
      <w:hyperlink w:anchor="_Toc256000010" w:history="1">
        <w:r>
          <w:rPr>
            <w:rStyle w:val="Hyperlink"/>
          </w:rPr>
          <w:t>3.6</w:t>
        </w:r>
        <w:r>
          <w:rPr>
            <w:rFonts w:asciiTheme="minorHAnsi" w:hAnsiTheme="minorHAnsi"/>
            <w:sz w:val="22"/>
          </w:rPr>
          <w:tab/>
        </w:r>
        <w:r w:rsidR="0084726F">
          <w:rPr>
            <w:rStyle w:val="Hyperlink"/>
          </w:rPr>
          <w:t>Feedback</w:t>
        </w:r>
        <w:r>
          <w:tab/>
        </w:r>
        <w:r>
          <w:fldChar w:fldCharType="begin"/>
        </w:r>
        <w:r>
          <w:instrText xml:space="preserve"> PAGEREF _Toc256000010 \h </w:instrText>
        </w:r>
        <w:r>
          <w:fldChar w:fldCharType="separate"/>
        </w:r>
        <w:r>
          <w:t>6</w:t>
        </w:r>
        <w:r>
          <w:fldChar w:fldCharType="end"/>
        </w:r>
      </w:hyperlink>
    </w:p>
    <w:p w14:paraId="3D9C43CB" w14:textId="77777777" w:rsidR="00AE5E88" w:rsidRDefault="005B037D">
      <w:pPr>
        <w:pStyle w:val="TOC2"/>
        <w:tabs>
          <w:tab w:val="left" w:pos="720"/>
        </w:tabs>
        <w:rPr>
          <w:rFonts w:asciiTheme="minorHAnsi" w:hAnsiTheme="minorHAnsi"/>
          <w:sz w:val="22"/>
        </w:rPr>
      </w:pPr>
      <w:hyperlink w:anchor="_Toc256000011" w:history="1">
        <w:r>
          <w:rPr>
            <w:rStyle w:val="Hyperlink"/>
          </w:rPr>
          <w:t>3.7</w:t>
        </w:r>
        <w:r>
          <w:rPr>
            <w:rFonts w:asciiTheme="minorHAnsi" w:hAnsiTheme="minorHAnsi"/>
            <w:sz w:val="22"/>
          </w:rPr>
          <w:tab/>
        </w:r>
        <w:r w:rsidR="0084726F">
          <w:rPr>
            <w:rStyle w:val="Hyperlink"/>
          </w:rPr>
          <w:t>Document Conventions</w:t>
        </w:r>
        <w:r>
          <w:tab/>
        </w:r>
        <w:r>
          <w:fldChar w:fldCharType="begin"/>
        </w:r>
        <w:r>
          <w:instrText xml:space="preserve"> PAGEREF _Toc256000011 \h </w:instrText>
        </w:r>
        <w:r>
          <w:fldChar w:fldCharType="separate"/>
        </w:r>
        <w:r>
          <w:t>6</w:t>
        </w:r>
        <w:r>
          <w:fldChar w:fldCharType="end"/>
        </w:r>
      </w:hyperlink>
    </w:p>
    <w:p w14:paraId="2EE1A8F3" w14:textId="77777777" w:rsidR="00AE5E88" w:rsidRDefault="005B037D">
      <w:pPr>
        <w:pStyle w:val="TOC1"/>
        <w:rPr>
          <w:rFonts w:asciiTheme="minorHAnsi" w:hAnsiTheme="minorHAnsi"/>
          <w:noProof/>
          <w:sz w:val="22"/>
        </w:rPr>
      </w:pPr>
      <w:hyperlink w:anchor="_Toc256000012" w:history="1">
        <w:r>
          <w:rPr>
            <w:rStyle w:val="Hyperlink"/>
          </w:rPr>
          <w:t>4</w:t>
        </w:r>
        <w:r>
          <w:rPr>
            <w:rFonts w:asciiTheme="minorHAnsi" w:hAnsiTheme="minorHAnsi"/>
            <w:noProof/>
            <w:sz w:val="22"/>
          </w:rPr>
          <w:tab/>
        </w:r>
        <w:r w:rsidR="0084726F">
          <w:rPr>
            <w:rStyle w:val="Hyperlink"/>
            <w:noProof/>
          </w:rPr>
          <w:t>Unified Metadata Model - Variables</w:t>
        </w:r>
        <w:r>
          <w:tab/>
        </w:r>
        <w:r>
          <w:fldChar w:fldCharType="begin"/>
        </w:r>
        <w:r>
          <w:instrText xml:space="preserve"> PAGEREF _Toc256000012 \h </w:instrText>
        </w:r>
        <w:r>
          <w:fldChar w:fldCharType="separate"/>
        </w:r>
        <w:r>
          <w:t>7</w:t>
        </w:r>
        <w:r>
          <w:fldChar w:fldCharType="end"/>
        </w:r>
      </w:hyperlink>
    </w:p>
    <w:p w14:paraId="221B42D4" w14:textId="77777777" w:rsidR="00AE5E88" w:rsidRDefault="005B037D">
      <w:pPr>
        <w:pStyle w:val="TOC2"/>
        <w:tabs>
          <w:tab w:val="left" w:pos="720"/>
        </w:tabs>
        <w:rPr>
          <w:rFonts w:asciiTheme="minorHAnsi" w:hAnsiTheme="minorHAnsi"/>
          <w:sz w:val="22"/>
        </w:rPr>
      </w:pPr>
      <w:hyperlink w:anchor="_Toc256000013" w:history="1">
        <w:r>
          <w:rPr>
            <w:rStyle w:val="Hyperlink"/>
          </w:rPr>
          <w:t>4.1</w:t>
        </w:r>
        <w:r>
          <w:rPr>
            <w:rFonts w:asciiTheme="minorHAnsi" w:hAnsiTheme="minorHAnsi"/>
            <w:sz w:val="22"/>
          </w:rPr>
          <w:tab/>
        </w:r>
        <w:r w:rsidR="0084726F">
          <w:rPr>
            <w:rStyle w:val="Hyperlink"/>
          </w:rPr>
          <w:t>Use Cases</w:t>
        </w:r>
        <w:r>
          <w:tab/>
        </w:r>
        <w:r>
          <w:fldChar w:fldCharType="begin"/>
        </w:r>
        <w:r>
          <w:instrText xml:space="preserve"> PAGEREF _Toc256000013 \h </w:instrText>
        </w:r>
        <w:r>
          <w:fldChar w:fldCharType="separate"/>
        </w:r>
        <w:r>
          <w:t>7</w:t>
        </w:r>
        <w:r>
          <w:fldChar w:fldCharType="end"/>
        </w:r>
      </w:hyperlink>
    </w:p>
    <w:p w14:paraId="0ADF7C9C" w14:textId="77777777" w:rsidR="00AE5E88" w:rsidRDefault="005B037D">
      <w:pPr>
        <w:pStyle w:val="TOC3"/>
        <w:tabs>
          <w:tab w:val="left" w:pos="1170"/>
        </w:tabs>
        <w:rPr>
          <w:rFonts w:asciiTheme="minorHAnsi" w:hAnsiTheme="minorHAnsi"/>
          <w:sz w:val="22"/>
        </w:rPr>
      </w:pPr>
      <w:hyperlink w:anchor="_Toc256000014" w:history="1">
        <w:r>
          <w:rPr>
            <w:rStyle w:val="Hyperlink"/>
          </w:rPr>
          <w:t>4.1.1</w:t>
        </w:r>
        <w:r>
          <w:rPr>
            <w:rFonts w:asciiTheme="minorHAnsi" w:hAnsiTheme="minorHAnsi"/>
            <w:sz w:val="22"/>
          </w:rPr>
          <w:tab/>
        </w:r>
        <w:r w:rsidR="0084726F">
          <w:rPr>
            <w:rStyle w:val="Hyperlink"/>
          </w:rPr>
          <w:t>Browse Variables of a Collection</w:t>
        </w:r>
        <w:r>
          <w:tab/>
        </w:r>
        <w:r>
          <w:fldChar w:fldCharType="begin"/>
        </w:r>
        <w:r>
          <w:instrText xml:space="preserve"> PAGEREF _Toc256000014 \h </w:instrText>
        </w:r>
        <w:r>
          <w:fldChar w:fldCharType="separate"/>
        </w:r>
        <w:r>
          <w:t>7</w:t>
        </w:r>
        <w:r>
          <w:fldChar w:fldCharType="end"/>
        </w:r>
      </w:hyperlink>
    </w:p>
    <w:p w14:paraId="3ABC2BFD" w14:textId="77777777" w:rsidR="00AE5E88" w:rsidRDefault="005B037D">
      <w:pPr>
        <w:pStyle w:val="TOC3"/>
        <w:tabs>
          <w:tab w:val="left" w:pos="1170"/>
        </w:tabs>
        <w:rPr>
          <w:rFonts w:asciiTheme="minorHAnsi" w:hAnsiTheme="minorHAnsi"/>
          <w:sz w:val="22"/>
        </w:rPr>
      </w:pPr>
      <w:hyperlink w:anchor="_Toc256000015" w:history="1">
        <w:r>
          <w:rPr>
            <w:rStyle w:val="Hyperlink"/>
          </w:rPr>
          <w:t>4.1.2</w:t>
        </w:r>
        <w:r>
          <w:rPr>
            <w:rFonts w:asciiTheme="minorHAnsi" w:hAnsiTheme="minorHAnsi"/>
            <w:sz w:val="22"/>
          </w:rPr>
          <w:tab/>
        </w:r>
        <w:r w:rsidR="0084726F">
          <w:rPr>
            <w:rStyle w:val="Hyperlink"/>
          </w:rPr>
          <w:t>Cross-site Data Subsetting</w:t>
        </w:r>
        <w:r>
          <w:tab/>
        </w:r>
        <w:r>
          <w:fldChar w:fldCharType="begin"/>
        </w:r>
        <w:r>
          <w:instrText xml:space="preserve"> PAGEREF _Toc256000015 \h </w:instrText>
        </w:r>
        <w:r>
          <w:fldChar w:fldCharType="separate"/>
        </w:r>
        <w:r>
          <w:t>8</w:t>
        </w:r>
        <w:r>
          <w:fldChar w:fldCharType="end"/>
        </w:r>
      </w:hyperlink>
    </w:p>
    <w:p w14:paraId="5FF04F0B" w14:textId="77777777" w:rsidR="00AE5E88" w:rsidRDefault="005B037D">
      <w:pPr>
        <w:pStyle w:val="TOC2"/>
        <w:tabs>
          <w:tab w:val="left" w:pos="720"/>
        </w:tabs>
        <w:rPr>
          <w:rFonts w:asciiTheme="minorHAnsi" w:hAnsiTheme="minorHAnsi"/>
          <w:sz w:val="22"/>
        </w:rPr>
      </w:pPr>
      <w:hyperlink w:anchor="_Toc256000016" w:history="1">
        <w:r>
          <w:rPr>
            <w:rStyle w:val="Hyperlink"/>
          </w:rPr>
          <w:t>4.2</w:t>
        </w:r>
        <w:r>
          <w:rPr>
            <w:rFonts w:asciiTheme="minorHAnsi" w:hAnsiTheme="minorHAnsi"/>
            <w:sz w:val="22"/>
          </w:rPr>
          <w:tab/>
        </w:r>
        <w:r w:rsidR="0084726F">
          <w:rPr>
            <w:rStyle w:val="Hyperlink"/>
          </w:rPr>
          <w:t>UMM-Var Metadata Model</w:t>
        </w:r>
        <w:r>
          <w:tab/>
        </w:r>
        <w:r>
          <w:fldChar w:fldCharType="begin"/>
        </w:r>
        <w:r>
          <w:instrText xml:space="preserve"> PAGEREF _Toc256000016 \h </w:instrText>
        </w:r>
        <w:r>
          <w:fldChar w:fldCharType="separate"/>
        </w:r>
        <w:r>
          <w:t>10</w:t>
        </w:r>
        <w:r>
          <w:fldChar w:fldCharType="end"/>
        </w:r>
      </w:hyperlink>
    </w:p>
    <w:p w14:paraId="21153370" w14:textId="77777777" w:rsidR="00AE5E88" w:rsidRDefault="005B037D">
      <w:pPr>
        <w:pStyle w:val="TOC3"/>
        <w:tabs>
          <w:tab w:val="left" w:pos="1170"/>
        </w:tabs>
        <w:rPr>
          <w:rFonts w:asciiTheme="minorHAnsi" w:hAnsiTheme="minorHAnsi"/>
          <w:sz w:val="22"/>
        </w:rPr>
      </w:pPr>
      <w:hyperlink w:anchor="_Toc256000017" w:history="1">
        <w:r>
          <w:rPr>
            <w:rStyle w:val="Hyperlink"/>
          </w:rPr>
          <w:t>4.2.1</w:t>
        </w:r>
        <w:r>
          <w:rPr>
            <w:rFonts w:asciiTheme="minorHAnsi" w:hAnsiTheme="minorHAnsi"/>
            <w:sz w:val="22"/>
          </w:rPr>
          <w:tab/>
        </w:r>
        <w:r w:rsidR="0084726F">
          <w:rPr>
            <w:rStyle w:val="Hyperlink"/>
          </w:rPr>
          <w:t>Name [R]</w:t>
        </w:r>
        <w:r>
          <w:tab/>
        </w:r>
        <w:r>
          <w:fldChar w:fldCharType="begin"/>
        </w:r>
        <w:r>
          <w:instrText xml:space="preserve"> PAGEREF _Toc256000017 \h </w:instrText>
        </w:r>
        <w:r>
          <w:fldChar w:fldCharType="separate"/>
        </w:r>
        <w:r>
          <w:t>1</w:t>
        </w:r>
        <w:r>
          <w:t>2</w:t>
        </w:r>
        <w:r>
          <w:fldChar w:fldCharType="end"/>
        </w:r>
      </w:hyperlink>
    </w:p>
    <w:p w14:paraId="45630C61" w14:textId="77777777" w:rsidR="00AE5E88" w:rsidRDefault="005B037D">
      <w:pPr>
        <w:pStyle w:val="TOC3"/>
        <w:tabs>
          <w:tab w:val="left" w:pos="1170"/>
        </w:tabs>
        <w:rPr>
          <w:rFonts w:asciiTheme="minorHAnsi" w:hAnsiTheme="minorHAnsi"/>
          <w:sz w:val="22"/>
        </w:rPr>
      </w:pPr>
      <w:hyperlink w:anchor="_Toc256000018" w:history="1">
        <w:r>
          <w:rPr>
            <w:rStyle w:val="Hyperlink"/>
          </w:rPr>
          <w:t>4.2.2</w:t>
        </w:r>
        <w:r>
          <w:rPr>
            <w:rFonts w:asciiTheme="minorHAnsi" w:hAnsiTheme="minorHAnsi"/>
            <w:sz w:val="22"/>
          </w:rPr>
          <w:tab/>
        </w:r>
        <w:r w:rsidR="0084726F">
          <w:rPr>
            <w:rStyle w:val="Hyperlink"/>
          </w:rPr>
          <w:t>StandardName</w:t>
        </w:r>
        <w:r>
          <w:tab/>
        </w:r>
        <w:r>
          <w:fldChar w:fldCharType="begin"/>
        </w:r>
        <w:r>
          <w:instrText xml:space="preserve"> PAGEREF _Toc256000018 \h </w:instrText>
        </w:r>
        <w:r>
          <w:fldChar w:fldCharType="separate"/>
        </w:r>
        <w:r>
          <w:t>20</w:t>
        </w:r>
        <w:r>
          <w:fldChar w:fldCharType="end"/>
        </w:r>
      </w:hyperlink>
    </w:p>
    <w:p w14:paraId="03DEC407" w14:textId="77777777" w:rsidR="00AE5E88" w:rsidRDefault="005B037D">
      <w:pPr>
        <w:pStyle w:val="TOC3"/>
        <w:tabs>
          <w:tab w:val="left" w:pos="1170"/>
        </w:tabs>
        <w:rPr>
          <w:rFonts w:asciiTheme="minorHAnsi" w:hAnsiTheme="minorHAnsi"/>
          <w:sz w:val="22"/>
        </w:rPr>
      </w:pPr>
      <w:hyperlink w:anchor="_Toc256000019" w:history="1">
        <w:r>
          <w:rPr>
            <w:rStyle w:val="Hyperlink"/>
          </w:rPr>
          <w:t>4.2.3</w:t>
        </w:r>
        <w:r>
          <w:rPr>
            <w:rFonts w:asciiTheme="minorHAnsi" w:hAnsiTheme="minorHAnsi"/>
            <w:sz w:val="22"/>
          </w:rPr>
          <w:tab/>
        </w:r>
        <w:r w:rsidR="0084726F">
          <w:rPr>
            <w:rStyle w:val="Hyperlink"/>
          </w:rPr>
          <w:t>LongName [R]</w:t>
        </w:r>
        <w:r>
          <w:tab/>
        </w:r>
        <w:r>
          <w:fldChar w:fldCharType="begin"/>
        </w:r>
        <w:r>
          <w:instrText xml:space="preserve"> PAGEREF _Toc256000019 \h </w:instrText>
        </w:r>
        <w:r>
          <w:fldChar w:fldCharType="separate"/>
        </w:r>
        <w:r>
          <w:t>21</w:t>
        </w:r>
        <w:r>
          <w:fldChar w:fldCharType="end"/>
        </w:r>
      </w:hyperlink>
    </w:p>
    <w:p w14:paraId="1412EB68" w14:textId="77777777" w:rsidR="00AE5E88" w:rsidRDefault="005B037D">
      <w:pPr>
        <w:pStyle w:val="TOC3"/>
        <w:tabs>
          <w:tab w:val="left" w:pos="1170"/>
        </w:tabs>
        <w:rPr>
          <w:rFonts w:asciiTheme="minorHAnsi" w:hAnsiTheme="minorHAnsi"/>
          <w:sz w:val="22"/>
        </w:rPr>
      </w:pPr>
      <w:hyperlink w:anchor="_Toc256000020" w:history="1">
        <w:r>
          <w:rPr>
            <w:rStyle w:val="Hyperlink"/>
          </w:rPr>
          <w:t>4.2.4</w:t>
        </w:r>
        <w:r>
          <w:rPr>
            <w:rFonts w:asciiTheme="minorHAnsi" w:hAnsiTheme="minorHAnsi"/>
            <w:sz w:val="22"/>
          </w:rPr>
          <w:tab/>
        </w:r>
        <w:r w:rsidR="0084726F">
          <w:rPr>
            <w:rStyle w:val="Hyperlink"/>
          </w:rPr>
          <w:t>Definition [R]</w:t>
        </w:r>
        <w:r>
          <w:tab/>
        </w:r>
        <w:r>
          <w:fldChar w:fldCharType="begin"/>
        </w:r>
        <w:r>
          <w:instrText xml:space="preserve"> PAGEREF _Toc256000020 \h </w:instrText>
        </w:r>
        <w:r>
          <w:fldChar w:fldCharType="separate"/>
        </w:r>
        <w:r>
          <w:t>21</w:t>
        </w:r>
        <w:r>
          <w:fldChar w:fldCharType="end"/>
        </w:r>
      </w:hyperlink>
    </w:p>
    <w:p w14:paraId="34DDA45D" w14:textId="77777777" w:rsidR="00AE5E88" w:rsidRDefault="005B037D">
      <w:pPr>
        <w:pStyle w:val="TOC3"/>
        <w:tabs>
          <w:tab w:val="left" w:pos="1170"/>
        </w:tabs>
        <w:rPr>
          <w:rFonts w:asciiTheme="minorHAnsi" w:hAnsiTheme="minorHAnsi"/>
          <w:sz w:val="22"/>
        </w:rPr>
      </w:pPr>
      <w:hyperlink w:anchor="_Toc256000021" w:history="1">
        <w:r>
          <w:rPr>
            <w:rStyle w:val="Hyperlink"/>
          </w:rPr>
          <w:t>4.2.5</w:t>
        </w:r>
        <w:r>
          <w:rPr>
            <w:rFonts w:asciiTheme="minorHAnsi" w:hAnsiTheme="minorHAnsi"/>
            <w:sz w:val="22"/>
          </w:rPr>
          <w:tab/>
        </w:r>
        <w:r w:rsidR="0084726F">
          <w:rPr>
            <w:rStyle w:val="Hyperlink"/>
          </w:rPr>
          <w:t>Units</w:t>
        </w:r>
        <w:r>
          <w:tab/>
        </w:r>
        <w:r>
          <w:fldChar w:fldCharType="begin"/>
        </w:r>
        <w:r>
          <w:instrText xml:space="preserve"> PAGEREF _Toc256000021 \h </w:instrText>
        </w:r>
        <w:r>
          <w:fldChar w:fldCharType="separate"/>
        </w:r>
        <w:r>
          <w:t>22</w:t>
        </w:r>
        <w:r>
          <w:fldChar w:fldCharType="end"/>
        </w:r>
      </w:hyperlink>
    </w:p>
    <w:p w14:paraId="35F74460" w14:textId="77777777" w:rsidR="00AE5E88" w:rsidRDefault="005B037D">
      <w:pPr>
        <w:pStyle w:val="TOC3"/>
        <w:tabs>
          <w:tab w:val="left" w:pos="1170"/>
        </w:tabs>
        <w:rPr>
          <w:rFonts w:asciiTheme="minorHAnsi" w:hAnsiTheme="minorHAnsi"/>
          <w:sz w:val="22"/>
        </w:rPr>
      </w:pPr>
      <w:hyperlink w:anchor="_Toc256000022" w:history="1">
        <w:r>
          <w:rPr>
            <w:rStyle w:val="Hyperlink"/>
          </w:rPr>
          <w:t>4.2.6</w:t>
        </w:r>
        <w:r>
          <w:rPr>
            <w:rFonts w:asciiTheme="minorHAnsi" w:hAnsiTheme="minorHAnsi"/>
            <w:sz w:val="22"/>
          </w:rPr>
          <w:tab/>
        </w:r>
        <w:r w:rsidR="0084726F">
          <w:rPr>
            <w:rStyle w:val="Hyperlink"/>
          </w:rPr>
          <w:t>DataType</w:t>
        </w:r>
        <w:r>
          <w:tab/>
        </w:r>
        <w:r>
          <w:fldChar w:fldCharType="begin"/>
        </w:r>
        <w:r>
          <w:instrText xml:space="preserve"> PAGEREF _Toc256000022 \h </w:instrText>
        </w:r>
        <w:r>
          <w:fldChar w:fldCharType="separate"/>
        </w:r>
        <w:r>
          <w:t>23</w:t>
        </w:r>
        <w:r>
          <w:fldChar w:fldCharType="end"/>
        </w:r>
      </w:hyperlink>
    </w:p>
    <w:p w14:paraId="6A06E061" w14:textId="77777777" w:rsidR="00AE5E88" w:rsidRDefault="005B037D">
      <w:pPr>
        <w:pStyle w:val="TOC3"/>
        <w:tabs>
          <w:tab w:val="left" w:pos="1170"/>
        </w:tabs>
        <w:rPr>
          <w:rFonts w:asciiTheme="minorHAnsi" w:hAnsiTheme="minorHAnsi"/>
          <w:sz w:val="22"/>
        </w:rPr>
      </w:pPr>
      <w:hyperlink w:anchor="_Toc256000023" w:history="1">
        <w:r>
          <w:rPr>
            <w:rStyle w:val="Hyperlink"/>
          </w:rPr>
          <w:t>4.2.7</w:t>
        </w:r>
        <w:r>
          <w:rPr>
            <w:rFonts w:asciiTheme="minorHAnsi" w:hAnsiTheme="minorHAnsi"/>
            <w:sz w:val="22"/>
          </w:rPr>
          <w:tab/>
        </w:r>
        <w:r w:rsidR="0084726F">
          <w:rPr>
            <w:rStyle w:val="Hyperlink"/>
          </w:rPr>
          <w:t>Scale and Offset</w:t>
        </w:r>
        <w:r>
          <w:tab/>
        </w:r>
        <w:r>
          <w:fldChar w:fldCharType="begin"/>
        </w:r>
        <w:r>
          <w:instrText xml:space="preserve"> PAGEREF _Toc256000023 \h </w:instrText>
        </w:r>
        <w:r>
          <w:fldChar w:fldCharType="separate"/>
        </w:r>
        <w:r>
          <w:t>24</w:t>
        </w:r>
        <w:r>
          <w:fldChar w:fldCharType="end"/>
        </w:r>
      </w:hyperlink>
    </w:p>
    <w:p w14:paraId="24DACA59" w14:textId="77777777" w:rsidR="00AE5E88" w:rsidRDefault="005B037D">
      <w:pPr>
        <w:pStyle w:val="TOC3"/>
        <w:tabs>
          <w:tab w:val="left" w:pos="1170"/>
        </w:tabs>
        <w:rPr>
          <w:rFonts w:asciiTheme="minorHAnsi" w:hAnsiTheme="minorHAnsi"/>
          <w:sz w:val="22"/>
        </w:rPr>
      </w:pPr>
      <w:hyperlink w:anchor="_Toc256000024" w:history="1">
        <w:r>
          <w:rPr>
            <w:rStyle w:val="Hyperlink"/>
          </w:rPr>
          <w:t>4.2.8</w:t>
        </w:r>
        <w:r>
          <w:rPr>
            <w:rFonts w:asciiTheme="minorHAnsi" w:hAnsiTheme="minorHAnsi"/>
            <w:sz w:val="22"/>
          </w:rPr>
          <w:tab/>
        </w:r>
        <w:r w:rsidR="0084726F">
          <w:rPr>
            <w:rStyle w:val="Hyperlink"/>
          </w:rPr>
          <w:t>VariableType</w:t>
        </w:r>
        <w:r>
          <w:tab/>
        </w:r>
        <w:r>
          <w:fldChar w:fldCharType="begin"/>
        </w:r>
        <w:r>
          <w:instrText xml:space="preserve"> PAGEREF _Toc256000024 \h </w:instrText>
        </w:r>
        <w:r>
          <w:fldChar w:fldCharType="separate"/>
        </w:r>
        <w:r>
          <w:t>25</w:t>
        </w:r>
        <w:r>
          <w:fldChar w:fldCharType="end"/>
        </w:r>
      </w:hyperlink>
    </w:p>
    <w:p w14:paraId="78917B64" w14:textId="77777777" w:rsidR="00AE5E88" w:rsidRDefault="005B037D">
      <w:pPr>
        <w:pStyle w:val="TOC3"/>
        <w:tabs>
          <w:tab w:val="left" w:pos="1170"/>
        </w:tabs>
        <w:rPr>
          <w:rFonts w:asciiTheme="minorHAnsi" w:hAnsiTheme="minorHAnsi"/>
          <w:sz w:val="22"/>
        </w:rPr>
      </w:pPr>
      <w:hyperlink w:anchor="_Toc256000025" w:history="1">
        <w:r>
          <w:rPr>
            <w:rStyle w:val="Hyperlink"/>
          </w:rPr>
          <w:t>4.2.9</w:t>
        </w:r>
        <w:r>
          <w:rPr>
            <w:rFonts w:asciiTheme="minorHAnsi" w:hAnsiTheme="minorHAnsi"/>
            <w:sz w:val="22"/>
          </w:rPr>
          <w:tab/>
        </w:r>
        <w:r w:rsidR="0084726F">
          <w:rPr>
            <w:rStyle w:val="Hyperlink"/>
          </w:rPr>
          <w:t>VariableSubType</w:t>
        </w:r>
        <w:r>
          <w:tab/>
        </w:r>
        <w:r>
          <w:fldChar w:fldCharType="begin"/>
        </w:r>
        <w:r>
          <w:instrText xml:space="preserve"> PAGEREF _Toc256000025 \h </w:instrText>
        </w:r>
        <w:r>
          <w:fldChar w:fldCharType="separate"/>
        </w:r>
        <w:r>
          <w:t>25</w:t>
        </w:r>
        <w:r>
          <w:fldChar w:fldCharType="end"/>
        </w:r>
      </w:hyperlink>
    </w:p>
    <w:p w14:paraId="00379AFA" w14:textId="77777777" w:rsidR="00AE5E88" w:rsidRDefault="005B037D">
      <w:pPr>
        <w:pStyle w:val="TOC3"/>
        <w:rPr>
          <w:rFonts w:asciiTheme="minorHAnsi" w:hAnsiTheme="minorHAnsi"/>
          <w:sz w:val="22"/>
        </w:rPr>
      </w:pPr>
      <w:hyperlink w:anchor="_Toc256000026" w:history="1">
        <w:r>
          <w:rPr>
            <w:rStyle w:val="Hyperlink"/>
          </w:rPr>
          <w:t>4.2.10</w:t>
        </w:r>
        <w:r>
          <w:rPr>
            <w:rFonts w:asciiTheme="minorHAnsi" w:hAnsiTheme="minorHAnsi"/>
            <w:sz w:val="22"/>
          </w:rPr>
          <w:tab/>
        </w:r>
        <w:r w:rsidR="0084726F">
          <w:rPr>
            <w:rStyle w:val="Hyperlink"/>
          </w:rPr>
          <w:t>IndexRanges</w:t>
        </w:r>
        <w:r>
          <w:tab/>
        </w:r>
        <w:r>
          <w:fldChar w:fldCharType="begin"/>
        </w:r>
        <w:r>
          <w:instrText xml:space="preserve"> PAGEREF _Toc256000026 \h </w:instrText>
        </w:r>
        <w:r>
          <w:fldChar w:fldCharType="separate"/>
        </w:r>
        <w:r>
          <w:t>25</w:t>
        </w:r>
        <w:r>
          <w:fldChar w:fldCharType="end"/>
        </w:r>
      </w:hyperlink>
    </w:p>
    <w:p w14:paraId="70410ECE" w14:textId="77777777" w:rsidR="00AE5E88" w:rsidRDefault="005B037D">
      <w:pPr>
        <w:pStyle w:val="TOC3"/>
        <w:rPr>
          <w:rFonts w:asciiTheme="minorHAnsi" w:hAnsiTheme="minorHAnsi"/>
          <w:sz w:val="22"/>
        </w:rPr>
      </w:pPr>
      <w:hyperlink w:anchor="_Toc256000027" w:history="1">
        <w:r>
          <w:rPr>
            <w:rStyle w:val="Hyperlink"/>
          </w:rPr>
          <w:t>4.2.11</w:t>
        </w:r>
        <w:r>
          <w:rPr>
            <w:rFonts w:asciiTheme="minorHAnsi" w:hAnsiTheme="minorHAnsi"/>
            <w:sz w:val="22"/>
          </w:rPr>
          <w:tab/>
        </w:r>
        <w:r w:rsidR="0084726F">
          <w:rPr>
            <w:rStyle w:val="Hyperlink"/>
          </w:rPr>
          <w:t>ScienceKeywords</w:t>
        </w:r>
        <w:r>
          <w:tab/>
        </w:r>
        <w:r>
          <w:fldChar w:fldCharType="begin"/>
        </w:r>
        <w:r>
          <w:instrText xml:space="preserve"> PAGEREF _Toc256000027 \h </w:instrText>
        </w:r>
        <w:r>
          <w:fldChar w:fldCharType="separate"/>
        </w:r>
        <w:r>
          <w:t>26</w:t>
        </w:r>
        <w:r>
          <w:fldChar w:fldCharType="end"/>
        </w:r>
      </w:hyperlink>
    </w:p>
    <w:p w14:paraId="0AE1F891" w14:textId="77777777" w:rsidR="00AE5E88" w:rsidRDefault="005B037D">
      <w:pPr>
        <w:pStyle w:val="TOC3"/>
        <w:rPr>
          <w:rFonts w:asciiTheme="minorHAnsi" w:hAnsiTheme="minorHAnsi"/>
          <w:sz w:val="22"/>
        </w:rPr>
      </w:pPr>
      <w:hyperlink w:anchor="_Toc256000028" w:history="1">
        <w:r>
          <w:rPr>
            <w:rStyle w:val="Hyperlink"/>
          </w:rPr>
          <w:t>4.2.12</w:t>
        </w:r>
        <w:r>
          <w:rPr>
            <w:rFonts w:asciiTheme="minorHAnsi" w:hAnsiTheme="minorHAnsi"/>
            <w:sz w:val="22"/>
          </w:rPr>
          <w:tab/>
        </w:r>
        <w:r w:rsidR="0084726F">
          <w:rPr>
            <w:rStyle w:val="Hyperlink"/>
          </w:rPr>
          <w:t>FillValues</w:t>
        </w:r>
        <w:r>
          <w:tab/>
        </w:r>
        <w:r>
          <w:fldChar w:fldCharType="begin"/>
        </w:r>
        <w:r>
          <w:instrText xml:space="preserve"> PAGEREF _Toc256000028 \h </w:instrText>
        </w:r>
        <w:r>
          <w:fldChar w:fldCharType="separate"/>
        </w:r>
        <w:r>
          <w:t>27</w:t>
        </w:r>
        <w:r>
          <w:fldChar w:fldCharType="end"/>
        </w:r>
      </w:hyperlink>
    </w:p>
    <w:p w14:paraId="1A097A9D" w14:textId="77777777" w:rsidR="00AE5E88" w:rsidRDefault="005B037D">
      <w:pPr>
        <w:pStyle w:val="TOC3"/>
        <w:rPr>
          <w:rFonts w:asciiTheme="minorHAnsi" w:hAnsiTheme="minorHAnsi"/>
          <w:sz w:val="22"/>
        </w:rPr>
      </w:pPr>
      <w:hyperlink w:anchor="_Toc256000029" w:history="1">
        <w:r>
          <w:rPr>
            <w:rStyle w:val="Hyperlink"/>
          </w:rPr>
          <w:t>4.2.13</w:t>
        </w:r>
        <w:r>
          <w:rPr>
            <w:rFonts w:asciiTheme="minorHAnsi" w:hAnsiTheme="minorHAnsi"/>
            <w:sz w:val="22"/>
          </w:rPr>
          <w:tab/>
        </w:r>
        <w:r w:rsidR="0084726F">
          <w:rPr>
            <w:rStyle w:val="Hyperlink"/>
          </w:rPr>
          <w:t>Dimensions</w:t>
        </w:r>
        <w:r>
          <w:tab/>
        </w:r>
        <w:r>
          <w:fldChar w:fldCharType="begin"/>
        </w:r>
        <w:r>
          <w:instrText xml:space="preserve"> PAGEREF _Toc2560000</w:instrText>
        </w:r>
        <w:r>
          <w:instrText xml:space="preserve">29 \h </w:instrText>
        </w:r>
        <w:r>
          <w:fldChar w:fldCharType="separate"/>
        </w:r>
        <w:r>
          <w:t>27</w:t>
        </w:r>
        <w:r>
          <w:fldChar w:fldCharType="end"/>
        </w:r>
      </w:hyperlink>
    </w:p>
    <w:p w14:paraId="78B1ABC1" w14:textId="77777777" w:rsidR="00AE5E88" w:rsidRDefault="005B037D">
      <w:pPr>
        <w:pStyle w:val="TOC3"/>
        <w:rPr>
          <w:rFonts w:asciiTheme="minorHAnsi" w:hAnsiTheme="minorHAnsi"/>
          <w:sz w:val="22"/>
        </w:rPr>
      </w:pPr>
      <w:hyperlink w:anchor="_Toc256000030" w:history="1">
        <w:r>
          <w:rPr>
            <w:rStyle w:val="Hyperlink"/>
          </w:rPr>
          <w:t>4.2.14</w:t>
        </w:r>
        <w:r>
          <w:rPr>
            <w:rFonts w:asciiTheme="minorHAnsi" w:hAnsiTheme="minorHAnsi"/>
            <w:sz w:val="22"/>
          </w:rPr>
          <w:tab/>
        </w:r>
        <w:r w:rsidR="0084726F">
          <w:rPr>
            <w:rStyle w:val="Hyperlink"/>
          </w:rPr>
          <w:t>ValidRanges</w:t>
        </w:r>
        <w:r>
          <w:tab/>
        </w:r>
        <w:r>
          <w:fldChar w:fldCharType="begin"/>
        </w:r>
        <w:r>
          <w:instrText xml:space="preserve"> PAGEREF _Toc256000030 \h </w:instrText>
        </w:r>
        <w:r>
          <w:fldChar w:fldCharType="separate"/>
        </w:r>
        <w:r>
          <w:t>28</w:t>
        </w:r>
        <w:r>
          <w:fldChar w:fldCharType="end"/>
        </w:r>
      </w:hyperlink>
    </w:p>
    <w:p w14:paraId="5316F955" w14:textId="77777777" w:rsidR="00AE5E88" w:rsidRDefault="005B037D">
      <w:pPr>
        <w:pStyle w:val="TOC3"/>
        <w:rPr>
          <w:rFonts w:asciiTheme="minorHAnsi" w:hAnsiTheme="minorHAnsi"/>
          <w:sz w:val="22"/>
        </w:rPr>
      </w:pPr>
      <w:hyperlink w:anchor="_Toc256000031" w:history="1">
        <w:r>
          <w:rPr>
            <w:rStyle w:val="Hyperlink"/>
          </w:rPr>
          <w:t>4.2.15</w:t>
        </w:r>
        <w:r>
          <w:rPr>
            <w:rFonts w:asciiTheme="minorHAnsi" w:hAnsiTheme="minorHAnsi"/>
            <w:sz w:val="22"/>
          </w:rPr>
          <w:tab/>
        </w:r>
        <w:r w:rsidR="0084726F">
          <w:rPr>
            <w:rStyle w:val="Hyperlink"/>
          </w:rPr>
          <w:t>MeasurementIdentifiers</w:t>
        </w:r>
        <w:r>
          <w:tab/>
        </w:r>
        <w:r>
          <w:fldChar w:fldCharType="begin"/>
        </w:r>
        <w:r>
          <w:instrText xml:space="preserve"> PAGEREF _Toc256000031 \h </w:instrText>
        </w:r>
        <w:r>
          <w:fldChar w:fldCharType="separate"/>
        </w:r>
        <w:r>
          <w:t>29</w:t>
        </w:r>
        <w:r>
          <w:fldChar w:fldCharType="end"/>
        </w:r>
      </w:hyperlink>
    </w:p>
    <w:p w14:paraId="33681336" w14:textId="77777777" w:rsidR="00AE5E88" w:rsidRDefault="005B037D">
      <w:pPr>
        <w:pStyle w:val="TOC4"/>
        <w:tabs>
          <w:tab w:val="left" w:pos="1932"/>
        </w:tabs>
        <w:rPr>
          <w:rFonts w:asciiTheme="minorHAnsi" w:hAnsiTheme="minorHAnsi"/>
          <w:sz w:val="22"/>
        </w:rPr>
      </w:pPr>
      <w:hyperlink w:anchor="_Toc256000032" w:history="1">
        <w:r>
          <w:rPr>
            <w:rStyle w:val="Hyperlink"/>
          </w:rPr>
          <w:t>4.2.15.1</w:t>
        </w:r>
        <w:r>
          <w:rPr>
            <w:rFonts w:asciiTheme="minorHAnsi" w:hAnsiTheme="minorHAnsi"/>
            <w:sz w:val="22"/>
          </w:rPr>
          <w:tab/>
        </w:r>
        <w:r w:rsidR="0084726F">
          <w:rPr>
            <w:rStyle w:val="Hyperlink"/>
          </w:rPr>
          <w:t>MeasurementContextMedium [R]</w:t>
        </w:r>
        <w:r>
          <w:tab/>
        </w:r>
        <w:r>
          <w:fldChar w:fldCharType="begin"/>
        </w:r>
        <w:r>
          <w:instrText xml:space="preserve"> PAGEREF _Toc256000032 \h </w:instrText>
        </w:r>
        <w:r>
          <w:fldChar w:fldCharType="separate"/>
        </w:r>
        <w:r>
          <w:t>30</w:t>
        </w:r>
        <w:r>
          <w:fldChar w:fldCharType="end"/>
        </w:r>
      </w:hyperlink>
    </w:p>
    <w:p w14:paraId="3AB5D695" w14:textId="77777777" w:rsidR="00AE5E88" w:rsidRDefault="005B037D">
      <w:pPr>
        <w:pStyle w:val="TOC4"/>
        <w:tabs>
          <w:tab w:val="left" w:pos="1932"/>
        </w:tabs>
        <w:rPr>
          <w:rFonts w:asciiTheme="minorHAnsi" w:hAnsiTheme="minorHAnsi"/>
          <w:sz w:val="22"/>
        </w:rPr>
      </w:pPr>
      <w:hyperlink w:anchor="_Toc256000033" w:history="1">
        <w:r>
          <w:rPr>
            <w:rStyle w:val="Hyperlink"/>
          </w:rPr>
          <w:t>4.2.15.2</w:t>
        </w:r>
        <w:r>
          <w:rPr>
            <w:rFonts w:asciiTheme="minorHAnsi" w:hAnsiTheme="minorHAnsi"/>
            <w:sz w:val="22"/>
          </w:rPr>
          <w:tab/>
        </w:r>
        <w:r w:rsidR="0084726F">
          <w:rPr>
            <w:rStyle w:val="Hyperlink"/>
          </w:rPr>
          <w:t>MeasurementContextMediumURI</w:t>
        </w:r>
        <w:r>
          <w:tab/>
        </w:r>
        <w:r>
          <w:fldChar w:fldCharType="begin"/>
        </w:r>
        <w:r>
          <w:instrText xml:space="preserve"> PAGEREF _Toc25600003</w:instrText>
        </w:r>
        <w:r>
          <w:instrText xml:space="preserve">3 \h </w:instrText>
        </w:r>
        <w:r>
          <w:fldChar w:fldCharType="separate"/>
        </w:r>
        <w:r>
          <w:t>31</w:t>
        </w:r>
        <w:r>
          <w:fldChar w:fldCharType="end"/>
        </w:r>
      </w:hyperlink>
    </w:p>
    <w:p w14:paraId="6CF5F568" w14:textId="77777777" w:rsidR="00AE5E88" w:rsidRDefault="005B037D">
      <w:pPr>
        <w:pStyle w:val="TOC4"/>
        <w:tabs>
          <w:tab w:val="left" w:pos="1932"/>
        </w:tabs>
        <w:rPr>
          <w:rFonts w:asciiTheme="minorHAnsi" w:hAnsiTheme="minorHAnsi"/>
          <w:sz w:val="22"/>
        </w:rPr>
      </w:pPr>
      <w:hyperlink w:anchor="_Toc256000034" w:history="1">
        <w:r>
          <w:rPr>
            <w:rStyle w:val="Hyperlink"/>
          </w:rPr>
          <w:t>4.2.15.3</w:t>
        </w:r>
        <w:r>
          <w:rPr>
            <w:rFonts w:asciiTheme="minorHAnsi" w:hAnsiTheme="minorHAnsi"/>
            <w:sz w:val="22"/>
          </w:rPr>
          <w:tab/>
        </w:r>
        <w:r w:rsidR="0084726F">
          <w:rPr>
            <w:rStyle w:val="Hyperlink"/>
          </w:rPr>
          <w:t>MeasurementObject [R]</w:t>
        </w:r>
        <w:r>
          <w:tab/>
        </w:r>
        <w:r>
          <w:fldChar w:fldCharType="begin"/>
        </w:r>
        <w:r>
          <w:instrText xml:space="preserve"> PAGEREF _Toc256000034 \h </w:instrText>
        </w:r>
        <w:r>
          <w:fldChar w:fldCharType="separate"/>
        </w:r>
        <w:r>
          <w:t>31</w:t>
        </w:r>
        <w:r>
          <w:fldChar w:fldCharType="end"/>
        </w:r>
      </w:hyperlink>
    </w:p>
    <w:p w14:paraId="32D48A79" w14:textId="77777777" w:rsidR="00AE5E88" w:rsidRDefault="005B037D">
      <w:pPr>
        <w:pStyle w:val="TOC4"/>
        <w:tabs>
          <w:tab w:val="left" w:pos="1932"/>
        </w:tabs>
        <w:rPr>
          <w:rFonts w:asciiTheme="minorHAnsi" w:hAnsiTheme="minorHAnsi"/>
          <w:sz w:val="22"/>
        </w:rPr>
      </w:pPr>
      <w:hyperlink w:anchor="_Toc256000035" w:history="1">
        <w:r>
          <w:rPr>
            <w:rStyle w:val="Hyperlink"/>
          </w:rPr>
          <w:t>4.2.15.4</w:t>
        </w:r>
        <w:r>
          <w:rPr>
            <w:rFonts w:asciiTheme="minorHAnsi" w:hAnsiTheme="minorHAnsi"/>
            <w:sz w:val="22"/>
          </w:rPr>
          <w:tab/>
        </w:r>
        <w:r w:rsidR="0084726F">
          <w:rPr>
            <w:rStyle w:val="Hyperlink"/>
          </w:rPr>
          <w:t>MeasurementObjectURI</w:t>
        </w:r>
        <w:r>
          <w:tab/>
        </w:r>
        <w:r>
          <w:fldChar w:fldCharType="begin"/>
        </w:r>
        <w:r>
          <w:instrText xml:space="preserve"> PAGEREF _Toc256000035 \h </w:instrText>
        </w:r>
        <w:r>
          <w:fldChar w:fldCharType="separate"/>
        </w:r>
        <w:r>
          <w:t>31</w:t>
        </w:r>
        <w:r>
          <w:fldChar w:fldCharType="end"/>
        </w:r>
      </w:hyperlink>
    </w:p>
    <w:p w14:paraId="1ED108D2" w14:textId="77777777" w:rsidR="00AE5E88" w:rsidRDefault="005B037D">
      <w:pPr>
        <w:pStyle w:val="TOC4"/>
        <w:tabs>
          <w:tab w:val="left" w:pos="1932"/>
        </w:tabs>
        <w:rPr>
          <w:rFonts w:asciiTheme="minorHAnsi" w:hAnsiTheme="minorHAnsi"/>
          <w:sz w:val="22"/>
        </w:rPr>
      </w:pPr>
      <w:hyperlink w:anchor="_Toc256000036" w:history="1">
        <w:r>
          <w:rPr>
            <w:rStyle w:val="Hyperlink"/>
          </w:rPr>
          <w:t>4.2.15.5</w:t>
        </w:r>
        <w:r>
          <w:rPr>
            <w:rFonts w:asciiTheme="minorHAnsi" w:hAnsiTheme="minorHAnsi"/>
            <w:sz w:val="22"/>
          </w:rPr>
          <w:tab/>
        </w:r>
        <w:r w:rsidR="0084726F">
          <w:rPr>
            <w:rStyle w:val="Hyperlink"/>
          </w:rPr>
          <w:t>MeasurementQuantities</w:t>
        </w:r>
        <w:r>
          <w:tab/>
        </w:r>
        <w:r>
          <w:fldChar w:fldCharType="begin"/>
        </w:r>
        <w:r>
          <w:instrText xml:space="preserve"> PAGEREF _Toc256000036 \h </w:instrText>
        </w:r>
        <w:r>
          <w:fldChar w:fldCharType="separate"/>
        </w:r>
        <w:r>
          <w:t>32</w:t>
        </w:r>
        <w:r>
          <w:fldChar w:fldCharType="end"/>
        </w:r>
      </w:hyperlink>
    </w:p>
    <w:p w14:paraId="544C10FE" w14:textId="77777777" w:rsidR="00AE5E88" w:rsidRDefault="005B037D">
      <w:pPr>
        <w:pStyle w:val="TOC3"/>
        <w:rPr>
          <w:rFonts w:asciiTheme="minorHAnsi" w:hAnsiTheme="minorHAnsi"/>
          <w:sz w:val="22"/>
        </w:rPr>
      </w:pPr>
      <w:hyperlink w:anchor="_Toc256000037" w:history="1">
        <w:r>
          <w:rPr>
            <w:rStyle w:val="Hyperlink"/>
          </w:rPr>
          <w:t>4.2.16</w:t>
        </w:r>
        <w:r>
          <w:rPr>
            <w:rFonts w:asciiTheme="minorHAnsi" w:hAnsiTheme="minorHAnsi"/>
            <w:sz w:val="22"/>
          </w:rPr>
          <w:tab/>
        </w:r>
        <w:r w:rsidR="0084726F">
          <w:rPr>
            <w:rStyle w:val="Hyperlink"/>
          </w:rPr>
          <w:t>Sets</w:t>
        </w:r>
        <w:r>
          <w:tab/>
        </w:r>
        <w:r>
          <w:fldChar w:fldCharType="begin"/>
        </w:r>
        <w:r>
          <w:instrText xml:space="preserve"> PAGEREF _Toc256000037 \h </w:instrText>
        </w:r>
        <w:r>
          <w:fldChar w:fldCharType="separate"/>
        </w:r>
        <w:r>
          <w:t>33</w:t>
        </w:r>
        <w:r>
          <w:fldChar w:fldCharType="end"/>
        </w:r>
      </w:hyperlink>
    </w:p>
    <w:p w14:paraId="0534BCAA" w14:textId="77777777" w:rsidR="00AE5E88" w:rsidRDefault="005B037D">
      <w:pPr>
        <w:pStyle w:val="TOC3"/>
        <w:rPr>
          <w:rFonts w:asciiTheme="minorHAnsi" w:hAnsiTheme="minorHAnsi"/>
          <w:sz w:val="22"/>
        </w:rPr>
      </w:pPr>
      <w:hyperlink w:anchor="_Toc256000038" w:history="1">
        <w:r>
          <w:rPr>
            <w:rStyle w:val="Hyperlink"/>
          </w:rPr>
          <w:t>4.2.17</w:t>
        </w:r>
        <w:r>
          <w:rPr>
            <w:rFonts w:asciiTheme="minorHAnsi" w:hAnsiTheme="minorHAnsi"/>
            <w:sz w:val="22"/>
          </w:rPr>
          <w:tab/>
        </w:r>
        <w:r w:rsidR="0084726F">
          <w:rPr>
            <w:rStyle w:val="Hyperlink"/>
          </w:rPr>
          <w:t>SamplingIdentifiers</w:t>
        </w:r>
        <w:r>
          <w:tab/>
        </w:r>
        <w:r>
          <w:fldChar w:fldCharType="begin"/>
        </w:r>
        <w:r>
          <w:instrText xml:space="preserve"> PAGEREF _Toc256000038 \h </w:instrText>
        </w:r>
        <w:r>
          <w:fldChar w:fldCharType="separate"/>
        </w:r>
        <w:r>
          <w:t>39</w:t>
        </w:r>
        <w:r>
          <w:fldChar w:fldCharType="end"/>
        </w:r>
      </w:hyperlink>
    </w:p>
    <w:p w14:paraId="533677CF" w14:textId="77777777" w:rsidR="00AE5E88" w:rsidRDefault="005B037D">
      <w:pPr>
        <w:pStyle w:val="TOC3"/>
        <w:rPr>
          <w:rFonts w:asciiTheme="minorHAnsi" w:hAnsiTheme="minorHAnsi"/>
          <w:sz w:val="22"/>
        </w:rPr>
      </w:pPr>
      <w:hyperlink w:anchor="_Toc256000039" w:history="1">
        <w:r>
          <w:rPr>
            <w:rStyle w:val="Hyperlink"/>
          </w:rPr>
          <w:t>4.2.18</w:t>
        </w:r>
        <w:r>
          <w:rPr>
            <w:rFonts w:asciiTheme="minorHAnsi" w:hAnsiTheme="minorHAnsi"/>
            <w:sz w:val="22"/>
          </w:rPr>
          <w:tab/>
        </w:r>
        <w:r w:rsidR="0084726F">
          <w:rPr>
            <w:rStyle w:val="Hyperlink"/>
          </w:rPr>
          <w:t>AdditionalIdentifiers</w:t>
        </w:r>
        <w:r>
          <w:tab/>
        </w:r>
        <w:r>
          <w:fldChar w:fldCharType="begin"/>
        </w:r>
        <w:r>
          <w:instrText xml:space="preserve"> PAGEREF _Toc256000039 \h </w:instrText>
        </w:r>
        <w:r>
          <w:fldChar w:fldCharType="separate"/>
        </w:r>
        <w:r>
          <w:t>39</w:t>
        </w:r>
        <w:r>
          <w:fldChar w:fldCharType="end"/>
        </w:r>
      </w:hyperlink>
    </w:p>
    <w:p w14:paraId="6B9F26EC" w14:textId="77777777" w:rsidR="00AE5E88" w:rsidRDefault="005B037D">
      <w:pPr>
        <w:pStyle w:val="TOC1"/>
        <w:rPr>
          <w:rFonts w:asciiTheme="minorHAnsi" w:hAnsiTheme="minorHAnsi"/>
          <w:noProof/>
          <w:sz w:val="22"/>
        </w:rPr>
      </w:pPr>
      <w:hyperlink w:anchor="_Toc256000040" w:history="1">
        <w:r>
          <w:rPr>
            <w:rStyle w:val="Hyperlink"/>
          </w:rPr>
          <w:t>5</w:t>
        </w:r>
        <w:r>
          <w:rPr>
            <w:rFonts w:asciiTheme="minorHAnsi" w:hAnsiTheme="minorHAnsi"/>
            <w:noProof/>
            <w:sz w:val="22"/>
          </w:rPr>
          <w:tab/>
        </w:r>
        <w:r w:rsidR="0084726F">
          <w:rPr>
            <w:rStyle w:val="Hyperlink"/>
            <w:noProof/>
          </w:rPr>
          <w:t>Appendix A Tags Glossary</w:t>
        </w:r>
        <w:r>
          <w:tab/>
        </w:r>
        <w:r>
          <w:fldChar w:fldCharType="begin"/>
        </w:r>
        <w:r>
          <w:instrText xml:space="preserve"> PAGEREF _Toc256000040 \h </w:instrText>
        </w:r>
        <w:r>
          <w:fldChar w:fldCharType="separate"/>
        </w:r>
        <w:r>
          <w:t>40</w:t>
        </w:r>
        <w:r>
          <w:fldChar w:fldCharType="end"/>
        </w:r>
      </w:hyperlink>
    </w:p>
    <w:p w14:paraId="53A52D0F" w14:textId="77777777" w:rsidR="00AE5E88" w:rsidRDefault="005B037D">
      <w:pPr>
        <w:pStyle w:val="TOC1"/>
        <w:rPr>
          <w:rFonts w:asciiTheme="minorHAnsi" w:hAnsiTheme="minorHAnsi"/>
          <w:noProof/>
          <w:sz w:val="22"/>
        </w:rPr>
      </w:pPr>
      <w:hyperlink w:anchor="_Toc256000041" w:history="1">
        <w:r>
          <w:rPr>
            <w:rStyle w:val="Hyperlink"/>
          </w:rPr>
          <w:t>6</w:t>
        </w:r>
        <w:r>
          <w:rPr>
            <w:rFonts w:asciiTheme="minorHAnsi" w:hAnsiTheme="minorHAnsi"/>
            <w:noProof/>
            <w:sz w:val="22"/>
          </w:rPr>
          <w:tab/>
        </w:r>
        <w:r w:rsidR="0084726F">
          <w:rPr>
            <w:rStyle w:val="Hyperlink"/>
            <w:noProof/>
          </w:rPr>
          <w:t>Appendix B Keywords and Measurements Governance Structure</w:t>
        </w:r>
        <w:r>
          <w:tab/>
        </w:r>
        <w:r>
          <w:fldChar w:fldCharType="begin"/>
        </w:r>
        <w:r>
          <w:instrText xml:space="preserve"> PAGEREF _Toc256000041 \h </w:instrText>
        </w:r>
        <w:r>
          <w:fldChar w:fldCharType="separate"/>
        </w:r>
        <w:r>
          <w:t>40</w:t>
        </w:r>
        <w:r>
          <w:fldChar w:fldCharType="end"/>
        </w:r>
      </w:hyperlink>
    </w:p>
    <w:p w14:paraId="02BE8613" w14:textId="77777777" w:rsidR="00AE5E88" w:rsidRDefault="005B037D">
      <w:pPr>
        <w:pStyle w:val="TOC1"/>
        <w:rPr>
          <w:rFonts w:asciiTheme="minorHAnsi" w:hAnsiTheme="minorHAnsi"/>
          <w:noProof/>
          <w:sz w:val="22"/>
        </w:rPr>
      </w:pPr>
      <w:hyperlink w:anchor="_Toc256000042" w:history="1">
        <w:r>
          <w:rPr>
            <w:rStyle w:val="Hyperlink"/>
          </w:rPr>
          <w:t>7</w:t>
        </w:r>
        <w:r>
          <w:rPr>
            <w:rFonts w:asciiTheme="minorHAnsi" w:hAnsiTheme="minorHAnsi"/>
            <w:noProof/>
            <w:sz w:val="22"/>
          </w:rPr>
          <w:tab/>
        </w:r>
        <w:r w:rsidR="0084726F">
          <w:rPr>
            <w:rStyle w:val="Hyperlink"/>
            <w:noProof/>
          </w:rPr>
          <w:t>Appendix C Analysis of CSDMS and CF Standard Names as a Source of Tagging</w:t>
        </w:r>
        <w:r>
          <w:tab/>
        </w:r>
        <w:r>
          <w:fldChar w:fldCharType="begin"/>
        </w:r>
        <w:r>
          <w:instrText xml:space="preserve"> PAGEREF _Toc256000042 \h </w:instrText>
        </w:r>
        <w:r>
          <w:fldChar w:fldCharType="separate"/>
        </w:r>
        <w:r>
          <w:t>42</w:t>
        </w:r>
        <w:r>
          <w:fldChar w:fldCharType="end"/>
        </w:r>
      </w:hyperlink>
    </w:p>
    <w:p w14:paraId="622A3069" w14:textId="77777777" w:rsidR="00AE5E88" w:rsidRDefault="005B037D">
      <w:pPr>
        <w:pStyle w:val="TOC1"/>
        <w:rPr>
          <w:rFonts w:asciiTheme="minorHAnsi" w:hAnsiTheme="minorHAnsi"/>
          <w:noProof/>
          <w:sz w:val="22"/>
        </w:rPr>
      </w:pPr>
      <w:hyperlink w:anchor="_Toc256000043" w:history="1">
        <w:r>
          <w:rPr>
            <w:rStyle w:val="Hyperlink"/>
          </w:rPr>
          <w:t>8</w:t>
        </w:r>
        <w:r>
          <w:rPr>
            <w:rFonts w:asciiTheme="minorHAnsi" w:hAnsiTheme="minorHAnsi"/>
            <w:noProof/>
            <w:sz w:val="22"/>
          </w:rPr>
          <w:tab/>
        </w:r>
        <w:r w:rsidR="0084726F">
          <w:rPr>
            <w:rStyle w:val="Hyperlink"/>
            <w:noProof/>
          </w:rPr>
          <w:t>Appendix D Definitions of Terms</w:t>
        </w:r>
        <w:r>
          <w:tab/>
        </w:r>
        <w:r>
          <w:fldChar w:fldCharType="begin"/>
        </w:r>
        <w:r>
          <w:instrText xml:space="preserve"> PAGEREF _Toc256000043 \h </w:instrText>
        </w:r>
        <w:r>
          <w:fldChar w:fldCharType="separate"/>
        </w:r>
        <w:r>
          <w:t>43</w:t>
        </w:r>
        <w:r>
          <w:fldChar w:fldCharType="end"/>
        </w:r>
      </w:hyperlink>
    </w:p>
    <w:p w14:paraId="07901E1E" w14:textId="77777777" w:rsidR="00AE5E88" w:rsidRDefault="005B037D">
      <w:pPr>
        <w:pStyle w:val="TOC1"/>
        <w:rPr>
          <w:rFonts w:asciiTheme="minorHAnsi" w:hAnsiTheme="minorHAnsi"/>
          <w:noProof/>
          <w:sz w:val="22"/>
        </w:rPr>
      </w:pPr>
      <w:hyperlink w:anchor="_Toc256000044" w:history="1">
        <w:r>
          <w:rPr>
            <w:rStyle w:val="Hyperlink"/>
          </w:rPr>
          <w:t>9</w:t>
        </w:r>
        <w:r>
          <w:rPr>
            <w:rFonts w:asciiTheme="minorHAnsi" w:hAnsiTheme="minorHAnsi"/>
            <w:noProof/>
            <w:sz w:val="22"/>
          </w:rPr>
          <w:tab/>
        </w:r>
        <w:r w:rsidR="0084726F">
          <w:rPr>
            <w:rStyle w:val="Hyperlink"/>
            <w:noProof/>
          </w:rPr>
          <w:t>Appendix E Examples</w:t>
        </w:r>
        <w:r>
          <w:tab/>
        </w:r>
        <w:r>
          <w:fldChar w:fldCharType="begin"/>
        </w:r>
        <w:r>
          <w:instrText xml:space="preserve"> PAGEREF _Toc256000044 \h </w:instrText>
        </w:r>
        <w:r>
          <w:fldChar w:fldCharType="separate"/>
        </w:r>
        <w:r>
          <w:t>45</w:t>
        </w:r>
        <w:r>
          <w:fldChar w:fldCharType="end"/>
        </w:r>
      </w:hyperlink>
    </w:p>
    <w:p w14:paraId="3EE01394" w14:textId="77777777" w:rsidR="00AE5E88" w:rsidRDefault="005B037D">
      <w:pPr>
        <w:pStyle w:val="TOC1"/>
        <w:rPr>
          <w:rFonts w:asciiTheme="minorHAnsi" w:hAnsiTheme="minorHAnsi"/>
          <w:noProof/>
          <w:sz w:val="22"/>
        </w:rPr>
      </w:pPr>
      <w:hyperlink w:anchor="_Toc256000045" w:history="1">
        <w:r>
          <w:rPr>
            <w:rStyle w:val="Hyperlink"/>
          </w:rPr>
          <w:t>10</w:t>
        </w:r>
        <w:r>
          <w:rPr>
            <w:rFonts w:asciiTheme="minorHAnsi" w:hAnsiTheme="minorHAnsi"/>
            <w:noProof/>
            <w:sz w:val="22"/>
          </w:rPr>
          <w:tab/>
        </w:r>
        <w:r w:rsidR="0084726F">
          <w:rPr>
            <w:rStyle w:val="Hyperlink"/>
            <w:noProof/>
          </w:rPr>
          <w:t>Appendix F Abbreviations and Acronyms</w:t>
        </w:r>
        <w:r>
          <w:tab/>
        </w:r>
        <w:r>
          <w:fldChar w:fldCharType="begin"/>
        </w:r>
        <w:r>
          <w:instrText xml:space="preserve"> PAGEREF _Toc256000045 \h</w:instrText>
        </w:r>
        <w:r>
          <w:instrText xml:space="preserve"> </w:instrText>
        </w:r>
        <w:r>
          <w:fldChar w:fldCharType="separate"/>
        </w:r>
        <w:r>
          <w:t>48</w:t>
        </w:r>
        <w:r>
          <w:fldChar w:fldCharType="end"/>
        </w:r>
      </w:hyperlink>
    </w:p>
    <w:p w14:paraId="355BF4D3" w14:textId="77777777" w:rsidR="00023C04" w:rsidRDefault="005B037D" w:rsidP="00D71239">
      <w:pPr>
        <w:tabs>
          <w:tab w:val="left" w:pos="7434"/>
        </w:tabs>
      </w:pPr>
      <w:r>
        <w:rPr>
          <w:rFonts w:eastAsia="Times New Roman" w:cs="Times New Roman"/>
        </w:rPr>
        <w:fldChar w:fldCharType="end"/>
      </w:r>
    </w:p>
    <w:p w14:paraId="23CC1740" w14:textId="77777777" w:rsidR="00A152D5" w:rsidRPr="00515556" w:rsidRDefault="005B037D" w:rsidP="00D71239">
      <w:pPr>
        <w:pStyle w:val="FPDFrontMatter"/>
      </w:pPr>
      <w:r w:rsidRPr="00515556">
        <w:t>List of Figures</w:t>
      </w:r>
    </w:p>
    <w:p w14:paraId="67A4A87F" w14:textId="77777777" w:rsidR="0024308A" w:rsidRDefault="005B037D" w:rsidP="00D71239">
      <w:r>
        <w:fldChar w:fldCharType="begin"/>
      </w:r>
      <w:r>
        <w:instrText xml:space="preserve"> TOC \h \z \c "Figure" </w:instrText>
      </w:r>
      <w:r>
        <w:fldChar w:fldCharType="separate"/>
      </w:r>
      <w:r>
        <w:rPr>
          <w:b/>
        </w:rPr>
        <w:t>No table of figures entries found.</w:t>
      </w:r>
      <w:r>
        <w:fldChar w:fldCharType="end"/>
      </w:r>
    </w:p>
    <w:p w14:paraId="32E0FD75" w14:textId="77777777" w:rsidR="00023C04" w:rsidRPr="00515556" w:rsidRDefault="005B037D" w:rsidP="00D71239">
      <w:pPr>
        <w:pStyle w:val="FPDFrontMatter"/>
      </w:pPr>
      <w:r w:rsidRPr="00515556">
        <w:t>List of Tables</w:t>
      </w:r>
    </w:p>
    <w:p w14:paraId="7C684BDD" w14:textId="77777777" w:rsidR="00993FBF" w:rsidRDefault="005B037D" w:rsidP="00D71239">
      <w:r>
        <w:fldChar w:fldCharType="begin"/>
      </w:r>
      <w:r>
        <w:instrText xml:space="preserve"> TOC \h \z \c "Table" </w:instrText>
      </w:r>
      <w:r>
        <w:fldChar w:fldCharType="separate"/>
      </w:r>
      <w:r>
        <w:rPr>
          <w:b/>
        </w:rPr>
        <w:t>No table of figures entries found.</w:t>
      </w:r>
      <w:r>
        <w:fldChar w:fldCharType="end"/>
      </w:r>
    </w:p>
    <w:p w14:paraId="48335FBC" w14:textId="77777777" w:rsidR="00993FBF" w:rsidRDefault="00993FBF" w:rsidP="00D71239"/>
    <w:p w14:paraId="75EC9246" w14:textId="77777777" w:rsidR="00993FBF" w:rsidRDefault="00993FBF" w:rsidP="00D71239"/>
    <w:p w14:paraId="0FB4859D" w14:textId="77777777" w:rsidR="00760D94" w:rsidRPr="00993FBF" w:rsidRDefault="005B037D" w:rsidP="00D71239">
      <w:pPr>
        <w:tabs>
          <w:tab w:val="center" w:pos="4680"/>
        </w:tabs>
        <w:sectPr w:rsidR="00760D94" w:rsidRPr="00993FBF" w:rsidSect="004E1A33">
          <w:headerReference w:type="even" r:id="rId13"/>
          <w:headerReference w:type="default" r:id="rId14"/>
          <w:footerReference w:type="default" r:id="rId15"/>
          <w:headerReference w:type="first" r:id="rId16"/>
          <w:footerReference w:type="first" r:id="rId17"/>
          <w:pgSz w:w="12240" w:h="15840"/>
          <w:pgMar w:top="1440" w:right="1440" w:bottom="1620" w:left="1440" w:header="432" w:footer="432" w:gutter="0"/>
          <w:cols w:space="720"/>
          <w:titlePg/>
          <w:docGrid w:linePitch="326"/>
        </w:sectPr>
      </w:pPr>
      <w:r>
        <w:tab/>
      </w:r>
    </w:p>
    <w:p w14:paraId="1B768705" w14:textId="77777777" w:rsidR="004E6D33" w:rsidRDefault="004E6D33" w:rsidP="00D71239"/>
    <w:p w14:paraId="2D267A06" w14:textId="77777777" w:rsidR="00D71239" w:rsidRPr="00D71239" w:rsidRDefault="0084726F" w:rsidP="00D71239">
      <w:pPr>
        <w:pStyle w:val="Heading1"/>
        <w:rPr>
          <w:rFonts w:eastAsia="Times New Roman" w:cs="Times New Roman"/>
        </w:rPr>
      </w:pPr>
      <w:bookmarkStart w:id="0" w:name="_Toc256000000"/>
      <w:bookmarkStart w:id="1" w:name="UMM-TXT-2703_0"/>
      <w:r>
        <w:rPr>
          <w:rFonts w:eastAsia="Times New Roman" w:cs="Times New Roman"/>
          <w:noProof/>
        </w:rPr>
        <w:t>Abstract</w:t>
      </w:r>
      <w:bookmarkEnd w:id="0"/>
      <w:bookmarkEnd w:id="1"/>
    </w:p>
    <w:p w14:paraId="3823FC4A" w14:textId="77777777" w:rsidR="0084726F" w:rsidRDefault="005B037D" w:rsidP="00D71239">
      <w:pPr>
        <w:keepLines/>
        <w:outlineLvl w:val="3"/>
        <w:rPr>
          <w:rFonts w:eastAsia="Times New Roman" w:cs="Times New Roman"/>
          <w:noProof/>
        </w:rPr>
      </w:pPr>
      <w:r>
        <w:rPr>
          <w:rFonts w:eastAsia="Times New Roman" w:cs="Times New Roman"/>
          <w:noProof/>
        </w:rPr>
        <w:t>This document describes the Unified Metadata Model for Variables (UMM-Var) to be used by the National Aeronautics and Space Administration (NASA) Earth Science community and addresses the need for describing the types of variables</w:t>
      </w:r>
      <w:r>
        <w:rPr>
          <w:rFonts w:eastAsia="Times New Roman" w:cs="Times New Roman"/>
          <w:noProof/>
        </w:rPr>
        <w:t xml:space="preserve"> that exist within data products that are described by the Unified Metadata Model for Granules (UMM-G) metadata records. Developers, engineers and architects should reference this document and the Unified Metadata Model (UMM) as a guide while implementing </w:t>
      </w:r>
      <w:r>
        <w:rPr>
          <w:rFonts w:eastAsia="Times New Roman" w:cs="Times New Roman"/>
          <w:noProof/>
        </w:rPr>
        <w:t>Common Metadata Repository (CMR) components, CMR clients or services that make use of the CMR or CMR clients. Data providers should use this model as a guide during metadata generation.</w:t>
      </w:r>
    </w:p>
    <w:p w14:paraId="579280FE"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A6B6F82" w14:textId="77777777" w:rsidR="0084726F" w:rsidRDefault="005B037D" w:rsidP="00D71239">
      <w:pPr>
        <w:keepLines/>
        <w:outlineLvl w:val="3"/>
        <w:rPr>
          <w:rFonts w:eastAsia="Times New Roman" w:cs="Times New Roman"/>
          <w:noProof/>
        </w:rPr>
      </w:pPr>
      <w:r>
        <w:rPr>
          <w:rFonts w:eastAsia="Times New Roman" w:cs="Times New Roman"/>
          <w:noProof/>
        </w:rPr>
        <w:t>This version of the variable model focuses on hierarchical variables</w:t>
      </w:r>
      <w:r>
        <w:rPr>
          <w:rFonts w:eastAsia="Times New Roman" w:cs="Times New Roman"/>
          <w:noProof/>
        </w:rPr>
        <w:t xml:space="preserve"> and what is the minimum variable metadata needed to support the User Interface/User Experience (UI/UX) leading to an improved user experience. Since there will be many thousands of variables in the CMR, it also supports the notion of auto-population of va</w:t>
      </w:r>
      <w:r>
        <w:rPr>
          <w:rFonts w:eastAsia="Times New Roman" w:cs="Times New Roman"/>
          <w:noProof/>
        </w:rPr>
        <w:t>riable metadata records. This aims to reduce the workload on the metadata curator in their task to manage variable metadata over time.</w:t>
      </w:r>
    </w:p>
    <w:p w14:paraId="76A1A2E4" w14:textId="77777777" w:rsidR="0084726F" w:rsidRDefault="005B037D" w:rsidP="00D71239">
      <w:pPr>
        <w:keepLines/>
        <w:outlineLvl w:val="3"/>
        <w:rPr>
          <w:rFonts w:eastAsia="Times New Roman" w:cs="Times New Roman"/>
          <w:noProof/>
        </w:rPr>
      </w:pPr>
      <w:r>
        <w:rPr>
          <w:rFonts w:eastAsia="Times New Roman" w:cs="Times New Roman"/>
          <w:noProof/>
        </w:rPr>
        <w:t> </w:t>
      </w:r>
    </w:p>
    <w:p w14:paraId="31F30EC6" w14:textId="77777777" w:rsidR="0084726F" w:rsidRDefault="005B037D" w:rsidP="00D71239">
      <w:pPr>
        <w:keepLines/>
        <w:outlineLvl w:val="3"/>
        <w:rPr>
          <w:rFonts w:eastAsia="Times New Roman" w:cs="Times New Roman"/>
          <w:noProof/>
        </w:rPr>
      </w:pPr>
      <w:r>
        <w:rPr>
          <w:rFonts w:eastAsia="Times New Roman" w:cs="Times New Roman"/>
          <w:b/>
          <w:bCs/>
          <w:i/>
          <w:iCs/>
          <w:noProof/>
        </w:rPr>
        <w:t>Keywords:</w:t>
      </w:r>
      <w:r>
        <w:rPr>
          <w:rFonts w:eastAsia="Times New Roman" w:cs="Times New Roman"/>
          <w:noProof/>
        </w:rPr>
        <w:t xml:space="preserve"> UMM-Var, UMM-S, UMM-G, Variables, NASA Earthdata Search, EOSDIS, ESDIS, CMR</w:t>
      </w:r>
    </w:p>
    <w:p w14:paraId="548A84D7" w14:textId="77777777" w:rsidR="00D71239" w:rsidRPr="00D71239" w:rsidRDefault="00D71239" w:rsidP="00D71239">
      <w:pPr>
        <w:keepLines/>
        <w:outlineLvl w:val="3"/>
        <w:rPr>
          <w:rFonts w:eastAsia="Times New Roman" w:cs="Times New Roman"/>
        </w:rPr>
      </w:pPr>
    </w:p>
    <w:p w14:paraId="61170DCF" w14:textId="77777777" w:rsidR="00D71239" w:rsidRPr="00D71239" w:rsidRDefault="0084726F" w:rsidP="00D71239">
      <w:pPr>
        <w:pStyle w:val="Heading1"/>
        <w:rPr>
          <w:rFonts w:eastAsia="Times New Roman" w:cs="Times New Roman"/>
        </w:rPr>
      </w:pPr>
      <w:bookmarkStart w:id="2" w:name="_Toc256000001"/>
      <w:bookmarkStart w:id="3" w:name="UMM-TXT-3090_0"/>
      <w:r>
        <w:rPr>
          <w:rFonts w:eastAsia="Times New Roman" w:cs="Times New Roman"/>
          <w:noProof/>
        </w:rPr>
        <w:t>Change Explanation</w:t>
      </w:r>
      <w:bookmarkEnd w:id="2"/>
      <w:bookmarkEnd w:id="3"/>
    </w:p>
    <w:tbl>
      <w:tblPr>
        <w:tblW w:w="0" w:type="auto"/>
        <w:tblInd w:w="113" w:type="dxa"/>
        <w:tblCellMar>
          <w:left w:w="0" w:type="dxa"/>
          <w:right w:w="0" w:type="dxa"/>
        </w:tblCellMar>
        <w:tblLook w:val="04A0" w:firstRow="1" w:lastRow="0" w:firstColumn="1" w:lastColumn="0" w:noHBand="0" w:noVBand="1"/>
      </w:tblPr>
      <w:tblGrid>
        <w:gridCol w:w="1107"/>
        <w:gridCol w:w="1427"/>
        <w:gridCol w:w="6713"/>
      </w:tblGrid>
      <w:tr w:rsidR="00AE5E88" w14:paraId="46BCDD16" w14:textId="77777777">
        <w:tc>
          <w:tcPr>
            <w:tcW w:w="786" w:type="dxa"/>
            <w:tcMar>
              <w:top w:w="5" w:type="dxa"/>
              <w:left w:w="113" w:type="dxa"/>
              <w:bottom w:w="5" w:type="dxa"/>
              <w:right w:w="113" w:type="dxa"/>
            </w:tcMar>
            <w:hideMark/>
          </w:tcPr>
          <w:p w14:paraId="4C79B902" w14:textId="77777777" w:rsidR="0084726F" w:rsidRDefault="005B037D" w:rsidP="00D71239">
            <w:pPr>
              <w:keepLines/>
              <w:jc w:val="center"/>
              <w:outlineLvl w:val="3"/>
              <w:rPr>
                <w:rFonts w:eastAsia="Times New Roman" w:cs="Times New Roman"/>
                <w:noProof/>
              </w:rPr>
            </w:pPr>
            <w:r>
              <w:rPr>
                <w:rFonts w:eastAsia="Times New Roman" w:cs="Times New Roman"/>
                <w:b/>
                <w:bCs/>
                <w:noProof/>
              </w:rPr>
              <w:t>Revision</w:t>
            </w:r>
          </w:p>
        </w:tc>
        <w:tc>
          <w:tcPr>
            <w:tcW w:w="1791" w:type="dxa"/>
            <w:tcMar>
              <w:top w:w="5" w:type="dxa"/>
              <w:left w:w="113" w:type="dxa"/>
              <w:bottom w:w="5" w:type="dxa"/>
              <w:right w:w="113" w:type="dxa"/>
            </w:tcMar>
            <w:hideMark/>
          </w:tcPr>
          <w:p w14:paraId="74BB5066" w14:textId="77777777" w:rsidR="0084726F" w:rsidRDefault="005B037D" w:rsidP="00D71239">
            <w:pPr>
              <w:keepLines/>
              <w:jc w:val="center"/>
              <w:outlineLvl w:val="3"/>
              <w:rPr>
                <w:rFonts w:eastAsia="Times New Roman" w:cs="Times New Roman"/>
                <w:noProof/>
              </w:rPr>
            </w:pPr>
            <w:r>
              <w:rPr>
                <w:rFonts w:eastAsia="Times New Roman" w:cs="Times New Roman"/>
                <w:b/>
                <w:bCs/>
                <w:noProof/>
              </w:rPr>
              <w:t>Effective Date</w:t>
            </w:r>
          </w:p>
        </w:tc>
        <w:tc>
          <w:tcPr>
            <w:tcW w:w="10476" w:type="dxa"/>
            <w:tcMar>
              <w:top w:w="5" w:type="dxa"/>
              <w:left w:w="113" w:type="dxa"/>
              <w:bottom w:w="5" w:type="dxa"/>
              <w:right w:w="113" w:type="dxa"/>
            </w:tcMar>
            <w:hideMark/>
          </w:tcPr>
          <w:p w14:paraId="51084E9E" w14:textId="77777777" w:rsidR="0084726F" w:rsidRDefault="005B037D" w:rsidP="00D71239">
            <w:pPr>
              <w:keepLines/>
              <w:jc w:val="center"/>
              <w:outlineLvl w:val="3"/>
              <w:rPr>
                <w:rFonts w:eastAsia="Times New Roman" w:cs="Times New Roman"/>
                <w:noProof/>
              </w:rPr>
            </w:pPr>
            <w:r>
              <w:rPr>
                <w:rFonts w:eastAsia="Times New Roman" w:cs="Times New Roman"/>
                <w:b/>
                <w:bCs/>
                <w:noProof/>
              </w:rPr>
              <w:t>Description of Changes</w:t>
            </w:r>
          </w:p>
        </w:tc>
      </w:tr>
      <w:tr w:rsidR="00AE5E88" w14:paraId="4E66C9C3" w14:textId="77777777">
        <w:tc>
          <w:tcPr>
            <w:tcW w:w="786" w:type="dxa"/>
            <w:tcMar>
              <w:top w:w="5" w:type="dxa"/>
              <w:left w:w="113" w:type="dxa"/>
              <w:bottom w:w="5" w:type="dxa"/>
              <w:right w:w="113" w:type="dxa"/>
            </w:tcMar>
            <w:hideMark/>
          </w:tcPr>
          <w:p w14:paraId="567A7F17" w14:textId="77777777" w:rsidR="0084726F" w:rsidRDefault="005B037D" w:rsidP="00D71239">
            <w:pPr>
              <w:keepLines/>
              <w:outlineLvl w:val="3"/>
              <w:rPr>
                <w:rFonts w:eastAsia="Times New Roman" w:cs="Times New Roman"/>
                <w:noProof/>
              </w:rPr>
            </w:pPr>
            <w:r>
              <w:rPr>
                <w:rFonts w:eastAsia="Times New Roman" w:cs="Times New Roman"/>
                <w:noProof/>
              </w:rPr>
              <w:t>V0.8.0</w:t>
            </w:r>
          </w:p>
        </w:tc>
        <w:tc>
          <w:tcPr>
            <w:tcW w:w="1791" w:type="dxa"/>
            <w:tcMar>
              <w:top w:w="5" w:type="dxa"/>
              <w:left w:w="113" w:type="dxa"/>
              <w:bottom w:w="5" w:type="dxa"/>
              <w:right w:w="113" w:type="dxa"/>
            </w:tcMar>
            <w:hideMark/>
          </w:tcPr>
          <w:p w14:paraId="346A76FD" w14:textId="77777777" w:rsidR="0084726F" w:rsidRDefault="005B037D" w:rsidP="00D71239">
            <w:pPr>
              <w:keepLines/>
              <w:outlineLvl w:val="3"/>
              <w:rPr>
                <w:rFonts w:eastAsia="Times New Roman" w:cs="Times New Roman"/>
                <w:noProof/>
              </w:rPr>
            </w:pPr>
            <w:r>
              <w:rPr>
                <w:rFonts w:eastAsia="Times New Roman" w:cs="Times New Roman"/>
                <w:noProof/>
              </w:rPr>
              <w:t>July 2015</w:t>
            </w:r>
          </w:p>
        </w:tc>
        <w:tc>
          <w:tcPr>
            <w:tcW w:w="10476" w:type="dxa"/>
            <w:tcMar>
              <w:top w:w="5" w:type="dxa"/>
              <w:left w:w="113" w:type="dxa"/>
              <w:bottom w:w="5" w:type="dxa"/>
              <w:right w:w="113" w:type="dxa"/>
            </w:tcMar>
            <w:hideMark/>
          </w:tcPr>
          <w:p w14:paraId="73639562" w14:textId="77777777" w:rsidR="0084726F" w:rsidRDefault="005B037D" w:rsidP="005B037D">
            <w:pPr>
              <w:keepLines/>
              <w:numPr>
                <w:ilvl w:val="0"/>
                <w:numId w:val="4"/>
              </w:numPr>
              <w:outlineLvl w:val="3"/>
              <w:rPr>
                <w:rFonts w:eastAsia="Times New Roman" w:cs="Times New Roman"/>
                <w:noProof/>
              </w:rPr>
            </w:pPr>
            <w:r>
              <w:rPr>
                <w:rFonts w:eastAsia="Times New Roman" w:cs="Times New Roman"/>
                <w:noProof/>
              </w:rPr>
              <w:t>Provisional NASA Internal Review Release.</w:t>
            </w:r>
          </w:p>
        </w:tc>
      </w:tr>
      <w:tr w:rsidR="00AE5E88" w14:paraId="6544E465" w14:textId="77777777">
        <w:tc>
          <w:tcPr>
            <w:tcW w:w="786" w:type="dxa"/>
            <w:tcMar>
              <w:top w:w="5" w:type="dxa"/>
              <w:left w:w="113" w:type="dxa"/>
              <w:bottom w:w="5" w:type="dxa"/>
              <w:right w:w="113" w:type="dxa"/>
            </w:tcMar>
            <w:hideMark/>
          </w:tcPr>
          <w:p w14:paraId="58570CBD" w14:textId="77777777" w:rsidR="0084726F" w:rsidRDefault="005B037D" w:rsidP="00D71239">
            <w:pPr>
              <w:keepLines/>
              <w:outlineLvl w:val="3"/>
              <w:rPr>
                <w:rFonts w:eastAsia="Times New Roman" w:cs="Times New Roman"/>
                <w:noProof/>
              </w:rPr>
            </w:pPr>
            <w:r>
              <w:rPr>
                <w:rFonts w:eastAsia="Times New Roman" w:cs="Times New Roman"/>
                <w:noProof/>
              </w:rPr>
              <w:t>V0.9.0</w:t>
            </w:r>
          </w:p>
        </w:tc>
        <w:tc>
          <w:tcPr>
            <w:tcW w:w="1791" w:type="dxa"/>
            <w:tcMar>
              <w:top w:w="5" w:type="dxa"/>
              <w:left w:w="113" w:type="dxa"/>
              <w:bottom w:w="5" w:type="dxa"/>
              <w:right w:w="113" w:type="dxa"/>
            </w:tcMar>
            <w:hideMark/>
          </w:tcPr>
          <w:p w14:paraId="1E9092C4" w14:textId="77777777" w:rsidR="0084726F" w:rsidRDefault="005B037D" w:rsidP="00D71239">
            <w:pPr>
              <w:keepLines/>
              <w:outlineLvl w:val="3"/>
              <w:rPr>
                <w:rFonts w:eastAsia="Times New Roman" w:cs="Times New Roman"/>
                <w:noProof/>
              </w:rPr>
            </w:pPr>
            <w:r>
              <w:rPr>
                <w:rFonts w:eastAsia="Times New Roman" w:cs="Times New Roman"/>
                <w:noProof/>
              </w:rPr>
              <w:t>August 2015</w:t>
            </w:r>
          </w:p>
        </w:tc>
        <w:tc>
          <w:tcPr>
            <w:tcW w:w="10476" w:type="dxa"/>
            <w:tcMar>
              <w:top w:w="5" w:type="dxa"/>
              <w:left w:w="113" w:type="dxa"/>
              <w:bottom w:w="5" w:type="dxa"/>
              <w:right w:w="113" w:type="dxa"/>
            </w:tcMar>
            <w:hideMark/>
          </w:tcPr>
          <w:p w14:paraId="2B5B3675" w14:textId="77777777" w:rsidR="0084726F" w:rsidRDefault="005B037D" w:rsidP="005B037D">
            <w:pPr>
              <w:keepLines/>
              <w:numPr>
                <w:ilvl w:val="0"/>
                <w:numId w:val="5"/>
              </w:numPr>
              <w:outlineLvl w:val="3"/>
              <w:rPr>
                <w:rFonts w:eastAsia="Times New Roman" w:cs="Times New Roman"/>
                <w:noProof/>
              </w:rPr>
            </w:pPr>
            <w:r>
              <w:rPr>
                <w:rFonts w:eastAsia="Times New Roman" w:cs="Times New Roman"/>
                <w:noProof/>
              </w:rPr>
              <w:t xml:space="preserve">Provisional NASA </w:t>
            </w:r>
            <w:r>
              <w:rPr>
                <w:rFonts w:eastAsia="Times New Roman" w:cs="Times New Roman"/>
                <w:noProof/>
              </w:rPr>
              <w:t>Internal Review Release.</w:t>
            </w:r>
          </w:p>
        </w:tc>
      </w:tr>
      <w:tr w:rsidR="00AE5E88" w14:paraId="5F7331E8" w14:textId="77777777">
        <w:tc>
          <w:tcPr>
            <w:tcW w:w="786" w:type="dxa"/>
            <w:tcMar>
              <w:top w:w="5" w:type="dxa"/>
              <w:left w:w="113" w:type="dxa"/>
              <w:bottom w:w="5" w:type="dxa"/>
              <w:right w:w="113" w:type="dxa"/>
            </w:tcMar>
            <w:hideMark/>
          </w:tcPr>
          <w:p w14:paraId="1EFAD1E2" w14:textId="77777777" w:rsidR="0084726F" w:rsidRDefault="005B037D" w:rsidP="00D71239">
            <w:pPr>
              <w:keepLines/>
              <w:outlineLvl w:val="3"/>
              <w:rPr>
                <w:rFonts w:eastAsia="Times New Roman" w:cs="Times New Roman"/>
                <w:noProof/>
              </w:rPr>
            </w:pPr>
            <w:r>
              <w:rPr>
                <w:rFonts w:eastAsia="Times New Roman" w:cs="Times New Roman"/>
                <w:noProof/>
              </w:rPr>
              <w:t>V1.0.0</w:t>
            </w:r>
          </w:p>
        </w:tc>
        <w:tc>
          <w:tcPr>
            <w:tcW w:w="1791" w:type="dxa"/>
            <w:tcMar>
              <w:top w:w="5" w:type="dxa"/>
              <w:left w:w="113" w:type="dxa"/>
              <w:bottom w:w="5" w:type="dxa"/>
              <w:right w:w="113" w:type="dxa"/>
            </w:tcMar>
            <w:hideMark/>
          </w:tcPr>
          <w:p w14:paraId="175280C1" w14:textId="77777777" w:rsidR="0084726F" w:rsidRDefault="005B037D" w:rsidP="00D71239">
            <w:pPr>
              <w:keepLines/>
              <w:outlineLvl w:val="3"/>
              <w:rPr>
                <w:rFonts w:eastAsia="Times New Roman" w:cs="Times New Roman"/>
                <w:noProof/>
              </w:rPr>
            </w:pPr>
            <w:r>
              <w:rPr>
                <w:rFonts w:eastAsia="Times New Roman" w:cs="Times New Roman"/>
                <w:noProof/>
              </w:rPr>
              <w:t>September 2015</w:t>
            </w:r>
          </w:p>
        </w:tc>
        <w:tc>
          <w:tcPr>
            <w:tcW w:w="10476" w:type="dxa"/>
            <w:tcMar>
              <w:top w:w="5" w:type="dxa"/>
              <w:left w:w="113" w:type="dxa"/>
              <w:bottom w:w="5" w:type="dxa"/>
              <w:right w:w="113" w:type="dxa"/>
            </w:tcMar>
            <w:hideMark/>
          </w:tcPr>
          <w:p w14:paraId="532221B0" w14:textId="77777777" w:rsidR="0084726F" w:rsidRDefault="005B037D" w:rsidP="005B037D">
            <w:pPr>
              <w:keepLines/>
              <w:numPr>
                <w:ilvl w:val="0"/>
                <w:numId w:val="6"/>
              </w:numPr>
              <w:outlineLvl w:val="3"/>
              <w:rPr>
                <w:rFonts w:eastAsia="Times New Roman" w:cs="Times New Roman"/>
                <w:noProof/>
              </w:rPr>
            </w:pPr>
            <w:r>
              <w:rPr>
                <w:rFonts w:eastAsia="Times New Roman" w:cs="Times New Roman"/>
                <w:noProof/>
              </w:rPr>
              <w:t>Updated from the September Earth Science Data and Information System (ESDIS) Standards Office (ESO) review comments.</w:t>
            </w:r>
          </w:p>
        </w:tc>
      </w:tr>
      <w:tr w:rsidR="00AE5E88" w14:paraId="378AD251" w14:textId="77777777">
        <w:tc>
          <w:tcPr>
            <w:tcW w:w="786" w:type="dxa"/>
            <w:tcMar>
              <w:top w:w="5" w:type="dxa"/>
              <w:left w:w="113" w:type="dxa"/>
              <w:bottom w:w="5" w:type="dxa"/>
              <w:right w:w="113" w:type="dxa"/>
            </w:tcMar>
            <w:hideMark/>
          </w:tcPr>
          <w:p w14:paraId="614E6A5F" w14:textId="77777777" w:rsidR="0084726F" w:rsidRDefault="005B037D" w:rsidP="00D71239">
            <w:pPr>
              <w:keepLines/>
              <w:outlineLvl w:val="3"/>
              <w:rPr>
                <w:rFonts w:eastAsia="Times New Roman" w:cs="Times New Roman"/>
                <w:noProof/>
              </w:rPr>
            </w:pPr>
            <w:r>
              <w:rPr>
                <w:rFonts w:eastAsia="Times New Roman" w:cs="Times New Roman"/>
                <w:noProof/>
              </w:rPr>
              <w:t>V1.0.0</w:t>
            </w:r>
          </w:p>
        </w:tc>
        <w:tc>
          <w:tcPr>
            <w:tcW w:w="1791" w:type="dxa"/>
            <w:tcMar>
              <w:top w:w="5" w:type="dxa"/>
              <w:left w:w="113" w:type="dxa"/>
              <w:bottom w:w="5" w:type="dxa"/>
              <w:right w:w="113" w:type="dxa"/>
            </w:tcMar>
            <w:hideMark/>
          </w:tcPr>
          <w:p w14:paraId="1853973B" w14:textId="77777777" w:rsidR="0084726F" w:rsidRDefault="005B037D" w:rsidP="00D71239">
            <w:pPr>
              <w:keepLines/>
              <w:outlineLvl w:val="3"/>
              <w:rPr>
                <w:rFonts w:eastAsia="Times New Roman" w:cs="Times New Roman"/>
                <w:noProof/>
              </w:rPr>
            </w:pPr>
            <w:r>
              <w:rPr>
                <w:rFonts w:eastAsia="Times New Roman" w:cs="Times New Roman"/>
                <w:noProof/>
              </w:rPr>
              <w:t>July 2016-Sep 2017</w:t>
            </w:r>
          </w:p>
        </w:tc>
        <w:tc>
          <w:tcPr>
            <w:tcW w:w="10476" w:type="dxa"/>
            <w:tcMar>
              <w:top w:w="5" w:type="dxa"/>
              <w:left w:w="113" w:type="dxa"/>
              <w:bottom w:w="5" w:type="dxa"/>
              <w:right w:w="113" w:type="dxa"/>
            </w:tcMar>
            <w:hideMark/>
          </w:tcPr>
          <w:p w14:paraId="59DD684E" w14:textId="77777777" w:rsidR="0084726F" w:rsidRDefault="005B037D" w:rsidP="005B037D">
            <w:pPr>
              <w:keepLines/>
              <w:numPr>
                <w:ilvl w:val="0"/>
                <w:numId w:val="7"/>
              </w:numPr>
              <w:outlineLvl w:val="3"/>
              <w:rPr>
                <w:rFonts w:eastAsia="Times New Roman" w:cs="Times New Roman"/>
                <w:noProof/>
              </w:rPr>
            </w:pPr>
            <w:r>
              <w:rPr>
                <w:rFonts w:eastAsia="Times New Roman" w:cs="Times New Roman"/>
                <w:noProof/>
              </w:rPr>
              <w:t xml:space="preserve">Reworked model to be "Variable" centric versus </w:t>
            </w:r>
            <w:r>
              <w:rPr>
                <w:rFonts w:eastAsia="Times New Roman" w:cs="Times New Roman"/>
                <w:noProof/>
              </w:rPr>
              <w:t>"Parameter" centric.</w:t>
            </w:r>
          </w:p>
          <w:p w14:paraId="1DF7692E" w14:textId="77777777" w:rsidR="0084726F" w:rsidRDefault="005B037D" w:rsidP="005B037D">
            <w:pPr>
              <w:keepLines/>
              <w:numPr>
                <w:ilvl w:val="0"/>
                <w:numId w:val="7"/>
              </w:numPr>
              <w:outlineLvl w:val="3"/>
              <w:rPr>
                <w:rFonts w:eastAsia="Times New Roman" w:cs="Times New Roman"/>
                <w:noProof/>
              </w:rPr>
            </w:pPr>
            <w:r>
              <w:rPr>
                <w:rFonts w:eastAsia="Times New Roman" w:cs="Times New Roman"/>
                <w:noProof/>
              </w:rPr>
              <w:t>Kept the version number the same to match what the CMR has for the implemented version number.</w:t>
            </w:r>
          </w:p>
        </w:tc>
      </w:tr>
      <w:tr w:rsidR="00AE5E88" w14:paraId="55E45117" w14:textId="77777777">
        <w:tc>
          <w:tcPr>
            <w:tcW w:w="786" w:type="dxa"/>
            <w:tcMar>
              <w:top w:w="5" w:type="dxa"/>
              <w:left w:w="113" w:type="dxa"/>
              <w:bottom w:w="5" w:type="dxa"/>
              <w:right w:w="113" w:type="dxa"/>
            </w:tcMar>
            <w:hideMark/>
          </w:tcPr>
          <w:p w14:paraId="63B347A3" w14:textId="77777777" w:rsidR="0084726F" w:rsidRDefault="005B037D" w:rsidP="00D71239">
            <w:pPr>
              <w:keepLines/>
              <w:outlineLvl w:val="3"/>
              <w:rPr>
                <w:rFonts w:eastAsia="Times New Roman" w:cs="Times New Roman"/>
                <w:noProof/>
              </w:rPr>
            </w:pPr>
            <w:r>
              <w:rPr>
                <w:rFonts w:eastAsia="Times New Roman" w:cs="Times New Roman"/>
                <w:noProof/>
              </w:rPr>
              <w:t>V1.1.0</w:t>
            </w:r>
          </w:p>
        </w:tc>
        <w:tc>
          <w:tcPr>
            <w:tcW w:w="1791" w:type="dxa"/>
            <w:tcMar>
              <w:top w:w="5" w:type="dxa"/>
              <w:left w:w="113" w:type="dxa"/>
              <w:bottom w:w="5" w:type="dxa"/>
              <w:right w:w="113" w:type="dxa"/>
            </w:tcMar>
            <w:hideMark/>
          </w:tcPr>
          <w:p w14:paraId="6FD02CBA" w14:textId="77777777" w:rsidR="0084726F" w:rsidRDefault="005B037D" w:rsidP="00D71239">
            <w:pPr>
              <w:keepLines/>
              <w:outlineLvl w:val="3"/>
              <w:rPr>
                <w:rFonts w:eastAsia="Times New Roman" w:cs="Times New Roman"/>
                <w:noProof/>
              </w:rPr>
            </w:pPr>
            <w:r>
              <w:rPr>
                <w:rFonts w:eastAsia="Times New Roman" w:cs="Times New Roman"/>
                <w:noProof/>
              </w:rPr>
              <w:t>April 2018</w:t>
            </w:r>
          </w:p>
        </w:tc>
        <w:tc>
          <w:tcPr>
            <w:tcW w:w="10476" w:type="dxa"/>
            <w:tcMar>
              <w:top w:w="5" w:type="dxa"/>
              <w:left w:w="113" w:type="dxa"/>
              <w:bottom w:w="5" w:type="dxa"/>
              <w:right w:w="113" w:type="dxa"/>
            </w:tcMar>
            <w:hideMark/>
          </w:tcPr>
          <w:p w14:paraId="2050C6B8" w14:textId="77777777" w:rsidR="0084726F" w:rsidRDefault="005B037D" w:rsidP="005B037D">
            <w:pPr>
              <w:keepLines/>
              <w:numPr>
                <w:ilvl w:val="0"/>
                <w:numId w:val="8"/>
              </w:numPr>
              <w:outlineLvl w:val="3"/>
              <w:rPr>
                <w:rFonts w:eastAsia="Times New Roman" w:cs="Times New Roman"/>
                <w:noProof/>
              </w:rPr>
            </w:pPr>
            <w:r>
              <w:rPr>
                <w:rFonts w:eastAsia="Times New Roman" w:cs="Times New Roman"/>
                <w:noProof/>
              </w:rPr>
              <w:t>Removed the required constraint on science keywords and removed the Service definition.</w:t>
            </w:r>
          </w:p>
        </w:tc>
      </w:tr>
      <w:tr w:rsidR="00AE5E88" w14:paraId="65331156" w14:textId="77777777">
        <w:tc>
          <w:tcPr>
            <w:tcW w:w="786" w:type="dxa"/>
            <w:tcMar>
              <w:top w:w="5" w:type="dxa"/>
              <w:left w:w="113" w:type="dxa"/>
              <w:bottom w:w="5" w:type="dxa"/>
              <w:right w:w="113" w:type="dxa"/>
            </w:tcMar>
            <w:hideMark/>
          </w:tcPr>
          <w:p w14:paraId="3307CDCD" w14:textId="77777777" w:rsidR="0084726F" w:rsidRDefault="005B037D" w:rsidP="00D71239">
            <w:pPr>
              <w:keepLines/>
              <w:outlineLvl w:val="3"/>
              <w:rPr>
                <w:rFonts w:eastAsia="Times New Roman" w:cs="Times New Roman"/>
                <w:noProof/>
              </w:rPr>
            </w:pPr>
            <w:r>
              <w:rPr>
                <w:rFonts w:eastAsia="Times New Roman" w:cs="Times New Roman"/>
                <w:noProof/>
              </w:rPr>
              <w:t>V1.2.0</w:t>
            </w:r>
          </w:p>
        </w:tc>
        <w:tc>
          <w:tcPr>
            <w:tcW w:w="1791" w:type="dxa"/>
            <w:tcMar>
              <w:top w:w="5" w:type="dxa"/>
              <w:left w:w="113" w:type="dxa"/>
              <w:bottom w:w="5" w:type="dxa"/>
              <w:right w:w="113" w:type="dxa"/>
            </w:tcMar>
            <w:hideMark/>
          </w:tcPr>
          <w:p w14:paraId="4D6F0145" w14:textId="77777777" w:rsidR="0084726F" w:rsidRDefault="005B037D" w:rsidP="00D71239">
            <w:pPr>
              <w:keepLines/>
              <w:outlineLvl w:val="3"/>
              <w:rPr>
                <w:rFonts w:eastAsia="Times New Roman" w:cs="Times New Roman"/>
                <w:noProof/>
              </w:rPr>
            </w:pPr>
            <w:r>
              <w:rPr>
                <w:rFonts w:eastAsia="Times New Roman" w:cs="Times New Roman"/>
                <w:noProof/>
              </w:rPr>
              <w:t>June 2018</w:t>
            </w:r>
          </w:p>
        </w:tc>
        <w:tc>
          <w:tcPr>
            <w:tcW w:w="10476" w:type="dxa"/>
            <w:tcMar>
              <w:top w:w="5" w:type="dxa"/>
              <w:left w:w="113" w:type="dxa"/>
              <w:bottom w:w="5" w:type="dxa"/>
              <w:right w:w="113" w:type="dxa"/>
            </w:tcMar>
            <w:hideMark/>
          </w:tcPr>
          <w:p w14:paraId="36909F11" w14:textId="77777777" w:rsidR="0084726F" w:rsidRDefault="005B037D" w:rsidP="005B037D">
            <w:pPr>
              <w:keepLines/>
              <w:numPr>
                <w:ilvl w:val="0"/>
                <w:numId w:val="9"/>
              </w:numPr>
              <w:outlineLvl w:val="3"/>
              <w:rPr>
                <w:rFonts w:eastAsia="Times New Roman" w:cs="Times New Roman"/>
                <w:noProof/>
              </w:rPr>
            </w:pPr>
            <w:r>
              <w:rPr>
                <w:rFonts w:eastAsia="Times New Roman" w:cs="Times New Roman"/>
                <w:noProof/>
              </w:rPr>
              <w:t>Revised to addr</w:t>
            </w:r>
            <w:r>
              <w:rPr>
                <w:rFonts w:eastAsia="Times New Roman" w:cs="Times New Roman"/>
                <w:noProof/>
              </w:rPr>
              <w:t>ess the ESO UMM-Var 10/2017 review comments.</w:t>
            </w:r>
          </w:p>
        </w:tc>
      </w:tr>
      <w:tr w:rsidR="00AE5E88" w14:paraId="28926E3C" w14:textId="77777777">
        <w:tc>
          <w:tcPr>
            <w:tcW w:w="786" w:type="dxa"/>
            <w:tcMar>
              <w:top w:w="5" w:type="dxa"/>
              <w:left w:w="113" w:type="dxa"/>
              <w:bottom w:w="5" w:type="dxa"/>
              <w:right w:w="113" w:type="dxa"/>
            </w:tcMar>
            <w:hideMark/>
          </w:tcPr>
          <w:p w14:paraId="732CF8FD" w14:textId="77777777" w:rsidR="0084726F" w:rsidRDefault="005B037D" w:rsidP="00D71239">
            <w:pPr>
              <w:keepLines/>
              <w:outlineLvl w:val="3"/>
              <w:rPr>
                <w:rFonts w:eastAsia="Times New Roman" w:cs="Times New Roman"/>
                <w:noProof/>
              </w:rPr>
            </w:pPr>
            <w:r>
              <w:rPr>
                <w:rFonts w:eastAsia="Times New Roman" w:cs="Times New Roman"/>
                <w:noProof/>
              </w:rPr>
              <w:t>V1.3.0</w:t>
            </w:r>
          </w:p>
        </w:tc>
        <w:tc>
          <w:tcPr>
            <w:tcW w:w="1791" w:type="dxa"/>
            <w:tcMar>
              <w:top w:w="5" w:type="dxa"/>
              <w:left w:w="113" w:type="dxa"/>
              <w:bottom w:w="5" w:type="dxa"/>
              <w:right w:w="113" w:type="dxa"/>
            </w:tcMar>
            <w:hideMark/>
          </w:tcPr>
          <w:p w14:paraId="1F58FF91" w14:textId="77777777" w:rsidR="0084726F" w:rsidRDefault="005B037D" w:rsidP="00D71239">
            <w:pPr>
              <w:keepLines/>
              <w:outlineLvl w:val="3"/>
              <w:rPr>
                <w:rFonts w:eastAsia="Times New Roman" w:cs="Times New Roman"/>
                <w:noProof/>
              </w:rPr>
            </w:pPr>
            <w:r>
              <w:rPr>
                <w:rFonts w:eastAsia="Times New Roman" w:cs="Times New Roman"/>
                <w:noProof/>
              </w:rPr>
              <w:t>October 2018</w:t>
            </w:r>
          </w:p>
        </w:tc>
        <w:tc>
          <w:tcPr>
            <w:tcW w:w="10476" w:type="dxa"/>
            <w:tcMar>
              <w:top w:w="5" w:type="dxa"/>
              <w:left w:w="113" w:type="dxa"/>
              <w:bottom w:w="5" w:type="dxa"/>
              <w:right w:w="113" w:type="dxa"/>
            </w:tcMar>
            <w:hideMark/>
          </w:tcPr>
          <w:p w14:paraId="345128AE" w14:textId="77777777" w:rsidR="0084726F" w:rsidRDefault="005B037D" w:rsidP="005B037D">
            <w:pPr>
              <w:keepLines/>
              <w:numPr>
                <w:ilvl w:val="0"/>
                <w:numId w:val="10"/>
              </w:numPr>
              <w:outlineLvl w:val="3"/>
              <w:rPr>
                <w:rFonts w:eastAsia="Times New Roman" w:cs="Times New Roman"/>
                <w:noProof/>
              </w:rPr>
            </w:pPr>
            <w:r>
              <w:rPr>
                <w:rFonts w:eastAsia="Times New Roman" w:cs="Times New Roman"/>
                <w:noProof/>
              </w:rPr>
              <w:t>Reworked Bounds class to be IndexRanges. Added Alias field and SizeEstimation class</w:t>
            </w:r>
          </w:p>
        </w:tc>
      </w:tr>
      <w:tr w:rsidR="00AE5E88" w14:paraId="31F18ABC" w14:textId="77777777">
        <w:tc>
          <w:tcPr>
            <w:tcW w:w="786" w:type="dxa"/>
            <w:tcMar>
              <w:top w:w="5" w:type="dxa"/>
              <w:left w:w="113" w:type="dxa"/>
              <w:bottom w:w="5" w:type="dxa"/>
              <w:right w:w="113" w:type="dxa"/>
            </w:tcMar>
            <w:hideMark/>
          </w:tcPr>
          <w:p w14:paraId="149BB12B" w14:textId="77777777" w:rsidR="0084726F" w:rsidRDefault="005B037D" w:rsidP="00D71239">
            <w:pPr>
              <w:keepLines/>
              <w:outlineLvl w:val="3"/>
              <w:rPr>
                <w:rFonts w:eastAsia="Times New Roman" w:cs="Times New Roman"/>
                <w:noProof/>
              </w:rPr>
            </w:pPr>
            <w:r>
              <w:rPr>
                <w:rFonts w:eastAsia="Times New Roman" w:cs="Times New Roman"/>
                <w:noProof/>
              </w:rPr>
              <w:lastRenderedPageBreak/>
              <w:t>V1.4.0</w:t>
            </w:r>
          </w:p>
        </w:tc>
        <w:tc>
          <w:tcPr>
            <w:tcW w:w="1791" w:type="dxa"/>
            <w:tcMar>
              <w:top w:w="5" w:type="dxa"/>
              <w:left w:w="113" w:type="dxa"/>
              <w:bottom w:w="5" w:type="dxa"/>
              <w:right w:w="113" w:type="dxa"/>
            </w:tcMar>
            <w:hideMark/>
          </w:tcPr>
          <w:p w14:paraId="33E86908" w14:textId="77777777" w:rsidR="0084726F" w:rsidRDefault="005B037D" w:rsidP="00D71239">
            <w:pPr>
              <w:keepLines/>
              <w:outlineLvl w:val="3"/>
              <w:rPr>
                <w:rFonts w:eastAsia="Times New Roman" w:cs="Times New Roman"/>
                <w:noProof/>
              </w:rPr>
            </w:pPr>
            <w:r>
              <w:rPr>
                <w:rFonts w:eastAsia="Times New Roman" w:cs="Times New Roman"/>
                <w:noProof/>
              </w:rPr>
              <w:t>January 2019</w:t>
            </w:r>
          </w:p>
        </w:tc>
        <w:tc>
          <w:tcPr>
            <w:tcW w:w="10476" w:type="dxa"/>
            <w:tcMar>
              <w:top w:w="5" w:type="dxa"/>
              <w:left w:w="113" w:type="dxa"/>
              <w:bottom w:w="5" w:type="dxa"/>
              <w:right w:w="113" w:type="dxa"/>
            </w:tcMar>
            <w:hideMark/>
          </w:tcPr>
          <w:p w14:paraId="76122A66" w14:textId="77777777" w:rsidR="0084726F" w:rsidRDefault="005B037D" w:rsidP="005B037D">
            <w:pPr>
              <w:keepLines/>
              <w:numPr>
                <w:ilvl w:val="0"/>
                <w:numId w:val="11"/>
              </w:numPr>
              <w:outlineLvl w:val="3"/>
              <w:rPr>
                <w:rFonts w:eastAsia="Times New Roman" w:cs="Times New Roman"/>
                <w:noProof/>
              </w:rPr>
            </w:pPr>
            <w:r>
              <w:rPr>
                <w:rFonts w:eastAsia="Times New Roman" w:cs="Times New Roman"/>
                <w:noProof/>
              </w:rPr>
              <w:t xml:space="preserve">Changed SizeEstimationType by removing the specific elements of </w:t>
            </w:r>
            <w:r>
              <w:rPr>
                <w:rFonts w:eastAsia="Times New Roman" w:cs="Times New Roman"/>
                <w:noProof/>
              </w:rPr>
              <w:t>AvgCompressionRateASCII and AvgCompressionRateNetCDF4 and replaced it with an element called AverageCompressionInfomration. This is an array which contains AverageCompressionInformationType(s) which contains a rate and an enumerated format element, both of</w:t>
            </w:r>
            <w:r>
              <w:rPr>
                <w:rFonts w:eastAsia="Times New Roman" w:cs="Times New Roman"/>
                <w:noProof/>
              </w:rPr>
              <w:t xml:space="preserve"> which are required.</w:t>
            </w:r>
          </w:p>
        </w:tc>
      </w:tr>
      <w:tr w:rsidR="00AE5E88" w14:paraId="2068AA00" w14:textId="77777777">
        <w:tc>
          <w:tcPr>
            <w:tcW w:w="786" w:type="dxa"/>
            <w:tcMar>
              <w:top w:w="5" w:type="dxa"/>
              <w:left w:w="113" w:type="dxa"/>
              <w:bottom w:w="5" w:type="dxa"/>
              <w:right w:w="113" w:type="dxa"/>
            </w:tcMar>
            <w:hideMark/>
          </w:tcPr>
          <w:p w14:paraId="1A64158E" w14:textId="77777777" w:rsidR="0084726F" w:rsidRDefault="005B037D" w:rsidP="00D71239">
            <w:pPr>
              <w:keepLines/>
              <w:outlineLvl w:val="3"/>
              <w:rPr>
                <w:rFonts w:eastAsia="Times New Roman" w:cs="Times New Roman"/>
                <w:noProof/>
              </w:rPr>
            </w:pPr>
            <w:r>
              <w:rPr>
                <w:rFonts w:eastAsia="Times New Roman" w:cs="Times New Roman"/>
                <w:noProof/>
              </w:rPr>
              <w:t>V1.5.0</w:t>
            </w:r>
          </w:p>
        </w:tc>
        <w:tc>
          <w:tcPr>
            <w:tcW w:w="1791" w:type="dxa"/>
            <w:tcMar>
              <w:top w:w="5" w:type="dxa"/>
              <w:left w:w="113" w:type="dxa"/>
              <w:bottom w:w="5" w:type="dxa"/>
              <w:right w:w="113" w:type="dxa"/>
            </w:tcMar>
            <w:hideMark/>
          </w:tcPr>
          <w:p w14:paraId="0C9BB877" w14:textId="77777777" w:rsidR="0084726F" w:rsidRDefault="005B037D" w:rsidP="00D71239">
            <w:pPr>
              <w:keepLines/>
              <w:outlineLvl w:val="3"/>
              <w:rPr>
                <w:rFonts w:eastAsia="Times New Roman" w:cs="Times New Roman"/>
                <w:noProof/>
              </w:rPr>
            </w:pPr>
            <w:r>
              <w:rPr>
                <w:rFonts w:eastAsia="Times New Roman" w:cs="Times New Roman"/>
                <w:noProof/>
              </w:rPr>
              <w:t>February 2019</w:t>
            </w:r>
          </w:p>
        </w:tc>
        <w:tc>
          <w:tcPr>
            <w:tcW w:w="10476" w:type="dxa"/>
            <w:tcMar>
              <w:top w:w="5" w:type="dxa"/>
              <w:left w:w="113" w:type="dxa"/>
              <w:bottom w:w="5" w:type="dxa"/>
              <w:right w:w="113" w:type="dxa"/>
            </w:tcMar>
            <w:hideMark/>
          </w:tcPr>
          <w:p w14:paraId="4D005278" w14:textId="77777777" w:rsidR="0084726F" w:rsidRDefault="005B037D" w:rsidP="005B037D">
            <w:pPr>
              <w:keepLines/>
              <w:numPr>
                <w:ilvl w:val="0"/>
                <w:numId w:val="12"/>
              </w:numPr>
              <w:outlineLvl w:val="3"/>
              <w:rPr>
                <w:rFonts w:eastAsia="Times New Roman" w:cs="Times New Roman"/>
                <w:noProof/>
              </w:rPr>
            </w:pPr>
            <w:r>
              <w:rPr>
                <w:rFonts w:eastAsia="Times New Roman" w:cs="Times New Roman"/>
                <w:noProof/>
              </w:rPr>
              <w:t>Added a main element of AquisitionSourceName. The reason for this change is to have metadata records that can be uniquely identified by its contents.</w:t>
            </w:r>
          </w:p>
        </w:tc>
      </w:tr>
      <w:tr w:rsidR="00AE5E88" w14:paraId="61DAC058" w14:textId="77777777">
        <w:tc>
          <w:tcPr>
            <w:tcW w:w="786" w:type="dxa"/>
            <w:tcMar>
              <w:top w:w="5" w:type="dxa"/>
              <w:left w:w="113" w:type="dxa"/>
              <w:bottom w:w="5" w:type="dxa"/>
              <w:right w:w="113" w:type="dxa"/>
            </w:tcMar>
            <w:hideMark/>
          </w:tcPr>
          <w:p w14:paraId="6A4E84C2" w14:textId="77777777" w:rsidR="0084726F" w:rsidRDefault="005B037D" w:rsidP="00D71239">
            <w:pPr>
              <w:keepLines/>
              <w:outlineLvl w:val="3"/>
              <w:rPr>
                <w:rFonts w:eastAsia="Times New Roman" w:cs="Times New Roman"/>
                <w:noProof/>
              </w:rPr>
            </w:pPr>
            <w:r>
              <w:rPr>
                <w:rFonts w:eastAsia="Times New Roman" w:cs="Times New Roman"/>
                <w:noProof/>
              </w:rPr>
              <w:t>V1.6.0</w:t>
            </w:r>
          </w:p>
        </w:tc>
        <w:tc>
          <w:tcPr>
            <w:tcW w:w="1791" w:type="dxa"/>
            <w:tcMar>
              <w:top w:w="5" w:type="dxa"/>
              <w:left w:w="113" w:type="dxa"/>
              <w:bottom w:w="5" w:type="dxa"/>
              <w:right w:w="113" w:type="dxa"/>
            </w:tcMar>
            <w:hideMark/>
          </w:tcPr>
          <w:p w14:paraId="6148009C" w14:textId="77777777" w:rsidR="0084726F" w:rsidRDefault="005B037D" w:rsidP="00D71239">
            <w:pPr>
              <w:keepLines/>
              <w:outlineLvl w:val="3"/>
              <w:rPr>
                <w:rFonts w:eastAsia="Times New Roman" w:cs="Times New Roman"/>
                <w:noProof/>
              </w:rPr>
            </w:pPr>
            <w:r>
              <w:rPr>
                <w:rFonts w:eastAsia="Times New Roman" w:cs="Times New Roman"/>
                <w:noProof/>
              </w:rPr>
              <w:t>November 2019</w:t>
            </w:r>
          </w:p>
        </w:tc>
        <w:tc>
          <w:tcPr>
            <w:tcW w:w="10476" w:type="dxa"/>
            <w:tcMar>
              <w:top w:w="5" w:type="dxa"/>
              <w:left w:w="113" w:type="dxa"/>
              <w:bottom w:w="5" w:type="dxa"/>
              <w:right w:w="113" w:type="dxa"/>
            </w:tcMar>
            <w:hideMark/>
          </w:tcPr>
          <w:p w14:paraId="224C3D5C" w14:textId="77777777" w:rsidR="0084726F" w:rsidRDefault="005B037D" w:rsidP="005B037D">
            <w:pPr>
              <w:keepLines/>
              <w:numPr>
                <w:ilvl w:val="0"/>
                <w:numId w:val="13"/>
              </w:numPr>
              <w:outlineLvl w:val="3"/>
              <w:rPr>
                <w:rFonts w:eastAsia="Times New Roman" w:cs="Times New Roman"/>
                <w:noProof/>
              </w:rPr>
            </w:pPr>
            <w:r>
              <w:rPr>
                <w:rFonts w:eastAsia="Times New Roman" w:cs="Times New Roman"/>
                <w:noProof/>
              </w:rPr>
              <w:t xml:space="preserve">Changed </w:t>
            </w:r>
            <w:r>
              <w:rPr>
                <w:rFonts w:eastAsia="Times New Roman" w:cs="Times New Roman"/>
                <w:noProof/>
              </w:rPr>
              <w:t>MeasurementIdentifiers class. Following the ESO 9/2019 review comments, a revised structure was proposed, and the first 100 measurement terms were placed in the KMS.</w:t>
            </w:r>
          </w:p>
        </w:tc>
      </w:tr>
      <w:tr w:rsidR="00AE5E88" w14:paraId="601E42BA" w14:textId="77777777">
        <w:tc>
          <w:tcPr>
            <w:tcW w:w="786" w:type="dxa"/>
            <w:tcMar>
              <w:top w:w="5" w:type="dxa"/>
              <w:left w:w="113" w:type="dxa"/>
              <w:bottom w:w="5" w:type="dxa"/>
              <w:right w:w="113" w:type="dxa"/>
            </w:tcMar>
            <w:hideMark/>
          </w:tcPr>
          <w:p w14:paraId="2011EC94" w14:textId="77777777" w:rsidR="0084726F" w:rsidRDefault="005B037D" w:rsidP="00D71239">
            <w:pPr>
              <w:keepLines/>
              <w:outlineLvl w:val="3"/>
              <w:rPr>
                <w:rFonts w:eastAsia="Times New Roman" w:cs="Times New Roman"/>
                <w:noProof/>
              </w:rPr>
            </w:pPr>
            <w:r>
              <w:rPr>
                <w:rFonts w:eastAsia="Times New Roman" w:cs="Times New Roman"/>
                <w:noProof/>
              </w:rPr>
              <w:t>V1.7.0</w:t>
            </w:r>
          </w:p>
        </w:tc>
        <w:tc>
          <w:tcPr>
            <w:tcW w:w="1791" w:type="dxa"/>
            <w:tcMar>
              <w:top w:w="5" w:type="dxa"/>
              <w:left w:w="113" w:type="dxa"/>
              <w:bottom w:w="5" w:type="dxa"/>
              <w:right w:w="113" w:type="dxa"/>
            </w:tcMar>
            <w:hideMark/>
          </w:tcPr>
          <w:p w14:paraId="6AAD9FDD" w14:textId="77777777" w:rsidR="0084726F" w:rsidRDefault="005B037D" w:rsidP="00D71239">
            <w:pPr>
              <w:keepLines/>
              <w:outlineLvl w:val="3"/>
              <w:rPr>
                <w:rFonts w:eastAsia="Times New Roman" w:cs="Times New Roman"/>
                <w:noProof/>
              </w:rPr>
            </w:pPr>
            <w:r>
              <w:rPr>
                <w:rFonts w:eastAsia="Times New Roman" w:cs="Times New Roman"/>
                <w:noProof/>
              </w:rPr>
              <w:t>August 2020</w:t>
            </w:r>
          </w:p>
        </w:tc>
        <w:tc>
          <w:tcPr>
            <w:tcW w:w="10476" w:type="dxa"/>
            <w:tcMar>
              <w:top w:w="5" w:type="dxa"/>
              <w:left w:w="113" w:type="dxa"/>
              <w:bottom w:w="5" w:type="dxa"/>
              <w:right w:w="113" w:type="dxa"/>
            </w:tcMar>
            <w:hideMark/>
          </w:tcPr>
          <w:p w14:paraId="21DAC0AC" w14:textId="77777777" w:rsidR="0084726F" w:rsidRDefault="005B037D" w:rsidP="005B037D">
            <w:pPr>
              <w:keepLines/>
              <w:numPr>
                <w:ilvl w:val="0"/>
                <w:numId w:val="14"/>
              </w:numPr>
              <w:spacing w:after="160"/>
              <w:outlineLvl w:val="3"/>
              <w:rPr>
                <w:rFonts w:eastAsia="Times New Roman" w:cs="Times New Roman"/>
                <w:noProof/>
              </w:rPr>
            </w:pPr>
            <w:r>
              <w:rPr>
                <w:rFonts w:ascii="Arial" w:eastAsia="Arial" w:hAnsi="Arial" w:cs="Arial"/>
                <w:noProof/>
                <w:sz w:val="22"/>
                <w:szCs w:val="22"/>
              </w:rPr>
              <w:t>Name field now must be unique within a collection and should start wit</w:t>
            </w:r>
            <w:r>
              <w:rPr>
                <w:rFonts w:ascii="Arial" w:eastAsia="Arial" w:hAnsi="Arial" w:cs="Arial"/>
                <w:noProof/>
                <w:sz w:val="22"/>
                <w:szCs w:val="22"/>
              </w:rPr>
              <w:t>h a '/'  and include a '/' delimited hierarchy if the variable is hierarchical. Added StandardName. Added AdditionalIdentifiers. Removed Alias, AcquisitionSourceName, and SizeEstimation from the schema. Removed Characteristics/GroupPath. This is now part o</w:t>
            </w:r>
            <w:r>
              <w:rPr>
                <w:rFonts w:ascii="Arial" w:eastAsia="Arial" w:hAnsi="Arial" w:cs="Arial"/>
                <w:noProof/>
                <w:sz w:val="22"/>
                <w:szCs w:val="22"/>
              </w:rPr>
              <w:t>f the top level Name field. Removed Characteristics. Removed CoordinatesType. IndexRanges has been pulled out of Characteristics and made a top level field. Dimensions, Sets, DataType, Scale, and Offset are now optional fields and no longer required.</w:t>
            </w:r>
          </w:p>
        </w:tc>
      </w:tr>
    </w:tbl>
    <w:p w14:paraId="03F2B4E9" w14:textId="77777777" w:rsidR="00D71239" w:rsidRPr="00D71239" w:rsidRDefault="00D71239" w:rsidP="00D71239">
      <w:pPr>
        <w:keepLines/>
        <w:outlineLvl w:val="3"/>
        <w:rPr>
          <w:rFonts w:eastAsia="Times New Roman" w:cs="Times New Roman"/>
        </w:rPr>
      </w:pPr>
    </w:p>
    <w:p w14:paraId="1113123C" w14:textId="77777777" w:rsidR="00D71239" w:rsidRPr="00D71239" w:rsidRDefault="0084726F" w:rsidP="00D71239">
      <w:pPr>
        <w:pStyle w:val="Heading1"/>
        <w:rPr>
          <w:rFonts w:eastAsia="Times New Roman" w:cs="Times New Roman"/>
        </w:rPr>
      </w:pPr>
      <w:bookmarkStart w:id="4" w:name="_Toc256000002"/>
      <w:bookmarkStart w:id="5" w:name="UMM-TXT-2704_0"/>
      <w:r>
        <w:rPr>
          <w:rFonts w:eastAsia="Times New Roman" w:cs="Times New Roman"/>
          <w:noProof/>
        </w:rPr>
        <w:t>Introduction</w:t>
      </w:r>
      <w:bookmarkEnd w:id="4"/>
      <w:bookmarkEnd w:id="5"/>
    </w:p>
    <w:p w14:paraId="23AF3521" w14:textId="77777777" w:rsidR="0084726F" w:rsidRDefault="005B037D" w:rsidP="00D71239">
      <w:pPr>
        <w:keepLines/>
        <w:outlineLvl w:val="3"/>
        <w:rPr>
          <w:rFonts w:eastAsia="Times New Roman" w:cs="Times New Roman"/>
          <w:noProof/>
        </w:rPr>
      </w:pPr>
      <w:r>
        <w:rPr>
          <w:rFonts w:eastAsia="Times New Roman" w:cs="Times New Roman"/>
          <w:noProof/>
        </w:rPr>
        <w:t>The NASA Earth Observing System Data and Information System (EOSDIS) generates, archives, and distributes massive amounts and a large variety of Earth Science data via twelve Distributed Active Archive Centers (DAACs). Reliable, consistent and hi</w:t>
      </w:r>
      <w:r>
        <w:rPr>
          <w:rFonts w:eastAsia="Times New Roman" w:cs="Times New Roman"/>
          <w:noProof/>
        </w:rPr>
        <w:t>gh-quality metadata are essential to enable cataloging and proper use of these data. To improve the quality and consistency among its metadata holdings, EOSDIS has developed models for metadata that it archives and maintains. This model aims to document vi</w:t>
      </w:r>
      <w:r>
        <w:rPr>
          <w:rFonts w:eastAsia="Times New Roman" w:cs="Times New Roman"/>
          <w:noProof/>
        </w:rPr>
        <w:t>tal elements that may be represented across various data models and standards and unify them through mainstream fields useful for data discovery, data use, and service invocations. This unified model, aptly named the Unified Metadata Model (UMM) will be us</w:t>
      </w:r>
      <w:r>
        <w:rPr>
          <w:rFonts w:eastAsia="Times New Roman" w:cs="Times New Roman"/>
          <w:noProof/>
        </w:rPr>
        <w:t>ed by the CMR and will drive search metadata cataloged within that system and retrieve data discovered through such searches.</w:t>
      </w:r>
    </w:p>
    <w:p w14:paraId="139608B6" w14:textId="77777777" w:rsidR="0084726F" w:rsidRDefault="005B037D" w:rsidP="00D71239">
      <w:pPr>
        <w:keepLines/>
        <w:outlineLvl w:val="3"/>
        <w:rPr>
          <w:rFonts w:eastAsia="Times New Roman" w:cs="Times New Roman"/>
          <w:noProof/>
        </w:rPr>
      </w:pPr>
      <w:r>
        <w:rPr>
          <w:rFonts w:eastAsia="Times New Roman" w:cs="Times New Roman"/>
          <w:noProof/>
        </w:rPr>
        <w:t> </w:t>
      </w:r>
    </w:p>
    <w:p w14:paraId="7DD8D9CC" w14:textId="77777777" w:rsidR="0084726F" w:rsidRDefault="005B037D" w:rsidP="00D71239">
      <w:pPr>
        <w:keepLines/>
        <w:outlineLvl w:val="3"/>
        <w:rPr>
          <w:rFonts w:eastAsia="Times New Roman" w:cs="Times New Roman"/>
          <w:noProof/>
        </w:rPr>
      </w:pPr>
      <w:r>
        <w:rPr>
          <w:rFonts w:eastAsia="Times New Roman" w:cs="Times New Roman"/>
          <w:noProof/>
        </w:rPr>
        <w:t xml:space="preserve">This document describes the Unified Metadata Model for Variables (UMM-Var). It includes the uses cases for UMM-Var model itself </w:t>
      </w:r>
      <w:r>
        <w:rPr>
          <w:rFonts w:eastAsia="Times New Roman" w:cs="Times New Roman"/>
          <w:noProof/>
        </w:rPr>
        <w:t>and its relationship with other UMM models, element descriptions, and examples.</w:t>
      </w:r>
    </w:p>
    <w:p w14:paraId="03286358" w14:textId="77777777" w:rsidR="0084726F" w:rsidRDefault="005B037D" w:rsidP="00D71239">
      <w:pPr>
        <w:keepLines/>
        <w:outlineLvl w:val="3"/>
        <w:rPr>
          <w:rFonts w:eastAsia="Times New Roman" w:cs="Times New Roman"/>
          <w:noProof/>
        </w:rPr>
      </w:pPr>
      <w:r>
        <w:rPr>
          <w:rFonts w:eastAsia="Times New Roman" w:cs="Times New Roman"/>
          <w:noProof/>
        </w:rPr>
        <w:t> </w:t>
      </w:r>
    </w:p>
    <w:p w14:paraId="3F77E0BD" w14:textId="77777777" w:rsidR="0084726F" w:rsidRDefault="005B037D" w:rsidP="00D71239">
      <w:pPr>
        <w:keepLines/>
        <w:outlineLvl w:val="3"/>
        <w:rPr>
          <w:rFonts w:eastAsia="Times New Roman" w:cs="Times New Roman"/>
          <w:noProof/>
        </w:rPr>
      </w:pPr>
      <w:r>
        <w:rPr>
          <w:rFonts w:eastAsia="Times New Roman" w:cs="Times New Roman"/>
          <w:noProof/>
        </w:rPr>
        <w:t>Listed below are some definitions with examples that will help the reader understand this model.</w:t>
      </w:r>
    </w:p>
    <w:p w14:paraId="74F58E39" w14:textId="77777777" w:rsidR="0084726F" w:rsidRDefault="005B037D" w:rsidP="005B037D">
      <w:pPr>
        <w:keepLines/>
        <w:numPr>
          <w:ilvl w:val="0"/>
          <w:numId w:val="15"/>
        </w:numPr>
        <w:outlineLvl w:val="3"/>
        <w:rPr>
          <w:rFonts w:eastAsia="Times New Roman" w:cs="Times New Roman"/>
          <w:noProof/>
        </w:rPr>
      </w:pPr>
      <w:r>
        <w:rPr>
          <w:rFonts w:eastAsia="Times New Roman" w:cs="Times New Roman"/>
          <w:noProof/>
        </w:rPr>
        <w:lastRenderedPageBreak/>
        <w:t>Measurement: The act or process of measuring an observable property, usually geophysical, geo-biophysical, physical, or chemical. In the case of air temperature, for instance, the object of the measurement is air and the property being measured is temperat</w:t>
      </w:r>
      <w:r>
        <w:rPr>
          <w:rFonts w:eastAsia="Times New Roman" w:cs="Times New Roman"/>
          <w:noProof/>
        </w:rPr>
        <w:t xml:space="preserve">ure. For models, it is a simulated observable property. </w:t>
      </w:r>
    </w:p>
    <w:p w14:paraId="0B5E1034" w14:textId="77777777" w:rsidR="0084726F" w:rsidRDefault="005B037D" w:rsidP="005B037D">
      <w:pPr>
        <w:keepLines/>
        <w:numPr>
          <w:ilvl w:val="1"/>
          <w:numId w:val="15"/>
        </w:numPr>
        <w:outlineLvl w:val="3"/>
        <w:rPr>
          <w:rFonts w:eastAsia="Times New Roman" w:cs="Times New Roman"/>
          <w:noProof/>
        </w:rPr>
      </w:pPr>
      <w:r>
        <w:rPr>
          <w:rFonts w:eastAsia="Times New Roman" w:cs="Times New Roman"/>
          <w:noProof/>
        </w:rPr>
        <w:t>Using Scott Peckham's model as a basis for a measurement naming convention, the Measurement names can be expressed as: &lt;&lt;object, quantity&gt;&gt;, object = "Aerosol", quantity = "Optical Depth".</w:t>
      </w:r>
    </w:p>
    <w:p w14:paraId="32A05928" w14:textId="77777777" w:rsidR="0084726F" w:rsidRDefault="005B037D" w:rsidP="005B037D">
      <w:pPr>
        <w:keepLines/>
        <w:numPr>
          <w:ilvl w:val="1"/>
          <w:numId w:val="15"/>
        </w:numPr>
        <w:outlineLvl w:val="3"/>
        <w:rPr>
          <w:rFonts w:eastAsia="Times New Roman" w:cs="Times New Roman"/>
          <w:noProof/>
        </w:rPr>
      </w:pPr>
      <w:r>
        <w:rPr>
          <w:rFonts w:eastAsia="Times New Roman" w:cs="Times New Roman"/>
          <w:noProof/>
        </w:rPr>
        <w:t xml:space="preserve">Examples: </w:t>
      </w:r>
      <w:r>
        <w:rPr>
          <w:rFonts w:eastAsia="Times New Roman" w:cs="Times New Roman"/>
          <w:noProof/>
        </w:rPr>
        <w:t>Aerosol Optical Depth, Air Temperature, Surface Albedo, Solar Irradiance, Surface Reflectance, Atmospheric Moisture, Methane Concentration, Sulphur Dioxide Concentration, Ozone Concentration.</w:t>
      </w:r>
    </w:p>
    <w:p w14:paraId="4C892B32" w14:textId="77777777" w:rsidR="0084726F" w:rsidRDefault="005B037D" w:rsidP="005B037D">
      <w:pPr>
        <w:keepLines/>
        <w:numPr>
          <w:ilvl w:val="0"/>
          <w:numId w:val="15"/>
        </w:numPr>
        <w:outlineLvl w:val="3"/>
        <w:rPr>
          <w:rFonts w:eastAsia="Times New Roman" w:cs="Times New Roman"/>
          <w:noProof/>
        </w:rPr>
      </w:pPr>
      <w:r>
        <w:rPr>
          <w:rFonts w:eastAsia="Times New Roman" w:cs="Times New Roman"/>
          <w:noProof/>
        </w:rPr>
        <w:t xml:space="preserve">Variable: A named set of data that contains the recorded values </w:t>
      </w:r>
      <w:r>
        <w:rPr>
          <w:rFonts w:eastAsia="Times New Roman" w:cs="Times New Roman"/>
          <w:noProof/>
        </w:rPr>
        <w:t xml:space="preserve">of a measurement. In this context, the variable is described by its name and characteristics. For instance, a variable contained within the MYD08_M3V5 dataset is called: Optical_Depth_Land_Maximum. There are other variables in the set, including variables </w:t>
      </w:r>
      <w:r>
        <w:rPr>
          <w:rFonts w:eastAsia="Times New Roman" w:cs="Times New Roman"/>
          <w:noProof/>
        </w:rPr>
        <w:t>which contain information about geographic position and quality.</w:t>
      </w:r>
    </w:p>
    <w:p w14:paraId="454B0AEF" w14:textId="77777777" w:rsidR="0084726F" w:rsidRDefault="005B037D" w:rsidP="00D71239">
      <w:pPr>
        <w:keepLines/>
        <w:ind w:left="720"/>
        <w:outlineLvl w:val="3"/>
        <w:rPr>
          <w:rFonts w:eastAsia="Times New Roman" w:cs="Times New Roman"/>
          <w:noProof/>
        </w:rPr>
      </w:pPr>
      <w:r>
        <w:rPr>
          <w:rFonts w:eastAsia="Times New Roman" w:cs="Times New Roman"/>
          <w:noProof/>
        </w:rPr>
        <w:t> </w:t>
      </w:r>
    </w:p>
    <w:p w14:paraId="6AEF50A2" w14:textId="77777777" w:rsidR="0084726F" w:rsidRDefault="005B037D" w:rsidP="00D71239">
      <w:pPr>
        <w:keepLines/>
        <w:outlineLvl w:val="3"/>
        <w:rPr>
          <w:rFonts w:eastAsia="Times New Roman" w:cs="Times New Roman"/>
          <w:noProof/>
        </w:rPr>
      </w:pPr>
      <w:r>
        <w:rPr>
          <w:rFonts w:eastAsia="Times New Roman" w:cs="Times New Roman"/>
          <w:noProof/>
        </w:rPr>
        <w:t>Variables may be classified as science variables, quality variables and ancillary variables (or other, when one of these classifications cannot be used). A variable can also be the output o</w:t>
      </w:r>
      <w:r>
        <w:rPr>
          <w:rFonts w:eastAsia="Times New Roman" w:cs="Times New Roman"/>
          <w:noProof/>
        </w:rPr>
        <w:t>f a model.</w:t>
      </w:r>
    </w:p>
    <w:p w14:paraId="79F54092" w14:textId="77777777" w:rsidR="0084726F" w:rsidRDefault="005B037D" w:rsidP="005B037D">
      <w:pPr>
        <w:keepLines/>
        <w:numPr>
          <w:ilvl w:val="0"/>
          <w:numId w:val="5"/>
        </w:numPr>
        <w:outlineLvl w:val="3"/>
        <w:rPr>
          <w:rFonts w:eastAsia="Times New Roman" w:cs="Times New Roman"/>
          <w:noProof/>
        </w:rPr>
      </w:pPr>
      <w:r>
        <w:rPr>
          <w:rFonts w:eastAsia="Times New Roman" w:cs="Times New Roman"/>
          <w:noProof/>
        </w:rPr>
        <w:t>Examples: Aerosol Optical Depth 550nm (Dark Target), Aerosol Optical Depth 550nm (Deep Blue, Land Only), Air Temperature (Daytime/Ascending), Air Temperature at 2m, Air Temperature at Surface (Daytime/Ascending), Air Temperature at Surface (Nigh</w:t>
      </w:r>
      <w:r>
        <w:rPr>
          <w:rFonts w:eastAsia="Times New Roman" w:cs="Times New Roman"/>
          <w:noProof/>
        </w:rPr>
        <w:t>ttime/Descending), Relative Humidity (Daytime/Ascending), Relative Humidity (Nightime/Descending), Water Vapor Mass Mixing Ratio (Daytime/Ascending), Water Vapor Mass Mixing Ratio (Nightime/Descending), Methane Total Column (Nighttime/Descending), SO2 Colu</w:t>
      </w:r>
      <w:r>
        <w:rPr>
          <w:rFonts w:eastAsia="Times New Roman" w:cs="Times New Roman"/>
          <w:noProof/>
        </w:rPr>
        <w:t>mn Mass Density, SO2 Column Mass Concentration, Ozone - reported in parts per billion by volume.</w:t>
      </w:r>
    </w:p>
    <w:p w14:paraId="50BB2CA1" w14:textId="77777777" w:rsidR="0084726F" w:rsidRDefault="005B037D" w:rsidP="00D71239">
      <w:pPr>
        <w:keepLines/>
        <w:outlineLvl w:val="3"/>
        <w:rPr>
          <w:rFonts w:eastAsia="Times New Roman" w:cs="Times New Roman"/>
          <w:noProof/>
        </w:rPr>
      </w:pPr>
      <w:r>
        <w:rPr>
          <w:rFonts w:eastAsia="Times New Roman" w:cs="Times New Roman"/>
          <w:noProof/>
        </w:rPr>
        <w:t>The term "Measurement" is the act or process of measuring an observable property, and is mostly likely to be used as a search term, as an alternate to the Scie</w:t>
      </w:r>
      <w:r>
        <w:rPr>
          <w:rFonts w:eastAsia="Times New Roman" w:cs="Times New Roman"/>
          <w:noProof/>
        </w:rPr>
        <w:t>nce Keywords. The term "Variable" is an artifact that represents a Measurement. The UMM-Var model is not interested in the direct measurement that the instrument made. It is the "feature of interest" and the "observed property" represented by the data that</w:t>
      </w:r>
      <w:r>
        <w:rPr>
          <w:rFonts w:eastAsia="Times New Roman" w:cs="Times New Roman"/>
          <w:noProof/>
        </w:rPr>
        <w:t xml:space="preserve"> are of interest. The Variable class will be used to store metadata about each variable. The Variable metadata will consist of its name and other characteristics. The CMR Variable class can be utilized to simplify search and retrieval of data products at t</w:t>
      </w:r>
      <w:r>
        <w:rPr>
          <w:rFonts w:eastAsia="Times New Roman" w:cs="Times New Roman"/>
          <w:noProof/>
        </w:rPr>
        <w:t>he variable level.</w:t>
      </w:r>
    </w:p>
    <w:p w14:paraId="37AC059D" w14:textId="77777777" w:rsidR="0084726F" w:rsidRDefault="005B037D" w:rsidP="00D71239">
      <w:pPr>
        <w:keepLines/>
        <w:outlineLvl w:val="3"/>
        <w:rPr>
          <w:rFonts w:eastAsia="Times New Roman" w:cs="Times New Roman"/>
          <w:noProof/>
        </w:rPr>
      </w:pPr>
      <w:r>
        <w:rPr>
          <w:rFonts w:eastAsia="Times New Roman" w:cs="Times New Roman"/>
          <w:noProof/>
        </w:rPr>
        <w:t> </w:t>
      </w:r>
    </w:p>
    <w:p w14:paraId="5D602BCE" w14:textId="77777777" w:rsidR="0084726F" w:rsidRDefault="005B037D" w:rsidP="00D71239">
      <w:pPr>
        <w:keepLines/>
        <w:outlineLvl w:val="3"/>
        <w:rPr>
          <w:rFonts w:eastAsia="Times New Roman" w:cs="Times New Roman"/>
          <w:noProof/>
        </w:rPr>
      </w:pPr>
      <w:r>
        <w:rPr>
          <w:rFonts w:eastAsia="Times New Roman" w:cs="Times New Roman"/>
          <w:noProof/>
        </w:rPr>
        <w:t>In terms of the data product and its file structure, variables are stored within a data granule, such as Aerosol Optical Depth 550nm (Dark Target), Aerosol Optical Depth 550nm (Deep Blue, Land Only), along with its associated data qual</w:t>
      </w:r>
      <w:r>
        <w:rPr>
          <w:rFonts w:eastAsia="Times New Roman" w:cs="Times New Roman"/>
          <w:noProof/>
        </w:rPr>
        <w:t>ity variables, and ancillary variables, such as latitude and longitude information.</w:t>
      </w:r>
    </w:p>
    <w:p w14:paraId="4D7D5A86" w14:textId="77777777" w:rsidR="00D71239" w:rsidRPr="00D71239" w:rsidRDefault="00D71239" w:rsidP="00D71239">
      <w:pPr>
        <w:keepLines/>
        <w:outlineLvl w:val="3"/>
        <w:rPr>
          <w:rFonts w:eastAsia="Times New Roman" w:cs="Times New Roman"/>
        </w:rPr>
      </w:pPr>
    </w:p>
    <w:p w14:paraId="5D06949B" w14:textId="77777777" w:rsidR="00D71239" w:rsidRPr="00D71239" w:rsidRDefault="0084726F" w:rsidP="00D71239">
      <w:pPr>
        <w:pStyle w:val="Heading2"/>
        <w:rPr>
          <w:rFonts w:eastAsia="Times New Roman" w:cs="Times New Roman"/>
        </w:rPr>
      </w:pPr>
      <w:bookmarkStart w:id="6" w:name="_Toc256000003"/>
      <w:bookmarkStart w:id="7" w:name="UMM-TXT-3091_0"/>
      <w:r>
        <w:rPr>
          <w:rFonts w:eastAsia="Times New Roman" w:cs="Times New Roman"/>
          <w:noProof/>
        </w:rPr>
        <w:t>Purpose</w:t>
      </w:r>
      <w:bookmarkEnd w:id="6"/>
      <w:bookmarkEnd w:id="7"/>
    </w:p>
    <w:p w14:paraId="607FD48D" w14:textId="77777777" w:rsidR="0084726F" w:rsidRDefault="005B037D" w:rsidP="00D71239">
      <w:pPr>
        <w:keepLines/>
        <w:outlineLvl w:val="3"/>
        <w:rPr>
          <w:rFonts w:eastAsia="Times New Roman" w:cs="Times New Roman"/>
          <w:noProof/>
        </w:rPr>
      </w:pPr>
      <w:r>
        <w:rPr>
          <w:rFonts w:eastAsia="Times New Roman" w:cs="Times New Roman"/>
          <w:noProof/>
        </w:rPr>
        <w:t>The purpose of UMM-Var is to express a variable model applicable to CMR that stores variable metadata. In addition, the UMM-Var model is related to the other CMR m</w:t>
      </w:r>
      <w:r>
        <w:rPr>
          <w:rFonts w:eastAsia="Times New Roman" w:cs="Times New Roman"/>
          <w:noProof/>
        </w:rPr>
        <w:t>etadata models, such as UMM-S, which supports the specification of variables which have associated services.</w:t>
      </w:r>
    </w:p>
    <w:p w14:paraId="230A01B0" w14:textId="77777777" w:rsidR="0084726F" w:rsidRDefault="005B037D" w:rsidP="00D71239">
      <w:pPr>
        <w:keepLines/>
        <w:outlineLvl w:val="3"/>
        <w:rPr>
          <w:rFonts w:eastAsia="Times New Roman" w:cs="Times New Roman"/>
          <w:noProof/>
        </w:rPr>
      </w:pPr>
      <w:r>
        <w:rPr>
          <w:rFonts w:eastAsia="Times New Roman" w:cs="Times New Roman"/>
          <w:noProof/>
        </w:rPr>
        <w:lastRenderedPageBreak/>
        <w:t> </w:t>
      </w:r>
    </w:p>
    <w:p w14:paraId="51EF75F5" w14:textId="77777777" w:rsidR="0084726F" w:rsidRDefault="005B037D" w:rsidP="00D71239">
      <w:pPr>
        <w:keepLines/>
        <w:outlineLvl w:val="3"/>
        <w:rPr>
          <w:rFonts w:eastAsia="Times New Roman" w:cs="Times New Roman"/>
          <w:noProof/>
        </w:rPr>
      </w:pPr>
      <w:r>
        <w:rPr>
          <w:rFonts w:eastAsia="Times New Roman" w:cs="Times New Roman"/>
          <w:noProof/>
        </w:rPr>
        <w:t>Note: the previous variable design principally addressed the concept of parameters. The parameter version of this model, known as UMM-P, sought t</w:t>
      </w:r>
      <w:r>
        <w:rPr>
          <w:rFonts w:eastAsia="Times New Roman" w:cs="Times New Roman"/>
          <w:noProof/>
        </w:rPr>
        <w:t>o bridge the divide between variables and collection-level additional attributes. However, this new model, UMM-Var, considers variables in their own right. Now variables can be stored and discovered in ways described by a new set of use cases. Granule data</w:t>
      </w:r>
      <w:r>
        <w:rPr>
          <w:rFonts w:eastAsia="Times New Roman" w:cs="Times New Roman"/>
          <w:noProof/>
        </w:rPr>
        <w:t xml:space="preserve"> may be subsetted by variable, or transformed in other ways, as supported by services. The user experience guides what selections and choices a user makes at the UI for typical data transformations such as spatial subsetting, reprojection, reformatting, et</w:t>
      </w:r>
      <w:r>
        <w:rPr>
          <w:rFonts w:eastAsia="Times New Roman" w:cs="Times New Roman"/>
          <w:noProof/>
        </w:rPr>
        <w:t>c. The user is exclusively concerned about what choices are available for a specific data set and the back-end services take care of any needed processing.</w:t>
      </w:r>
    </w:p>
    <w:p w14:paraId="6A8D1A9B"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242AE02" w14:textId="77777777" w:rsidR="0084726F" w:rsidRDefault="005B037D" w:rsidP="00D71239">
      <w:pPr>
        <w:keepLines/>
        <w:outlineLvl w:val="3"/>
        <w:rPr>
          <w:rFonts w:eastAsia="Times New Roman" w:cs="Times New Roman"/>
          <w:noProof/>
        </w:rPr>
      </w:pPr>
      <w:r>
        <w:rPr>
          <w:rFonts w:eastAsia="Times New Roman" w:cs="Times New Roman"/>
          <w:noProof/>
        </w:rPr>
        <w:t>This document provides information to the NASA Earth Science community. Distribution is unlimited.</w:t>
      </w:r>
    </w:p>
    <w:p w14:paraId="131A6CAE" w14:textId="77777777" w:rsidR="00D71239" w:rsidRPr="00D71239" w:rsidRDefault="00D71239" w:rsidP="00D71239">
      <w:pPr>
        <w:keepLines/>
        <w:outlineLvl w:val="3"/>
        <w:rPr>
          <w:rFonts w:eastAsia="Times New Roman" w:cs="Times New Roman"/>
        </w:rPr>
      </w:pPr>
    </w:p>
    <w:p w14:paraId="77C7FC8A" w14:textId="77777777" w:rsidR="00D71239" w:rsidRPr="00D71239" w:rsidRDefault="0084726F" w:rsidP="00D71239">
      <w:pPr>
        <w:pStyle w:val="Heading2"/>
        <w:rPr>
          <w:rFonts w:eastAsia="Times New Roman" w:cs="Times New Roman"/>
        </w:rPr>
      </w:pPr>
      <w:bookmarkStart w:id="8" w:name="_Toc256000004"/>
      <w:bookmarkStart w:id="9" w:name="UMM-TXT-3092_0"/>
      <w:r>
        <w:rPr>
          <w:rFonts w:eastAsia="Times New Roman" w:cs="Times New Roman"/>
          <w:noProof/>
        </w:rPr>
        <w:t>Scope</w:t>
      </w:r>
      <w:bookmarkEnd w:id="8"/>
      <w:bookmarkEnd w:id="9"/>
    </w:p>
    <w:p w14:paraId="4E303637" w14:textId="77777777" w:rsidR="0084726F" w:rsidRDefault="005B037D" w:rsidP="00D71239">
      <w:pPr>
        <w:keepLines/>
        <w:outlineLvl w:val="3"/>
        <w:rPr>
          <w:rFonts w:eastAsia="Times New Roman" w:cs="Times New Roman"/>
          <w:noProof/>
        </w:rPr>
      </w:pPr>
      <w:r>
        <w:rPr>
          <w:rFonts w:eastAsia="Times New Roman" w:cs="Times New Roman"/>
          <w:noProof/>
        </w:rPr>
        <w:t>This document describes the Unified Metadata Model - Variables (UMM-Var) model version 1.7.</w:t>
      </w:r>
    </w:p>
    <w:p w14:paraId="2A9CAE07" w14:textId="77777777" w:rsidR="00D71239" w:rsidRPr="00D71239" w:rsidRDefault="00D71239" w:rsidP="00D71239">
      <w:pPr>
        <w:keepLines/>
        <w:outlineLvl w:val="3"/>
        <w:rPr>
          <w:rFonts w:eastAsia="Times New Roman" w:cs="Times New Roman"/>
        </w:rPr>
      </w:pPr>
    </w:p>
    <w:p w14:paraId="57CD1869" w14:textId="77777777" w:rsidR="00D71239" w:rsidRPr="00D71239" w:rsidRDefault="0084726F" w:rsidP="00D71239">
      <w:pPr>
        <w:pStyle w:val="Heading2"/>
        <w:rPr>
          <w:rFonts w:eastAsia="Times New Roman" w:cs="Times New Roman"/>
        </w:rPr>
      </w:pPr>
      <w:bookmarkStart w:id="10" w:name="_Toc256000005"/>
      <w:bookmarkStart w:id="11" w:name="UMM-TXT-3093_0"/>
      <w:r>
        <w:rPr>
          <w:rFonts w:eastAsia="Times New Roman" w:cs="Times New Roman"/>
          <w:noProof/>
        </w:rPr>
        <w:t>Related Documentation</w:t>
      </w:r>
      <w:bookmarkEnd w:id="10"/>
      <w:bookmarkEnd w:id="11"/>
    </w:p>
    <w:p w14:paraId="722E5420" w14:textId="77777777" w:rsidR="0084726F" w:rsidRDefault="005B037D" w:rsidP="00D71239">
      <w:pPr>
        <w:keepLines/>
        <w:outlineLvl w:val="3"/>
        <w:rPr>
          <w:rFonts w:eastAsia="Times New Roman" w:cs="Times New Roman"/>
          <w:noProof/>
        </w:rPr>
      </w:pPr>
      <w:r>
        <w:rPr>
          <w:rFonts w:eastAsia="Times New Roman" w:cs="Times New Roman"/>
          <w:noProof/>
        </w:rPr>
        <w:t xml:space="preserve">The latest versions of all documents below should be used. The latest ESDIS Project documents can be obtained from Uniform </w:t>
      </w:r>
      <w:r>
        <w:rPr>
          <w:rFonts w:eastAsia="Times New Roman" w:cs="Times New Roman"/>
          <w:noProof/>
        </w:rPr>
        <w:t>Resource Locator (URL): https://ops1-cm.ems.eosdis.nasa.gov. ESDIS documents have a document number starting with either 423 or 505. Other documents are available for reference in the ESDIS project library website at: http://esdisfmp01.gsfc.nasa.gov/esdis_</w:t>
      </w:r>
      <w:r>
        <w:rPr>
          <w:rFonts w:eastAsia="Times New Roman" w:cs="Times New Roman"/>
          <w:noProof/>
        </w:rPr>
        <w:t>lib/default.php unless indicated otherwise.</w:t>
      </w:r>
    </w:p>
    <w:p w14:paraId="765E439C" w14:textId="77777777" w:rsidR="00D71239" w:rsidRPr="00D71239" w:rsidRDefault="00D71239" w:rsidP="00D71239">
      <w:pPr>
        <w:keepLines/>
        <w:outlineLvl w:val="3"/>
        <w:rPr>
          <w:rFonts w:eastAsia="Times New Roman" w:cs="Times New Roman"/>
        </w:rPr>
      </w:pPr>
    </w:p>
    <w:p w14:paraId="1954BEC5" w14:textId="77777777" w:rsidR="00D71239" w:rsidRPr="00D71239" w:rsidRDefault="0084726F" w:rsidP="00D71239">
      <w:pPr>
        <w:pStyle w:val="Heading3"/>
        <w:rPr>
          <w:rFonts w:eastAsia="Times New Roman" w:cs="Times New Roman"/>
        </w:rPr>
      </w:pPr>
      <w:bookmarkStart w:id="12" w:name="_Toc256000006"/>
      <w:bookmarkStart w:id="13" w:name="UMM-TXT-3094_0"/>
      <w:r>
        <w:rPr>
          <w:rFonts w:eastAsia="Times New Roman" w:cs="Times New Roman"/>
          <w:noProof/>
        </w:rPr>
        <w:t>Applicable Documents</w:t>
      </w:r>
      <w:bookmarkEnd w:id="12"/>
      <w:bookmarkEnd w:id="13"/>
    </w:p>
    <w:p w14:paraId="63275239" w14:textId="77777777" w:rsidR="0084726F" w:rsidRDefault="005B037D" w:rsidP="00D71239">
      <w:pPr>
        <w:keepLines/>
        <w:outlineLvl w:val="3"/>
        <w:rPr>
          <w:rFonts w:eastAsia="Times New Roman" w:cs="Times New Roman"/>
          <w:noProof/>
        </w:rPr>
      </w:pPr>
      <w:r>
        <w:rPr>
          <w:rFonts w:eastAsia="Times New Roman" w:cs="Times New Roman"/>
          <w:noProof/>
        </w:rPr>
        <w:t xml:space="preserve">The following documents are referenced within, are directly applicable, or contain policies or other directive matters that are binding upon the content of this document.Note: </w:t>
      </w:r>
      <w:r>
        <w:rPr>
          <w:rFonts w:ascii="Arial" w:eastAsia="Arial" w:hAnsi="Arial" w:cs="Arial"/>
          <w:noProof/>
          <w:color w:val="000000"/>
          <w:sz w:val="28"/>
          <w:szCs w:val="28"/>
          <w:shd w:val="clear" w:color="auto" w:fill="FFFFFF"/>
        </w:rPr>
        <w:t xml:space="preserve">Links require </w:t>
      </w:r>
      <w:r>
        <w:rPr>
          <w:rFonts w:ascii="Arial" w:eastAsia="Arial" w:hAnsi="Arial" w:cs="Arial"/>
          <w:noProof/>
          <w:color w:val="000000"/>
          <w:sz w:val="28"/>
          <w:szCs w:val="28"/>
          <w:shd w:val="clear" w:color="auto" w:fill="FFFFFF"/>
        </w:rPr>
        <w:t>NASA Credentials</w:t>
      </w:r>
    </w:p>
    <w:p w14:paraId="768A398F" w14:textId="77777777" w:rsidR="0084726F" w:rsidRDefault="005B037D" w:rsidP="00D71239">
      <w:pPr>
        <w:keepLines/>
        <w:outlineLvl w:val="3"/>
        <w:rPr>
          <w:rFonts w:eastAsia="Times New Roman" w:cs="Times New Roman"/>
          <w:noProof/>
        </w:rPr>
      </w:pPr>
      <w:r>
        <w:rPr>
          <w:rFonts w:eastAsia="Times New Roman" w:cs="Times New Roman"/>
          <w:noProof/>
        </w:rPr>
        <w:t> </w:t>
      </w:r>
    </w:p>
    <w:tbl>
      <w:tblPr>
        <w:tblW w:w="11460" w:type="dxa"/>
        <w:tblInd w:w="568"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2051"/>
        <w:gridCol w:w="9409"/>
      </w:tblGrid>
      <w:tr w:rsidR="00AE5E88" w14:paraId="6D767202" w14:textId="77777777">
        <w:tc>
          <w:tcPr>
            <w:tcW w:w="2046" w:type="dxa"/>
            <w:tcBorders>
              <w:bottom w:val="inset" w:sz="6" w:space="0" w:color="000000"/>
              <w:right w:val="inset" w:sz="6" w:space="0" w:color="000000"/>
            </w:tcBorders>
            <w:shd w:val="clear" w:color="auto" w:fill="D9D9D9"/>
            <w:tcMar>
              <w:top w:w="8" w:type="dxa"/>
              <w:left w:w="116" w:type="dxa"/>
              <w:bottom w:w="8" w:type="dxa"/>
              <w:right w:w="116" w:type="dxa"/>
            </w:tcMar>
            <w:hideMark/>
          </w:tcPr>
          <w:p w14:paraId="2FCF0F86" w14:textId="77777777" w:rsidR="0084726F" w:rsidRDefault="005B037D" w:rsidP="00D71239">
            <w:pPr>
              <w:keepLines/>
              <w:jc w:val="center"/>
              <w:outlineLvl w:val="3"/>
              <w:rPr>
                <w:rFonts w:eastAsia="Times New Roman" w:cs="Times New Roman"/>
                <w:b/>
                <w:bCs/>
                <w:noProof/>
              </w:rPr>
            </w:pPr>
            <w:r>
              <w:rPr>
                <w:rFonts w:eastAsia="Times New Roman" w:cs="Times New Roman"/>
                <w:b/>
                <w:bCs/>
                <w:noProof/>
              </w:rPr>
              <w:t>Document Number</w:t>
            </w:r>
          </w:p>
        </w:tc>
        <w:tc>
          <w:tcPr>
            <w:tcW w:w="9388" w:type="dxa"/>
            <w:tcBorders>
              <w:bottom w:val="inset" w:sz="6" w:space="0" w:color="000000"/>
            </w:tcBorders>
            <w:shd w:val="clear" w:color="auto" w:fill="D9D9D9"/>
            <w:tcMar>
              <w:top w:w="8" w:type="dxa"/>
              <w:left w:w="113" w:type="dxa"/>
              <w:bottom w:w="8" w:type="dxa"/>
              <w:right w:w="116" w:type="dxa"/>
            </w:tcMar>
            <w:hideMark/>
          </w:tcPr>
          <w:p w14:paraId="359342CD" w14:textId="77777777" w:rsidR="0084726F" w:rsidRDefault="005B037D" w:rsidP="00D71239">
            <w:pPr>
              <w:keepLines/>
              <w:jc w:val="center"/>
              <w:outlineLvl w:val="3"/>
              <w:rPr>
                <w:rFonts w:eastAsia="Times New Roman" w:cs="Times New Roman"/>
                <w:b/>
                <w:bCs/>
                <w:noProof/>
              </w:rPr>
            </w:pPr>
            <w:r>
              <w:rPr>
                <w:rFonts w:eastAsia="Times New Roman" w:cs="Times New Roman"/>
                <w:b/>
                <w:bCs/>
                <w:noProof/>
              </w:rPr>
              <w:t>Document Title</w:t>
            </w:r>
          </w:p>
        </w:tc>
      </w:tr>
      <w:tr w:rsidR="00AE5E88" w14:paraId="3A530B41" w14:textId="77777777">
        <w:tc>
          <w:tcPr>
            <w:tcW w:w="1416" w:type="dxa"/>
            <w:tcBorders>
              <w:top w:val="inset" w:sz="6" w:space="0" w:color="000000"/>
              <w:bottom w:val="inset" w:sz="6" w:space="0" w:color="000000"/>
              <w:right w:val="inset" w:sz="6" w:space="0" w:color="000000"/>
            </w:tcBorders>
            <w:tcMar>
              <w:top w:w="8" w:type="dxa"/>
              <w:left w:w="116" w:type="dxa"/>
              <w:bottom w:w="8" w:type="dxa"/>
              <w:right w:w="116" w:type="dxa"/>
            </w:tcMar>
            <w:hideMark/>
          </w:tcPr>
          <w:p w14:paraId="7400B820" w14:textId="77777777" w:rsidR="0084726F" w:rsidRDefault="005B037D" w:rsidP="00D71239">
            <w:pPr>
              <w:keepLines/>
              <w:outlineLvl w:val="3"/>
              <w:rPr>
                <w:rFonts w:eastAsia="Times New Roman" w:cs="Times New Roman"/>
                <w:noProof/>
              </w:rPr>
            </w:pPr>
            <w:r>
              <w:rPr>
                <w:rFonts w:eastAsia="Times New Roman" w:cs="Times New Roman"/>
                <w:noProof/>
              </w:rPr>
              <w:t>N/A</w:t>
            </w:r>
          </w:p>
        </w:tc>
        <w:tc>
          <w:tcPr>
            <w:tcW w:w="6193" w:type="dxa"/>
            <w:tcBorders>
              <w:top w:val="inset" w:sz="6" w:space="0" w:color="000000"/>
              <w:bottom w:val="inset" w:sz="6" w:space="0" w:color="000000"/>
            </w:tcBorders>
            <w:tcMar>
              <w:top w:w="8" w:type="dxa"/>
              <w:left w:w="113" w:type="dxa"/>
              <w:bottom w:w="8" w:type="dxa"/>
              <w:right w:w="116" w:type="dxa"/>
            </w:tcMar>
            <w:hideMark/>
          </w:tcPr>
          <w:p w14:paraId="5AA49823" w14:textId="77777777" w:rsidR="0084726F" w:rsidRDefault="005B037D" w:rsidP="00D71239">
            <w:pPr>
              <w:keepLines/>
              <w:outlineLvl w:val="3"/>
              <w:rPr>
                <w:rFonts w:eastAsia="Times New Roman" w:cs="Times New Roman"/>
                <w:noProof/>
              </w:rPr>
            </w:pPr>
            <w:r>
              <w:rPr>
                <w:rFonts w:eastAsia="Times New Roman" w:cs="Times New Roman"/>
                <w:noProof/>
              </w:rPr>
              <w:t>CMR Life Cycle</w:t>
            </w:r>
          </w:p>
          <w:p w14:paraId="776D61EF" w14:textId="77777777" w:rsidR="0084726F" w:rsidRDefault="005B037D" w:rsidP="00D71239">
            <w:pPr>
              <w:keepLines/>
              <w:outlineLvl w:val="3"/>
              <w:rPr>
                <w:rFonts w:eastAsia="Times New Roman" w:cs="Times New Roman"/>
                <w:noProof/>
              </w:rPr>
            </w:pPr>
            <w:r>
              <w:rPr>
                <w:rFonts w:eastAsia="Times New Roman" w:cs="Times New Roman"/>
                <w:noProof/>
              </w:rPr>
              <w:t>https://wiki.earthdata.nasa.gov/display/CMR/CMR+Documents</w:t>
            </w:r>
          </w:p>
        </w:tc>
      </w:tr>
      <w:tr w:rsidR="00AE5E88" w14:paraId="2681132B" w14:textId="77777777">
        <w:tc>
          <w:tcPr>
            <w:tcW w:w="1416" w:type="dxa"/>
            <w:tcBorders>
              <w:bottom w:val="inset" w:sz="6" w:space="0" w:color="000000"/>
              <w:right w:val="inset" w:sz="6" w:space="0" w:color="000000"/>
            </w:tcBorders>
            <w:tcMar>
              <w:top w:w="5" w:type="dxa"/>
              <w:left w:w="116" w:type="dxa"/>
              <w:bottom w:w="8" w:type="dxa"/>
              <w:right w:w="116" w:type="dxa"/>
            </w:tcMar>
            <w:hideMark/>
          </w:tcPr>
          <w:p w14:paraId="1EE39927" w14:textId="77777777" w:rsidR="0084726F" w:rsidRDefault="005B037D" w:rsidP="00D71239">
            <w:pPr>
              <w:keepLines/>
              <w:outlineLvl w:val="3"/>
              <w:rPr>
                <w:rFonts w:eastAsia="Times New Roman" w:cs="Times New Roman"/>
                <w:noProof/>
              </w:rPr>
            </w:pPr>
            <w:r>
              <w:rPr>
                <w:rFonts w:eastAsia="Times New Roman" w:cs="Times New Roman"/>
                <w:noProof/>
              </w:rPr>
              <w:t>EED2-TP-025</w:t>
            </w:r>
          </w:p>
        </w:tc>
        <w:tc>
          <w:tcPr>
            <w:tcW w:w="6196" w:type="dxa"/>
            <w:tcBorders>
              <w:bottom w:val="single" w:sz="8" w:space="0" w:color="000000"/>
              <w:right w:val="single" w:sz="8" w:space="0" w:color="000000"/>
            </w:tcBorders>
            <w:tcMar>
              <w:top w:w="5" w:type="dxa"/>
              <w:left w:w="113" w:type="dxa"/>
              <w:bottom w:w="10" w:type="dxa"/>
              <w:right w:w="118" w:type="dxa"/>
            </w:tcMar>
            <w:hideMark/>
          </w:tcPr>
          <w:p w14:paraId="1C772D29" w14:textId="77777777" w:rsidR="0084726F" w:rsidRDefault="005B037D" w:rsidP="00D71239">
            <w:pPr>
              <w:keepLines/>
              <w:outlineLvl w:val="3"/>
              <w:rPr>
                <w:rFonts w:eastAsia="Times New Roman" w:cs="Times New Roman"/>
                <w:noProof/>
              </w:rPr>
            </w:pPr>
            <w:r>
              <w:rPr>
                <w:rFonts w:eastAsia="Times New Roman" w:cs="Times New Roman"/>
                <w:noProof/>
              </w:rPr>
              <w:t>CMR End-To-End Services Study (Task 25) EED2-TP-025</w:t>
            </w:r>
          </w:p>
          <w:p w14:paraId="230C3605" w14:textId="77777777" w:rsidR="0084726F" w:rsidRDefault="005B037D" w:rsidP="00D71239">
            <w:pPr>
              <w:keepLines/>
              <w:outlineLvl w:val="3"/>
              <w:rPr>
                <w:rFonts w:eastAsia="Times New Roman" w:cs="Times New Roman"/>
                <w:noProof/>
              </w:rPr>
            </w:pPr>
            <w:r>
              <w:rPr>
                <w:rFonts w:eastAsia="Times New Roman" w:cs="Times New Roman"/>
                <w:noProof/>
              </w:rPr>
              <w:t>https://wiki.earthdata.nasa.gov/download/attachments/83624411/EED2-TP-025_CMR%20End-To-End%20Services%20Study.pdf?api=v2</w:t>
            </w:r>
          </w:p>
        </w:tc>
      </w:tr>
      <w:tr w:rsidR="00AE5E88" w14:paraId="7A3DA23A" w14:textId="77777777">
        <w:trPr>
          <w:trHeight w:val="600"/>
        </w:trPr>
        <w:tc>
          <w:tcPr>
            <w:tcW w:w="1416" w:type="dxa"/>
            <w:tcBorders>
              <w:bottom w:val="inset" w:sz="6" w:space="0" w:color="000000"/>
              <w:right w:val="inset" w:sz="6" w:space="0" w:color="000000"/>
            </w:tcBorders>
            <w:tcMar>
              <w:top w:w="5" w:type="dxa"/>
              <w:left w:w="116" w:type="dxa"/>
              <w:bottom w:w="8" w:type="dxa"/>
              <w:right w:w="116" w:type="dxa"/>
            </w:tcMar>
            <w:hideMark/>
          </w:tcPr>
          <w:p w14:paraId="40C918AF" w14:textId="77777777" w:rsidR="0084726F" w:rsidRDefault="005B037D" w:rsidP="00D71239">
            <w:pPr>
              <w:keepLines/>
              <w:outlineLvl w:val="3"/>
              <w:rPr>
                <w:rFonts w:eastAsia="Times New Roman" w:cs="Times New Roman"/>
                <w:noProof/>
              </w:rPr>
            </w:pPr>
            <w:r>
              <w:rPr>
                <w:rFonts w:eastAsia="Times New Roman" w:cs="Times New Roman"/>
                <w:noProof/>
              </w:rPr>
              <w:t>N/A</w:t>
            </w:r>
          </w:p>
        </w:tc>
        <w:tc>
          <w:tcPr>
            <w:tcW w:w="6196" w:type="dxa"/>
            <w:tcBorders>
              <w:bottom w:val="single" w:sz="8" w:space="0" w:color="000000"/>
              <w:right w:val="single" w:sz="8" w:space="0" w:color="000000"/>
            </w:tcBorders>
            <w:tcMar>
              <w:top w:w="5" w:type="dxa"/>
              <w:left w:w="113" w:type="dxa"/>
              <w:bottom w:w="10" w:type="dxa"/>
              <w:right w:w="118" w:type="dxa"/>
            </w:tcMar>
            <w:hideMark/>
          </w:tcPr>
          <w:p w14:paraId="7DC4D706" w14:textId="77777777" w:rsidR="0084726F" w:rsidRDefault="005B037D" w:rsidP="00D71239">
            <w:pPr>
              <w:keepLines/>
              <w:outlineLvl w:val="3"/>
              <w:rPr>
                <w:rFonts w:eastAsia="Times New Roman" w:cs="Times New Roman"/>
                <w:noProof/>
              </w:rPr>
            </w:pPr>
            <w:r>
              <w:rPr>
                <w:rFonts w:eastAsia="Times New Roman" w:cs="Times New Roman"/>
                <w:noProof/>
              </w:rPr>
              <w:t>Scale Calibration Attributes</w:t>
            </w:r>
          </w:p>
          <w:p w14:paraId="0379FF23" w14:textId="77777777" w:rsidR="0084726F" w:rsidRDefault="005B037D" w:rsidP="00D71239">
            <w:pPr>
              <w:keepLines/>
              <w:outlineLvl w:val="3"/>
              <w:rPr>
                <w:rFonts w:eastAsia="Times New Roman" w:cs="Times New Roman"/>
                <w:noProof/>
              </w:rPr>
            </w:pPr>
            <w:r>
              <w:rPr>
                <w:rFonts w:eastAsia="Times New Roman" w:cs="Times New Roman"/>
                <w:noProof/>
              </w:rPr>
              <w:t>https://support.hdfgroup.org/release4/doc/UG_PDF.pdf (Section 3.10.6 Calibration Attributes)</w:t>
            </w:r>
          </w:p>
        </w:tc>
      </w:tr>
      <w:tr w:rsidR="00AE5E88" w14:paraId="4FC448D4" w14:textId="77777777">
        <w:tc>
          <w:tcPr>
            <w:tcW w:w="1416" w:type="dxa"/>
            <w:tcBorders>
              <w:right w:val="inset" w:sz="6" w:space="0" w:color="000000"/>
            </w:tcBorders>
            <w:tcMar>
              <w:top w:w="5" w:type="dxa"/>
              <w:left w:w="116" w:type="dxa"/>
              <w:bottom w:w="8" w:type="dxa"/>
              <w:right w:w="116" w:type="dxa"/>
            </w:tcMar>
            <w:hideMark/>
          </w:tcPr>
          <w:p w14:paraId="298573F9" w14:textId="77777777" w:rsidR="0084726F" w:rsidRDefault="005B037D" w:rsidP="00D71239">
            <w:pPr>
              <w:keepLines/>
              <w:outlineLvl w:val="3"/>
              <w:rPr>
                <w:rFonts w:eastAsia="Times New Roman" w:cs="Times New Roman"/>
                <w:noProof/>
              </w:rPr>
            </w:pPr>
            <w:r>
              <w:rPr>
                <w:rFonts w:eastAsia="Times New Roman" w:cs="Times New Roman"/>
                <w:noProof/>
              </w:rPr>
              <w:t>UG_3.6.3</w:t>
            </w:r>
          </w:p>
        </w:tc>
        <w:tc>
          <w:tcPr>
            <w:tcW w:w="6196" w:type="dxa"/>
            <w:tcBorders>
              <w:bottom w:val="single" w:sz="8" w:space="0" w:color="000000"/>
              <w:right w:val="single" w:sz="8" w:space="0" w:color="000000"/>
            </w:tcBorders>
            <w:tcMar>
              <w:top w:w="5" w:type="dxa"/>
              <w:left w:w="113" w:type="dxa"/>
              <w:bottom w:w="10" w:type="dxa"/>
              <w:right w:w="118" w:type="dxa"/>
            </w:tcMar>
            <w:hideMark/>
          </w:tcPr>
          <w:p w14:paraId="7FBED651" w14:textId="77777777" w:rsidR="0084726F" w:rsidRDefault="005B037D" w:rsidP="00D71239">
            <w:pPr>
              <w:keepLines/>
              <w:outlineLvl w:val="3"/>
              <w:rPr>
                <w:rFonts w:eastAsia="Times New Roman" w:cs="Times New Roman"/>
                <w:noProof/>
              </w:rPr>
            </w:pPr>
            <w:r>
              <w:rPr>
                <w:rFonts w:eastAsia="Times New Roman" w:cs="Times New Roman"/>
                <w:noProof/>
              </w:rPr>
              <w:t>Scale Attribute Conventions</w:t>
            </w:r>
          </w:p>
          <w:p w14:paraId="5730F0D6" w14:textId="77777777" w:rsidR="0084726F" w:rsidRDefault="005B037D" w:rsidP="00D71239">
            <w:pPr>
              <w:keepLines/>
              <w:outlineLvl w:val="3"/>
              <w:rPr>
                <w:rFonts w:eastAsia="Times New Roman" w:cs="Times New Roman"/>
                <w:noProof/>
              </w:rPr>
            </w:pPr>
            <w:r>
              <w:rPr>
                <w:rFonts w:eastAsia="Times New Roman" w:cs="Times New Roman"/>
                <w:noProof/>
              </w:rPr>
              <w:t>https://cdn.earthdata.nasa.gov/conduit/upload/495/</w:t>
            </w:r>
          </w:p>
          <w:p w14:paraId="0B94350F" w14:textId="77777777" w:rsidR="0084726F" w:rsidRDefault="005B037D" w:rsidP="00D71239">
            <w:pPr>
              <w:keepLines/>
              <w:outlineLvl w:val="3"/>
              <w:rPr>
                <w:rFonts w:eastAsia="Times New Roman" w:cs="Times New Roman"/>
                <w:noProof/>
              </w:rPr>
            </w:pPr>
            <w:r>
              <w:rPr>
                <w:rFonts w:eastAsia="Times New Roman" w:cs="Times New Roman"/>
                <w:noProof/>
              </w:rPr>
              <w:t>netcdf_UG_3.6.3.pdf (See Appendix B Attribute Conventions)</w:t>
            </w:r>
          </w:p>
        </w:tc>
      </w:tr>
    </w:tbl>
    <w:p w14:paraId="382AD8B0" w14:textId="77777777" w:rsidR="00D71239" w:rsidRPr="00D71239" w:rsidRDefault="00D71239" w:rsidP="00D71239">
      <w:pPr>
        <w:keepLines/>
        <w:outlineLvl w:val="3"/>
        <w:rPr>
          <w:rFonts w:eastAsia="Times New Roman" w:cs="Times New Roman"/>
        </w:rPr>
      </w:pPr>
    </w:p>
    <w:p w14:paraId="5EC7B273" w14:textId="77777777" w:rsidR="00D71239" w:rsidRPr="00D71239" w:rsidRDefault="0084726F" w:rsidP="00D71239">
      <w:pPr>
        <w:pStyle w:val="Heading3"/>
        <w:rPr>
          <w:rFonts w:eastAsia="Times New Roman" w:cs="Times New Roman"/>
        </w:rPr>
      </w:pPr>
      <w:bookmarkStart w:id="14" w:name="_Toc256000007"/>
      <w:bookmarkStart w:id="15" w:name="UMM-TXT-3095_0"/>
      <w:r>
        <w:rPr>
          <w:rFonts w:eastAsia="Times New Roman" w:cs="Times New Roman"/>
          <w:noProof/>
        </w:rPr>
        <w:lastRenderedPageBreak/>
        <w:t>Reference Documents</w:t>
      </w:r>
      <w:bookmarkEnd w:id="14"/>
      <w:bookmarkEnd w:id="15"/>
    </w:p>
    <w:p w14:paraId="2E15CFCD" w14:textId="77777777" w:rsidR="0084726F" w:rsidRDefault="005B037D" w:rsidP="00D71239">
      <w:pPr>
        <w:keepLines/>
        <w:outlineLvl w:val="3"/>
        <w:rPr>
          <w:rFonts w:eastAsia="Times New Roman" w:cs="Times New Roman"/>
          <w:noProof/>
        </w:rPr>
      </w:pPr>
      <w:r>
        <w:rPr>
          <w:rFonts w:eastAsia="Times New Roman" w:cs="Times New Roman"/>
          <w:noProof/>
        </w:rPr>
        <w:t xml:space="preserve">The following documents are not binding on the content but referenced herein and amplify or clarify the information presented in this document. Note: </w:t>
      </w:r>
      <w:r>
        <w:rPr>
          <w:rFonts w:ascii="Arial" w:eastAsia="Arial" w:hAnsi="Arial" w:cs="Arial"/>
          <w:noProof/>
          <w:color w:val="000000"/>
          <w:sz w:val="28"/>
          <w:szCs w:val="28"/>
          <w:shd w:val="clear" w:color="auto" w:fill="FFFFFF"/>
        </w:rPr>
        <w:t>Links require NASA Credentials</w:t>
      </w:r>
    </w:p>
    <w:p w14:paraId="15D1C624" w14:textId="77777777" w:rsidR="0084726F" w:rsidRDefault="005B037D" w:rsidP="00D71239">
      <w:pPr>
        <w:keepLines/>
        <w:outlineLvl w:val="3"/>
        <w:rPr>
          <w:rFonts w:eastAsia="Times New Roman" w:cs="Times New Roman"/>
          <w:noProof/>
        </w:rPr>
      </w:pPr>
      <w:r>
        <w:rPr>
          <w:rFonts w:eastAsia="Times New Roman" w:cs="Times New Roman"/>
          <w:noProof/>
        </w:rPr>
        <w:t> </w:t>
      </w:r>
    </w:p>
    <w:tbl>
      <w:tblPr>
        <w:tblW w:w="11460" w:type="dxa"/>
        <w:tblInd w:w="568"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2051"/>
        <w:gridCol w:w="9409"/>
      </w:tblGrid>
      <w:tr w:rsidR="00AE5E88" w14:paraId="2AA40865" w14:textId="77777777">
        <w:tc>
          <w:tcPr>
            <w:tcW w:w="2046" w:type="dxa"/>
            <w:tcBorders>
              <w:bottom w:val="inset" w:sz="6" w:space="0" w:color="000000"/>
              <w:right w:val="inset" w:sz="6" w:space="0" w:color="000000"/>
            </w:tcBorders>
            <w:shd w:val="clear" w:color="auto" w:fill="D9D9D9"/>
            <w:tcMar>
              <w:top w:w="8" w:type="dxa"/>
              <w:left w:w="116" w:type="dxa"/>
              <w:bottom w:w="8" w:type="dxa"/>
              <w:right w:w="116" w:type="dxa"/>
            </w:tcMar>
            <w:hideMark/>
          </w:tcPr>
          <w:p w14:paraId="2BAAFE50" w14:textId="77777777" w:rsidR="0084726F" w:rsidRDefault="005B037D" w:rsidP="00D71239">
            <w:pPr>
              <w:keepLines/>
              <w:jc w:val="center"/>
              <w:outlineLvl w:val="3"/>
              <w:rPr>
                <w:rFonts w:eastAsia="Times New Roman" w:cs="Times New Roman"/>
                <w:b/>
                <w:bCs/>
                <w:noProof/>
              </w:rPr>
            </w:pPr>
            <w:r>
              <w:rPr>
                <w:rFonts w:eastAsia="Times New Roman" w:cs="Times New Roman"/>
                <w:b/>
                <w:bCs/>
                <w:noProof/>
              </w:rPr>
              <w:t>Document Number</w:t>
            </w:r>
          </w:p>
        </w:tc>
        <w:tc>
          <w:tcPr>
            <w:tcW w:w="9388" w:type="dxa"/>
            <w:tcBorders>
              <w:bottom w:val="inset" w:sz="6" w:space="0" w:color="000000"/>
            </w:tcBorders>
            <w:shd w:val="clear" w:color="auto" w:fill="D9D9D9"/>
            <w:tcMar>
              <w:top w:w="8" w:type="dxa"/>
              <w:left w:w="113" w:type="dxa"/>
              <w:bottom w:w="8" w:type="dxa"/>
              <w:right w:w="116" w:type="dxa"/>
            </w:tcMar>
            <w:hideMark/>
          </w:tcPr>
          <w:p w14:paraId="59EB157B" w14:textId="77777777" w:rsidR="0084726F" w:rsidRDefault="005B037D" w:rsidP="00D71239">
            <w:pPr>
              <w:keepLines/>
              <w:jc w:val="center"/>
              <w:outlineLvl w:val="3"/>
              <w:rPr>
                <w:rFonts w:eastAsia="Times New Roman" w:cs="Times New Roman"/>
                <w:b/>
                <w:bCs/>
                <w:noProof/>
              </w:rPr>
            </w:pPr>
            <w:r>
              <w:rPr>
                <w:rFonts w:eastAsia="Times New Roman" w:cs="Times New Roman"/>
                <w:b/>
                <w:bCs/>
                <w:noProof/>
              </w:rPr>
              <w:t>Document Title</w:t>
            </w:r>
          </w:p>
        </w:tc>
      </w:tr>
      <w:tr w:rsidR="00AE5E88" w14:paraId="11B85AFF" w14:textId="77777777">
        <w:trPr>
          <w:trHeight w:val="300"/>
        </w:trPr>
        <w:tc>
          <w:tcPr>
            <w:tcW w:w="1491" w:type="dxa"/>
            <w:tcBorders>
              <w:top w:val="inset" w:sz="6" w:space="0" w:color="000000"/>
              <w:bottom w:val="inset" w:sz="6" w:space="0" w:color="000000"/>
              <w:right w:val="inset" w:sz="6" w:space="0" w:color="000000"/>
            </w:tcBorders>
            <w:tcMar>
              <w:top w:w="8" w:type="dxa"/>
              <w:left w:w="116" w:type="dxa"/>
              <w:bottom w:w="8" w:type="dxa"/>
              <w:right w:w="116" w:type="dxa"/>
            </w:tcMar>
            <w:hideMark/>
          </w:tcPr>
          <w:p w14:paraId="71E2D611" w14:textId="77777777" w:rsidR="0084726F" w:rsidRDefault="005B037D" w:rsidP="00D71239">
            <w:pPr>
              <w:keepLines/>
              <w:outlineLvl w:val="3"/>
              <w:rPr>
                <w:rFonts w:eastAsia="Times New Roman" w:cs="Times New Roman"/>
                <w:noProof/>
              </w:rPr>
            </w:pPr>
            <w:r>
              <w:rPr>
                <w:rFonts w:eastAsia="Times New Roman" w:cs="Times New Roman"/>
                <w:noProof/>
              </w:rPr>
              <w:t>N/A</w:t>
            </w:r>
          </w:p>
        </w:tc>
        <w:tc>
          <w:tcPr>
            <w:tcW w:w="7063" w:type="dxa"/>
            <w:tcBorders>
              <w:top w:val="inset" w:sz="6" w:space="0" w:color="000000"/>
              <w:bottom w:val="inset" w:sz="6" w:space="0" w:color="000000"/>
            </w:tcBorders>
            <w:tcMar>
              <w:top w:w="8" w:type="dxa"/>
              <w:left w:w="113" w:type="dxa"/>
              <w:bottom w:w="8" w:type="dxa"/>
              <w:right w:w="116" w:type="dxa"/>
            </w:tcMar>
            <w:hideMark/>
          </w:tcPr>
          <w:p w14:paraId="263B400A" w14:textId="77777777" w:rsidR="0084726F" w:rsidRDefault="005B037D" w:rsidP="00D71239">
            <w:pPr>
              <w:keepLines/>
              <w:outlineLvl w:val="3"/>
              <w:rPr>
                <w:rFonts w:eastAsia="Times New Roman" w:cs="Times New Roman"/>
                <w:noProof/>
              </w:rPr>
            </w:pPr>
            <w:r>
              <w:rPr>
                <w:rFonts w:eastAsia="Times New Roman" w:cs="Times New Roman"/>
                <w:noProof/>
              </w:rPr>
              <w:t>Tags</w:t>
            </w:r>
          </w:p>
          <w:p w14:paraId="4A148ED5" w14:textId="77777777" w:rsidR="0084726F" w:rsidRDefault="005B037D" w:rsidP="00D71239">
            <w:pPr>
              <w:keepLines/>
              <w:outlineLvl w:val="3"/>
              <w:rPr>
                <w:rFonts w:eastAsia="Times New Roman" w:cs="Times New Roman"/>
                <w:noProof/>
              </w:rPr>
            </w:pPr>
            <w:r>
              <w:rPr>
                <w:rFonts w:eastAsia="Times New Roman" w:cs="Times New Roman"/>
                <w:noProof/>
              </w:rPr>
              <w:t>http://en.wikipedia.org/wiki/Tag_%28metadata%29</w:t>
            </w:r>
          </w:p>
        </w:tc>
      </w:tr>
      <w:tr w:rsidR="00AE5E88" w14:paraId="73A7C94F" w14:textId="77777777">
        <w:tc>
          <w:tcPr>
            <w:tcW w:w="1491" w:type="dxa"/>
            <w:tcBorders>
              <w:right w:val="inset" w:sz="6" w:space="0" w:color="000000"/>
            </w:tcBorders>
            <w:tcMar>
              <w:top w:w="5" w:type="dxa"/>
              <w:left w:w="116" w:type="dxa"/>
              <w:bottom w:w="8" w:type="dxa"/>
              <w:right w:w="116" w:type="dxa"/>
            </w:tcMar>
            <w:hideMark/>
          </w:tcPr>
          <w:p w14:paraId="6887A567" w14:textId="77777777" w:rsidR="0084726F" w:rsidRDefault="005B037D" w:rsidP="00D71239">
            <w:pPr>
              <w:keepLines/>
              <w:outlineLvl w:val="3"/>
              <w:rPr>
                <w:rFonts w:eastAsia="Times New Roman" w:cs="Times New Roman"/>
                <w:noProof/>
              </w:rPr>
            </w:pPr>
            <w:r>
              <w:rPr>
                <w:rFonts w:eastAsia="Times New Roman" w:cs="Times New Roman"/>
                <w:noProof/>
              </w:rPr>
              <w:t>N/A</w:t>
            </w:r>
          </w:p>
        </w:tc>
        <w:tc>
          <w:tcPr>
            <w:tcW w:w="7066" w:type="dxa"/>
            <w:tcBorders>
              <w:bottom w:val="single" w:sz="8" w:space="0" w:color="000000"/>
              <w:right w:val="single" w:sz="8" w:space="0" w:color="000000"/>
            </w:tcBorders>
            <w:tcMar>
              <w:top w:w="5" w:type="dxa"/>
              <w:left w:w="113" w:type="dxa"/>
              <w:bottom w:w="10" w:type="dxa"/>
              <w:right w:w="118" w:type="dxa"/>
            </w:tcMar>
            <w:hideMark/>
          </w:tcPr>
          <w:p w14:paraId="36E1462C" w14:textId="77777777" w:rsidR="0084726F" w:rsidRDefault="005B037D" w:rsidP="00D71239">
            <w:pPr>
              <w:keepLines/>
              <w:outlineLvl w:val="3"/>
              <w:rPr>
                <w:rFonts w:eastAsia="Times New Roman" w:cs="Times New Roman"/>
                <w:noProof/>
              </w:rPr>
            </w:pPr>
            <w:r>
              <w:rPr>
                <w:rFonts w:eastAsia="Times New Roman" w:cs="Times New Roman"/>
                <w:noProof/>
              </w:rPr>
              <w:t>XPath</w:t>
            </w:r>
          </w:p>
          <w:p w14:paraId="7B4DD315" w14:textId="77777777" w:rsidR="0084726F" w:rsidRDefault="005B037D" w:rsidP="00D71239">
            <w:pPr>
              <w:keepLines/>
              <w:outlineLvl w:val="3"/>
              <w:rPr>
                <w:rFonts w:eastAsia="Times New Roman" w:cs="Times New Roman"/>
                <w:noProof/>
              </w:rPr>
            </w:pPr>
            <w:r>
              <w:rPr>
                <w:rFonts w:eastAsia="Times New Roman" w:cs="Times New Roman"/>
                <w:noProof/>
              </w:rPr>
              <w:t>XPath is a language for addressing parts of an XML document, designed for use with XSLT.</w:t>
            </w:r>
          </w:p>
        </w:tc>
      </w:tr>
    </w:tbl>
    <w:p w14:paraId="06E2BF22" w14:textId="77777777" w:rsidR="00D71239" w:rsidRPr="00D71239" w:rsidRDefault="00D71239" w:rsidP="00D71239">
      <w:pPr>
        <w:keepLines/>
        <w:outlineLvl w:val="3"/>
        <w:rPr>
          <w:rFonts w:eastAsia="Times New Roman" w:cs="Times New Roman"/>
        </w:rPr>
      </w:pPr>
    </w:p>
    <w:p w14:paraId="43CB3053" w14:textId="77777777" w:rsidR="00D71239" w:rsidRPr="00D71239" w:rsidRDefault="0084726F" w:rsidP="00D71239">
      <w:pPr>
        <w:pStyle w:val="Heading2"/>
        <w:rPr>
          <w:rFonts w:eastAsia="Times New Roman" w:cs="Times New Roman"/>
        </w:rPr>
      </w:pPr>
      <w:bookmarkStart w:id="16" w:name="_Toc256000008"/>
      <w:bookmarkStart w:id="17" w:name="UMM-TXT-2701_0"/>
      <w:r>
        <w:rPr>
          <w:rFonts w:eastAsia="Times New Roman" w:cs="Times New Roman"/>
          <w:noProof/>
        </w:rPr>
        <w:t>Impact</w:t>
      </w:r>
      <w:bookmarkEnd w:id="16"/>
      <w:bookmarkEnd w:id="17"/>
    </w:p>
    <w:p w14:paraId="6509CA19" w14:textId="77777777" w:rsidR="0084726F" w:rsidRDefault="005B037D" w:rsidP="00D71239">
      <w:pPr>
        <w:keepLines/>
        <w:outlineLvl w:val="3"/>
        <w:rPr>
          <w:rFonts w:eastAsia="Times New Roman" w:cs="Times New Roman"/>
          <w:noProof/>
        </w:rPr>
      </w:pPr>
      <w:r>
        <w:rPr>
          <w:rFonts w:eastAsia="Times New Roman" w:cs="Times New Roman"/>
          <w:noProof/>
        </w:rPr>
        <w:t xml:space="preserve">This document outlines a model intended to be compatible with existing NASA Earth Science </w:t>
      </w:r>
      <w:r>
        <w:rPr>
          <w:rFonts w:eastAsia="Times New Roman" w:cs="Times New Roman"/>
          <w:noProof/>
        </w:rPr>
        <w:t>metadata implementations within the CMR. It will impact providers from NASA Distributed Active Archive Centers (DAACs), non-DAAC data providers, instrument Principal Investigators (PI), CMR client developers, metadata catalog developers, and users. Users w</w:t>
      </w:r>
      <w:r>
        <w:rPr>
          <w:rFonts w:eastAsia="Times New Roman" w:cs="Times New Roman"/>
          <w:noProof/>
        </w:rPr>
        <w:t>ill be impacted specifically in terms of data discovery and data use. This is very important for science research purposes.</w:t>
      </w:r>
    </w:p>
    <w:p w14:paraId="439B1B24" w14:textId="77777777" w:rsidR="00D71239" w:rsidRPr="00D71239" w:rsidRDefault="00D71239" w:rsidP="00D71239">
      <w:pPr>
        <w:keepLines/>
        <w:outlineLvl w:val="3"/>
        <w:rPr>
          <w:rFonts w:eastAsia="Times New Roman" w:cs="Times New Roman"/>
        </w:rPr>
      </w:pPr>
    </w:p>
    <w:p w14:paraId="306D09CC" w14:textId="77777777" w:rsidR="00D71239" w:rsidRPr="00D71239" w:rsidRDefault="0084726F" w:rsidP="00D71239">
      <w:pPr>
        <w:pStyle w:val="Heading2"/>
        <w:rPr>
          <w:rFonts w:eastAsia="Times New Roman" w:cs="Times New Roman"/>
        </w:rPr>
      </w:pPr>
      <w:bookmarkStart w:id="18" w:name="_Toc256000009"/>
      <w:bookmarkStart w:id="19" w:name="UMM-TXT-2702_0"/>
      <w:r>
        <w:rPr>
          <w:rFonts w:eastAsia="Times New Roman" w:cs="Times New Roman"/>
          <w:noProof/>
        </w:rPr>
        <w:t>Copyright Notice</w:t>
      </w:r>
      <w:bookmarkEnd w:id="18"/>
      <w:bookmarkEnd w:id="19"/>
    </w:p>
    <w:p w14:paraId="621DA927" w14:textId="77777777" w:rsidR="0084726F" w:rsidRDefault="005B037D" w:rsidP="00D71239">
      <w:pPr>
        <w:keepLines/>
        <w:outlineLvl w:val="3"/>
        <w:rPr>
          <w:rFonts w:eastAsia="Times New Roman" w:cs="Times New Roman"/>
          <w:noProof/>
        </w:rPr>
      </w:pPr>
      <w:r>
        <w:rPr>
          <w:rFonts w:eastAsia="Times New Roman" w:cs="Times New Roman"/>
          <w:noProof/>
        </w:rPr>
        <w:t>The contents of this document are not protected by copyright in the United States and may be used without obtainin</w:t>
      </w:r>
      <w:r>
        <w:rPr>
          <w:rFonts w:eastAsia="Times New Roman" w:cs="Times New Roman"/>
          <w:noProof/>
        </w:rPr>
        <w:t>g permission from NASA.</w:t>
      </w:r>
    </w:p>
    <w:p w14:paraId="26EF3967" w14:textId="77777777" w:rsidR="00D71239" w:rsidRPr="00D71239" w:rsidRDefault="00D71239" w:rsidP="00D71239">
      <w:pPr>
        <w:keepLines/>
        <w:outlineLvl w:val="3"/>
        <w:rPr>
          <w:rFonts w:eastAsia="Times New Roman" w:cs="Times New Roman"/>
        </w:rPr>
      </w:pPr>
    </w:p>
    <w:p w14:paraId="4279DE0A" w14:textId="77777777" w:rsidR="00D71239" w:rsidRPr="00D71239" w:rsidRDefault="0084726F" w:rsidP="00D71239">
      <w:pPr>
        <w:pStyle w:val="Heading2"/>
        <w:rPr>
          <w:rFonts w:eastAsia="Times New Roman" w:cs="Times New Roman"/>
        </w:rPr>
      </w:pPr>
      <w:bookmarkStart w:id="20" w:name="_Toc256000010"/>
      <w:bookmarkStart w:id="21" w:name="UMM-TXT-3097_0"/>
      <w:r>
        <w:rPr>
          <w:rFonts w:eastAsia="Times New Roman" w:cs="Times New Roman"/>
          <w:noProof/>
        </w:rPr>
        <w:t>Feedback</w:t>
      </w:r>
      <w:bookmarkEnd w:id="20"/>
      <w:bookmarkEnd w:id="21"/>
    </w:p>
    <w:p w14:paraId="5847F342" w14:textId="77777777" w:rsidR="0084726F" w:rsidRDefault="005B037D" w:rsidP="00D71239">
      <w:pPr>
        <w:keepLines/>
        <w:outlineLvl w:val="3"/>
        <w:rPr>
          <w:rFonts w:eastAsia="Times New Roman" w:cs="Times New Roman"/>
          <w:noProof/>
        </w:rPr>
      </w:pPr>
      <w:r>
        <w:rPr>
          <w:rFonts w:eastAsia="Times New Roman" w:cs="Times New Roman"/>
          <w:noProof/>
        </w:rPr>
        <w:t>Questions, comments and recommendations on the contents of this document should be directed to support@earthdata.nasa.gov</w:t>
      </w:r>
    </w:p>
    <w:p w14:paraId="5B4C0BB5" w14:textId="77777777" w:rsidR="00D71239" w:rsidRPr="00D71239" w:rsidRDefault="00D71239" w:rsidP="00D71239">
      <w:pPr>
        <w:keepLines/>
        <w:outlineLvl w:val="3"/>
        <w:rPr>
          <w:rFonts w:eastAsia="Times New Roman" w:cs="Times New Roman"/>
        </w:rPr>
      </w:pPr>
    </w:p>
    <w:p w14:paraId="0F6A0BB4" w14:textId="77777777" w:rsidR="00D71239" w:rsidRPr="00D71239" w:rsidRDefault="0084726F" w:rsidP="00D71239">
      <w:pPr>
        <w:pStyle w:val="Heading2"/>
        <w:rPr>
          <w:rFonts w:eastAsia="Times New Roman" w:cs="Times New Roman"/>
        </w:rPr>
      </w:pPr>
      <w:bookmarkStart w:id="22" w:name="_Toc256000011"/>
      <w:bookmarkStart w:id="23" w:name="UMM-TXT-2705_0"/>
      <w:r>
        <w:rPr>
          <w:rFonts w:eastAsia="Times New Roman" w:cs="Times New Roman"/>
          <w:noProof/>
        </w:rPr>
        <w:t>Document Conventions</w:t>
      </w:r>
      <w:bookmarkEnd w:id="22"/>
      <w:bookmarkEnd w:id="23"/>
    </w:p>
    <w:p w14:paraId="724FAFE9" w14:textId="77777777" w:rsidR="0084726F" w:rsidRDefault="005B037D" w:rsidP="00D71239">
      <w:pPr>
        <w:keepLines/>
        <w:outlineLvl w:val="3"/>
        <w:rPr>
          <w:rFonts w:eastAsia="Times New Roman" w:cs="Times New Roman"/>
          <w:noProof/>
        </w:rPr>
      </w:pPr>
      <w:r>
        <w:rPr>
          <w:rFonts w:eastAsia="Times New Roman" w:cs="Times New Roman"/>
          <w:noProof/>
        </w:rPr>
        <w:t>There are two main sections to the rest document: the use cases and the detail</w:t>
      </w:r>
      <w:r>
        <w:rPr>
          <w:rFonts w:eastAsia="Times New Roman" w:cs="Times New Roman"/>
          <w:noProof/>
        </w:rPr>
        <w:t>ed description of the metadata model. The use case section describes the use cases used to create the metadata model. Each use case section contains the following information:</w:t>
      </w:r>
    </w:p>
    <w:p w14:paraId="761C6E55" w14:textId="77777777" w:rsidR="0084726F" w:rsidRDefault="005B037D" w:rsidP="005B037D">
      <w:pPr>
        <w:keepLines/>
        <w:numPr>
          <w:ilvl w:val="0"/>
          <w:numId w:val="16"/>
        </w:numPr>
        <w:outlineLvl w:val="3"/>
        <w:rPr>
          <w:rFonts w:eastAsia="Times New Roman" w:cs="Times New Roman"/>
          <w:noProof/>
        </w:rPr>
      </w:pPr>
      <w:r>
        <w:rPr>
          <w:rFonts w:eastAsia="Times New Roman" w:cs="Times New Roman"/>
          <w:noProof/>
        </w:rPr>
        <w:t>Scenarios: One or more related scenarios are described in this section.</w:t>
      </w:r>
    </w:p>
    <w:p w14:paraId="3BC1BA46" w14:textId="77777777" w:rsidR="0084726F" w:rsidRDefault="005B037D" w:rsidP="005B037D">
      <w:pPr>
        <w:keepLines/>
        <w:numPr>
          <w:ilvl w:val="0"/>
          <w:numId w:val="16"/>
        </w:numPr>
        <w:outlineLvl w:val="3"/>
        <w:rPr>
          <w:rFonts w:eastAsia="Times New Roman" w:cs="Times New Roman"/>
          <w:noProof/>
        </w:rPr>
      </w:pPr>
      <w:r>
        <w:rPr>
          <w:rFonts w:eastAsia="Times New Roman" w:cs="Times New Roman"/>
          <w:noProof/>
        </w:rPr>
        <w:t>Outcomes: A description of what the system provides the user as a result of the scenarios.</w:t>
      </w:r>
    </w:p>
    <w:p w14:paraId="1213F1F7" w14:textId="77777777" w:rsidR="0084726F" w:rsidRDefault="005B037D" w:rsidP="005B037D">
      <w:pPr>
        <w:keepLines/>
        <w:numPr>
          <w:ilvl w:val="0"/>
          <w:numId w:val="16"/>
        </w:numPr>
        <w:outlineLvl w:val="3"/>
        <w:rPr>
          <w:rFonts w:eastAsia="Times New Roman" w:cs="Times New Roman"/>
          <w:noProof/>
        </w:rPr>
      </w:pPr>
      <w:r>
        <w:rPr>
          <w:rFonts w:eastAsia="Times New Roman" w:cs="Times New Roman"/>
          <w:noProof/>
        </w:rPr>
        <w:t>Use Case Diagram: A diagram that highlights the actor's interaction with the system.</w:t>
      </w:r>
    </w:p>
    <w:p w14:paraId="22363EBD" w14:textId="77777777" w:rsidR="0084726F" w:rsidRDefault="005B037D" w:rsidP="005B037D">
      <w:pPr>
        <w:keepLines/>
        <w:numPr>
          <w:ilvl w:val="0"/>
          <w:numId w:val="16"/>
        </w:numPr>
        <w:outlineLvl w:val="3"/>
        <w:rPr>
          <w:rFonts w:eastAsia="Times New Roman" w:cs="Times New Roman"/>
          <w:noProof/>
        </w:rPr>
      </w:pPr>
      <w:r>
        <w:rPr>
          <w:rFonts w:eastAsia="Times New Roman" w:cs="Times New Roman"/>
          <w:noProof/>
        </w:rPr>
        <w:t>Activity Diagram: A diagram that shows the flow of data in terms of the user exp</w:t>
      </w:r>
      <w:r>
        <w:rPr>
          <w:rFonts w:eastAsia="Times New Roman" w:cs="Times New Roman"/>
          <w:noProof/>
        </w:rPr>
        <w:t>erience.</w:t>
      </w:r>
    </w:p>
    <w:p w14:paraId="1611A05F" w14:textId="77777777" w:rsidR="0084726F" w:rsidRDefault="005B037D" w:rsidP="005B037D">
      <w:pPr>
        <w:keepLines/>
        <w:numPr>
          <w:ilvl w:val="0"/>
          <w:numId w:val="16"/>
        </w:numPr>
        <w:outlineLvl w:val="3"/>
        <w:rPr>
          <w:rFonts w:eastAsia="Times New Roman" w:cs="Times New Roman"/>
          <w:noProof/>
        </w:rPr>
      </w:pPr>
      <w:r>
        <w:rPr>
          <w:rFonts w:eastAsia="Times New Roman" w:cs="Times New Roman"/>
          <w:noProof/>
        </w:rPr>
        <w:t>Sequence Diagram: A diagram which shows the key components of the system and the sequences of actions within the system.</w:t>
      </w:r>
    </w:p>
    <w:p w14:paraId="3D420978"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97219D6" w14:textId="77777777" w:rsidR="0084726F" w:rsidRDefault="005B037D" w:rsidP="00D71239">
      <w:pPr>
        <w:keepLines/>
        <w:outlineLvl w:val="3"/>
        <w:rPr>
          <w:rFonts w:eastAsia="Times New Roman" w:cs="Times New Roman"/>
          <w:noProof/>
        </w:rPr>
      </w:pPr>
      <w:r>
        <w:rPr>
          <w:rFonts w:eastAsia="Times New Roman" w:cs="Times New Roman"/>
          <w:noProof/>
        </w:rPr>
        <w:t>The detailed description of the metadata model section of this document describes each element within the model. Variable mo</w:t>
      </w:r>
      <w:r>
        <w:rPr>
          <w:rFonts w:eastAsia="Times New Roman" w:cs="Times New Roman"/>
          <w:noProof/>
        </w:rPr>
        <w:t>del elements are documented in the following way:</w:t>
      </w:r>
    </w:p>
    <w:p w14:paraId="1955E709" w14:textId="77777777" w:rsidR="0084726F" w:rsidRDefault="005B037D" w:rsidP="005B037D">
      <w:pPr>
        <w:keepLines/>
        <w:numPr>
          <w:ilvl w:val="0"/>
          <w:numId w:val="5"/>
        </w:numPr>
        <w:outlineLvl w:val="3"/>
        <w:rPr>
          <w:rFonts w:eastAsia="Times New Roman" w:cs="Times New Roman"/>
          <w:noProof/>
        </w:rPr>
      </w:pPr>
      <w:r>
        <w:rPr>
          <w:rFonts w:eastAsia="Times New Roman" w:cs="Times New Roman"/>
          <w:noProof/>
        </w:rPr>
        <w:lastRenderedPageBreak/>
        <w:t>Element Name: Specifies the element name.</w:t>
      </w:r>
    </w:p>
    <w:p w14:paraId="0F8CF1E7" w14:textId="77777777" w:rsidR="0084726F" w:rsidRDefault="005B037D" w:rsidP="005B037D">
      <w:pPr>
        <w:keepLines/>
        <w:numPr>
          <w:ilvl w:val="0"/>
          <w:numId w:val="5"/>
        </w:numPr>
        <w:outlineLvl w:val="3"/>
        <w:rPr>
          <w:rFonts w:eastAsia="Times New Roman" w:cs="Times New Roman"/>
          <w:noProof/>
        </w:rPr>
      </w:pPr>
      <w:r>
        <w:rPr>
          <w:rFonts w:eastAsia="Times New Roman" w:cs="Times New Roman"/>
          <w:noProof/>
        </w:rPr>
        <w:t>Element Specification: Provides the sub-elements, cardinality of the sub-elements within (), any valid values within &lt;&gt;, applicable comments and notes within {}, an</w:t>
      </w:r>
      <w:r>
        <w:rPr>
          <w:rFonts w:eastAsia="Times New Roman" w:cs="Times New Roman"/>
          <w:noProof/>
        </w:rPr>
        <w:t>d any other major factors that make up the element.</w:t>
      </w:r>
    </w:p>
    <w:p w14:paraId="2D28F626" w14:textId="77777777" w:rsidR="0084726F" w:rsidRDefault="005B037D" w:rsidP="005B037D">
      <w:pPr>
        <w:keepLines/>
        <w:numPr>
          <w:ilvl w:val="0"/>
          <w:numId w:val="5"/>
        </w:numPr>
        <w:outlineLvl w:val="3"/>
        <w:rPr>
          <w:rFonts w:eastAsia="Times New Roman" w:cs="Times New Roman"/>
          <w:noProof/>
        </w:rPr>
      </w:pPr>
      <w:r>
        <w:rPr>
          <w:rFonts w:eastAsia="Times New Roman" w:cs="Times New Roman"/>
          <w:noProof/>
        </w:rPr>
        <w:t>Description: Provides background information on the purpose of the element and how it should be used. Any notes about the current usage of this element are documented here as well as any recommendations f</w:t>
      </w:r>
      <w:r>
        <w:rPr>
          <w:rFonts w:eastAsia="Times New Roman" w:cs="Times New Roman"/>
          <w:noProof/>
        </w:rPr>
        <w:t>or usage or unresolved issues.</w:t>
      </w:r>
    </w:p>
    <w:p w14:paraId="1777D15F" w14:textId="77777777" w:rsidR="0084726F" w:rsidRDefault="005B037D" w:rsidP="005B037D">
      <w:pPr>
        <w:keepLines/>
        <w:numPr>
          <w:ilvl w:val="0"/>
          <w:numId w:val="5"/>
        </w:numPr>
        <w:outlineLvl w:val="3"/>
        <w:rPr>
          <w:rFonts w:eastAsia="Times New Roman" w:cs="Times New Roman"/>
          <w:noProof/>
        </w:rPr>
      </w:pPr>
      <w:r>
        <w:rPr>
          <w:rFonts w:eastAsia="Times New Roman" w:cs="Times New Roman"/>
          <w:noProof/>
        </w:rPr>
        <w:t>Tags: Provides specific, related categorical values associated with this element, which are defined in Appendix A: Tags Glossary.</w:t>
      </w:r>
    </w:p>
    <w:p w14:paraId="6AA7DA83"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476CBDA" w14:textId="77777777" w:rsidR="0084726F" w:rsidRDefault="005B037D" w:rsidP="00D71239">
      <w:pPr>
        <w:keepLines/>
        <w:outlineLvl w:val="3"/>
        <w:rPr>
          <w:rFonts w:eastAsia="Times New Roman" w:cs="Times New Roman"/>
          <w:noProof/>
        </w:rPr>
      </w:pPr>
      <w:r>
        <w:rPr>
          <w:rFonts w:eastAsia="Times New Roman" w:cs="Times New Roman"/>
          <w:noProof/>
        </w:rPr>
        <w:t>With the exception of Element Name each of the element's sections are that are included are l</w:t>
      </w:r>
      <w:r>
        <w:rPr>
          <w:rFonts w:eastAsia="Times New Roman" w:cs="Times New Roman"/>
          <w:noProof/>
        </w:rPr>
        <w:t>isted in bold to make it easier for the reader to distinguish between the element's section headings and the descriptions.</w:t>
      </w:r>
    </w:p>
    <w:p w14:paraId="1C773221"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3CADDDA" w14:textId="77777777" w:rsidR="0084726F" w:rsidRDefault="005B037D" w:rsidP="00D71239">
      <w:pPr>
        <w:keepLines/>
        <w:jc w:val="center"/>
        <w:outlineLvl w:val="3"/>
        <w:rPr>
          <w:rFonts w:eastAsia="Times New Roman" w:cs="Times New Roman"/>
          <w:noProof/>
        </w:rPr>
      </w:pPr>
      <w:r>
        <w:rPr>
          <w:rFonts w:eastAsia="Times New Roman" w:cs="Times New Roman"/>
          <w:noProof/>
        </w:rPr>
        <w:t>Table 1. Cardinality</w:t>
      </w:r>
    </w:p>
    <w:tbl>
      <w:tblPr>
        <w:tblW w:w="9150" w:type="dxa"/>
        <w:jc w:val="center"/>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4A0" w:firstRow="1" w:lastRow="0" w:firstColumn="1" w:lastColumn="0" w:noHBand="0" w:noVBand="1"/>
      </w:tblPr>
      <w:tblGrid>
        <w:gridCol w:w="878"/>
        <w:gridCol w:w="8272"/>
      </w:tblGrid>
      <w:tr w:rsidR="00AE5E88" w14:paraId="078967DC" w14:textId="77777777">
        <w:trPr>
          <w:tblHeader/>
          <w:jc w:val="center"/>
        </w:trPr>
        <w:tc>
          <w:tcPr>
            <w:tcW w:w="876" w:type="dxa"/>
            <w:tcBorders>
              <w:bottom w:val="inset" w:sz="6" w:space="0" w:color="000000"/>
              <w:right w:val="inset" w:sz="6" w:space="0" w:color="000000"/>
            </w:tcBorders>
            <w:shd w:val="clear" w:color="auto" w:fill="D9D9D9"/>
            <w:tcMar>
              <w:top w:w="22" w:type="dxa"/>
              <w:left w:w="116" w:type="dxa"/>
              <w:bottom w:w="22" w:type="dxa"/>
              <w:right w:w="116" w:type="dxa"/>
            </w:tcMar>
            <w:hideMark/>
          </w:tcPr>
          <w:p w14:paraId="38ADC113" w14:textId="77777777" w:rsidR="0084726F" w:rsidRDefault="005B037D" w:rsidP="00D71239">
            <w:pPr>
              <w:keepLines/>
              <w:jc w:val="center"/>
              <w:outlineLvl w:val="3"/>
              <w:rPr>
                <w:rFonts w:eastAsia="Times New Roman" w:cs="Times New Roman"/>
                <w:b/>
                <w:bCs/>
                <w:noProof/>
              </w:rPr>
            </w:pPr>
            <w:r>
              <w:rPr>
                <w:rFonts w:eastAsia="Times New Roman" w:cs="Times New Roman"/>
                <w:b/>
                <w:bCs/>
                <w:noProof/>
              </w:rPr>
              <w:t>Value</w:t>
            </w:r>
          </w:p>
        </w:tc>
        <w:tc>
          <w:tcPr>
            <w:tcW w:w="8256" w:type="dxa"/>
            <w:tcBorders>
              <w:left w:val="inset" w:sz="6" w:space="0" w:color="000000"/>
              <w:bottom w:val="inset" w:sz="6" w:space="0" w:color="000000"/>
            </w:tcBorders>
            <w:shd w:val="clear" w:color="auto" w:fill="D9D9D9"/>
            <w:tcMar>
              <w:top w:w="22" w:type="dxa"/>
              <w:left w:w="116" w:type="dxa"/>
              <w:bottom w:w="22" w:type="dxa"/>
              <w:right w:w="116" w:type="dxa"/>
            </w:tcMar>
            <w:hideMark/>
          </w:tcPr>
          <w:p w14:paraId="7CD4B750" w14:textId="77777777" w:rsidR="0084726F" w:rsidRDefault="005B037D" w:rsidP="00D71239">
            <w:pPr>
              <w:keepLines/>
              <w:jc w:val="center"/>
              <w:outlineLvl w:val="3"/>
              <w:rPr>
                <w:rFonts w:eastAsia="Times New Roman" w:cs="Times New Roman"/>
                <w:b/>
                <w:bCs/>
                <w:noProof/>
              </w:rPr>
            </w:pPr>
            <w:r>
              <w:rPr>
                <w:rFonts w:eastAsia="Times New Roman" w:cs="Times New Roman"/>
                <w:b/>
                <w:bCs/>
                <w:noProof/>
              </w:rPr>
              <w:t>Description</w:t>
            </w:r>
          </w:p>
        </w:tc>
      </w:tr>
      <w:tr w:rsidR="00AE5E88" w14:paraId="5F951885" w14:textId="77777777">
        <w:trPr>
          <w:jc w:val="center"/>
        </w:trPr>
        <w:tc>
          <w:tcPr>
            <w:tcW w:w="876" w:type="dxa"/>
            <w:tcBorders>
              <w:top w:val="inset" w:sz="6" w:space="0" w:color="000000"/>
              <w:bottom w:val="inset" w:sz="6" w:space="0" w:color="000000"/>
              <w:right w:val="inset" w:sz="6" w:space="0" w:color="000000"/>
            </w:tcBorders>
            <w:tcMar>
              <w:top w:w="22" w:type="dxa"/>
              <w:left w:w="116" w:type="dxa"/>
              <w:bottom w:w="22" w:type="dxa"/>
              <w:right w:w="116" w:type="dxa"/>
            </w:tcMar>
            <w:hideMark/>
          </w:tcPr>
          <w:p w14:paraId="3D6216B3" w14:textId="77777777" w:rsidR="0084726F" w:rsidRDefault="005B037D" w:rsidP="00D71239">
            <w:pPr>
              <w:keepLines/>
              <w:outlineLvl w:val="3"/>
              <w:rPr>
                <w:rFonts w:eastAsia="Times New Roman" w:cs="Times New Roman"/>
                <w:noProof/>
              </w:rPr>
            </w:pPr>
            <w:r>
              <w:rPr>
                <w:rFonts w:eastAsia="Times New Roman" w:cs="Times New Roman"/>
                <w:noProof/>
              </w:rPr>
              <w:t>1</w:t>
            </w:r>
          </w:p>
        </w:tc>
        <w:tc>
          <w:tcPr>
            <w:tcW w:w="8256" w:type="dxa"/>
            <w:tcBorders>
              <w:top w:val="inset" w:sz="6" w:space="0" w:color="000000"/>
              <w:left w:val="inset" w:sz="6" w:space="0" w:color="000000"/>
              <w:bottom w:val="inset" w:sz="6" w:space="0" w:color="000000"/>
            </w:tcBorders>
            <w:tcMar>
              <w:top w:w="22" w:type="dxa"/>
              <w:left w:w="116" w:type="dxa"/>
              <w:bottom w:w="22" w:type="dxa"/>
              <w:right w:w="116" w:type="dxa"/>
            </w:tcMar>
            <w:hideMark/>
          </w:tcPr>
          <w:p w14:paraId="770D9835" w14:textId="77777777" w:rsidR="0084726F" w:rsidRDefault="005B037D" w:rsidP="00D71239">
            <w:pPr>
              <w:keepLines/>
              <w:outlineLvl w:val="3"/>
              <w:rPr>
                <w:rFonts w:eastAsia="Times New Roman" w:cs="Times New Roman"/>
                <w:noProof/>
              </w:rPr>
            </w:pPr>
            <w:r>
              <w:rPr>
                <w:rFonts w:eastAsia="Times New Roman" w:cs="Times New Roman"/>
                <w:noProof/>
              </w:rPr>
              <w:t>Exactly one of this element is required</w:t>
            </w:r>
          </w:p>
        </w:tc>
      </w:tr>
      <w:tr w:rsidR="00AE5E88" w14:paraId="68D10EF3" w14:textId="77777777">
        <w:trPr>
          <w:jc w:val="center"/>
        </w:trPr>
        <w:tc>
          <w:tcPr>
            <w:tcW w:w="876" w:type="dxa"/>
            <w:tcBorders>
              <w:top w:val="inset" w:sz="6" w:space="0" w:color="000000"/>
              <w:bottom w:val="inset" w:sz="6" w:space="0" w:color="000000"/>
              <w:right w:val="inset" w:sz="6" w:space="0" w:color="000000"/>
            </w:tcBorders>
            <w:tcMar>
              <w:top w:w="22" w:type="dxa"/>
              <w:left w:w="116" w:type="dxa"/>
              <w:bottom w:w="22" w:type="dxa"/>
              <w:right w:w="116" w:type="dxa"/>
            </w:tcMar>
            <w:hideMark/>
          </w:tcPr>
          <w:p w14:paraId="75DA9C7A" w14:textId="77777777" w:rsidR="0084726F" w:rsidRDefault="005B037D" w:rsidP="00D71239">
            <w:pPr>
              <w:keepLines/>
              <w:outlineLvl w:val="3"/>
              <w:rPr>
                <w:rFonts w:eastAsia="Times New Roman" w:cs="Times New Roman"/>
                <w:noProof/>
              </w:rPr>
            </w:pPr>
            <w:r>
              <w:rPr>
                <w:rFonts w:eastAsia="Times New Roman" w:cs="Times New Roman"/>
                <w:noProof/>
              </w:rPr>
              <w:t>0..N</w:t>
            </w:r>
          </w:p>
        </w:tc>
        <w:tc>
          <w:tcPr>
            <w:tcW w:w="8256" w:type="dxa"/>
            <w:tcBorders>
              <w:top w:val="inset" w:sz="6" w:space="0" w:color="000000"/>
              <w:left w:val="inset" w:sz="6" w:space="0" w:color="000000"/>
              <w:bottom w:val="inset" w:sz="6" w:space="0" w:color="000000"/>
            </w:tcBorders>
            <w:tcMar>
              <w:top w:w="22" w:type="dxa"/>
              <w:left w:w="116" w:type="dxa"/>
              <w:bottom w:w="22" w:type="dxa"/>
              <w:right w:w="116" w:type="dxa"/>
            </w:tcMar>
            <w:hideMark/>
          </w:tcPr>
          <w:p w14:paraId="5EB1DF51" w14:textId="77777777" w:rsidR="0084726F" w:rsidRDefault="005B037D" w:rsidP="00D71239">
            <w:pPr>
              <w:keepLines/>
              <w:outlineLvl w:val="3"/>
              <w:rPr>
                <w:rFonts w:eastAsia="Times New Roman" w:cs="Times New Roman"/>
                <w:noProof/>
              </w:rPr>
            </w:pPr>
            <w:r>
              <w:rPr>
                <w:rFonts w:eastAsia="Times New Roman" w:cs="Times New Roman"/>
                <w:noProof/>
              </w:rPr>
              <w:t xml:space="preserve">This element is optional; up to and </w:t>
            </w:r>
            <w:r>
              <w:rPr>
                <w:rFonts w:eastAsia="Times New Roman" w:cs="Times New Roman"/>
                <w:noProof/>
              </w:rPr>
              <w:t>including N number of this element may be present</w:t>
            </w:r>
          </w:p>
        </w:tc>
      </w:tr>
      <w:tr w:rsidR="00AE5E88" w14:paraId="18F0C4AC" w14:textId="77777777">
        <w:trPr>
          <w:jc w:val="center"/>
        </w:trPr>
        <w:tc>
          <w:tcPr>
            <w:tcW w:w="876" w:type="dxa"/>
            <w:tcBorders>
              <w:top w:val="inset" w:sz="6" w:space="0" w:color="000000"/>
              <w:bottom w:val="inset" w:sz="6" w:space="0" w:color="000000"/>
              <w:right w:val="inset" w:sz="6" w:space="0" w:color="000000"/>
            </w:tcBorders>
            <w:tcMar>
              <w:top w:w="22" w:type="dxa"/>
              <w:left w:w="116" w:type="dxa"/>
              <w:bottom w:w="22" w:type="dxa"/>
              <w:right w:w="116" w:type="dxa"/>
            </w:tcMar>
            <w:hideMark/>
          </w:tcPr>
          <w:p w14:paraId="37376907" w14:textId="77777777" w:rsidR="0084726F" w:rsidRDefault="005B037D" w:rsidP="00D71239">
            <w:pPr>
              <w:keepLines/>
              <w:outlineLvl w:val="3"/>
              <w:rPr>
                <w:rFonts w:eastAsia="Times New Roman" w:cs="Times New Roman"/>
                <w:noProof/>
              </w:rPr>
            </w:pPr>
            <w:r>
              <w:rPr>
                <w:rFonts w:eastAsia="Times New Roman" w:cs="Times New Roman"/>
                <w:noProof/>
              </w:rPr>
              <w:t>0..*</w:t>
            </w:r>
          </w:p>
        </w:tc>
        <w:tc>
          <w:tcPr>
            <w:tcW w:w="8256" w:type="dxa"/>
            <w:tcBorders>
              <w:top w:val="inset" w:sz="6" w:space="0" w:color="000000"/>
              <w:left w:val="inset" w:sz="6" w:space="0" w:color="000000"/>
              <w:bottom w:val="inset" w:sz="6" w:space="0" w:color="000000"/>
            </w:tcBorders>
            <w:tcMar>
              <w:top w:w="22" w:type="dxa"/>
              <w:left w:w="116" w:type="dxa"/>
              <w:bottom w:w="22" w:type="dxa"/>
              <w:right w:w="116" w:type="dxa"/>
            </w:tcMar>
            <w:hideMark/>
          </w:tcPr>
          <w:p w14:paraId="63C508D5" w14:textId="77777777" w:rsidR="0084726F" w:rsidRDefault="005B037D" w:rsidP="00D71239">
            <w:pPr>
              <w:keepLines/>
              <w:outlineLvl w:val="3"/>
              <w:rPr>
                <w:rFonts w:eastAsia="Times New Roman" w:cs="Times New Roman"/>
                <w:noProof/>
              </w:rPr>
            </w:pPr>
            <w:r>
              <w:rPr>
                <w:rFonts w:eastAsia="Times New Roman" w:cs="Times New Roman"/>
                <w:noProof/>
              </w:rPr>
              <w:t>Optionally, many of this element may be present</w:t>
            </w:r>
          </w:p>
        </w:tc>
      </w:tr>
      <w:tr w:rsidR="00AE5E88" w14:paraId="47AA6D29" w14:textId="77777777">
        <w:trPr>
          <w:jc w:val="center"/>
        </w:trPr>
        <w:tc>
          <w:tcPr>
            <w:tcW w:w="876" w:type="dxa"/>
            <w:tcBorders>
              <w:top w:val="inset" w:sz="6" w:space="0" w:color="000000"/>
              <w:right w:val="inset" w:sz="6" w:space="0" w:color="000000"/>
            </w:tcBorders>
            <w:tcMar>
              <w:top w:w="22" w:type="dxa"/>
              <w:left w:w="116" w:type="dxa"/>
              <w:bottom w:w="22" w:type="dxa"/>
              <w:right w:w="116" w:type="dxa"/>
            </w:tcMar>
            <w:hideMark/>
          </w:tcPr>
          <w:p w14:paraId="67B5C689" w14:textId="77777777" w:rsidR="0084726F" w:rsidRDefault="005B037D" w:rsidP="00D71239">
            <w:pPr>
              <w:keepLines/>
              <w:outlineLvl w:val="3"/>
              <w:rPr>
                <w:rFonts w:eastAsia="Times New Roman" w:cs="Times New Roman"/>
                <w:noProof/>
              </w:rPr>
            </w:pPr>
            <w:r>
              <w:rPr>
                <w:rFonts w:eastAsia="Times New Roman" w:cs="Times New Roman"/>
                <w:noProof/>
              </w:rPr>
              <w:t>1..*</w:t>
            </w:r>
          </w:p>
        </w:tc>
        <w:tc>
          <w:tcPr>
            <w:tcW w:w="8256" w:type="dxa"/>
            <w:tcBorders>
              <w:top w:val="inset" w:sz="6" w:space="0" w:color="000000"/>
              <w:left w:val="inset" w:sz="6" w:space="0" w:color="000000"/>
            </w:tcBorders>
            <w:tcMar>
              <w:top w:w="22" w:type="dxa"/>
              <w:left w:w="116" w:type="dxa"/>
              <w:bottom w:w="22" w:type="dxa"/>
              <w:right w:w="116" w:type="dxa"/>
            </w:tcMar>
            <w:hideMark/>
          </w:tcPr>
          <w:p w14:paraId="438E5D9F" w14:textId="77777777" w:rsidR="0084726F" w:rsidRDefault="005B037D" w:rsidP="00D71239">
            <w:pPr>
              <w:keepLines/>
              <w:outlineLvl w:val="3"/>
              <w:rPr>
                <w:rFonts w:eastAsia="Times New Roman" w:cs="Times New Roman"/>
                <w:noProof/>
              </w:rPr>
            </w:pPr>
            <w:r>
              <w:rPr>
                <w:rFonts w:eastAsia="Times New Roman" w:cs="Times New Roman"/>
                <w:noProof/>
              </w:rPr>
              <w:t>At least one of this element is required, many may be present</w:t>
            </w:r>
          </w:p>
        </w:tc>
      </w:tr>
    </w:tbl>
    <w:p w14:paraId="702A93E9"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C793F91" w14:textId="77777777" w:rsidR="0084726F" w:rsidRDefault="005B037D" w:rsidP="00D71239">
      <w:pPr>
        <w:keepLines/>
        <w:outlineLvl w:val="3"/>
        <w:rPr>
          <w:rFonts w:eastAsia="Times New Roman" w:cs="Times New Roman"/>
          <w:noProof/>
        </w:rPr>
      </w:pPr>
      <w:r>
        <w:rPr>
          <w:rFonts w:eastAsia="Times New Roman" w:cs="Times New Roman"/>
          <w:noProof/>
        </w:rPr>
        <w:t xml:space="preserve">Interaction diagrams presented in this document are based on the Unified </w:t>
      </w:r>
      <w:r>
        <w:rPr>
          <w:rFonts w:eastAsia="Times New Roman" w:cs="Times New Roman"/>
          <w:noProof/>
        </w:rPr>
        <w:t>Modeling Language (UML) notation.</w:t>
      </w:r>
    </w:p>
    <w:p w14:paraId="42886322" w14:textId="77777777" w:rsidR="00D71239" w:rsidRPr="00D71239" w:rsidRDefault="00D71239" w:rsidP="00D71239">
      <w:pPr>
        <w:keepLines/>
        <w:outlineLvl w:val="3"/>
        <w:rPr>
          <w:rFonts w:eastAsia="Times New Roman" w:cs="Times New Roman"/>
        </w:rPr>
      </w:pPr>
    </w:p>
    <w:p w14:paraId="054FF7CE" w14:textId="77777777" w:rsidR="00D71239" w:rsidRPr="00D71239" w:rsidRDefault="0084726F" w:rsidP="00D71239">
      <w:pPr>
        <w:pStyle w:val="Heading1"/>
        <w:rPr>
          <w:rFonts w:eastAsia="Times New Roman" w:cs="Times New Roman"/>
        </w:rPr>
      </w:pPr>
      <w:bookmarkStart w:id="24" w:name="_Toc256000012"/>
      <w:bookmarkStart w:id="25" w:name="UMM-TXT-3096_0"/>
      <w:r>
        <w:rPr>
          <w:rFonts w:eastAsia="Times New Roman" w:cs="Times New Roman"/>
          <w:noProof/>
        </w:rPr>
        <w:t>Unified Metadata Model - Variables</w:t>
      </w:r>
      <w:bookmarkEnd w:id="24"/>
      <w:bookmarkEnd w:id="25"/>
    </w:p>
    <w:p w14:paraId="67E25541" w14:textId="77777777" w:rsidR="00D71239" w:rsidRPr="00D71239" w:rsidRDefault="00D71239" w:rsidP="00D71239">
      <w:pPr>
        <w:keepLines/>
        <w:outlineLvl w:val="3"/>
        <w:rPr>
          <w:rFonts w:eastAsia="Times New Roman" w:cs="Times New Roman"/>
        </w:rPr>
      </w:pPr>
    </w:p>
    <w:p w14:paraId="70ED7A06" w14:textId="77777777" w:rsidR="00D71239" w:rsidRPr="00D71239" w:rsidRDefault="0084726F" w:rsidP="00D71239">
      <w:pPr>
        <w:pStyle w:val="Heading2"/>
        <w:rPr>
          <w:rFonts w:eastAsia="Times New Roman" w:cs="Times New Roman"/>
        </w:rPr>
      </w:pPr>
      <w:bookmarkStart w:id="26" w:name="_Toc256000013"/>
      <w:bookmarkStart w:id="27" w:name="UMM-TXT-2707_0"/>
      <w:r>
        <w:rPr>
          <w:rFonts w:eastAsia="Times New Roman" w:cs="Times New Roman"/>
          <w:noProof/>
        </w:rPr>
        <w:t>Use Cases</w:t>
      </w:r>
      <w:bookmarkEnd w:id="26"/>
      <w:bookmarkEnd w:id="27"/>
    </w:p>
    <w:p w14:paraId="616F2918" w14:textId="77777777" w:rsidR="0084726F" w:rsidRDefault="005B037D" w:rsidP="00D71239">
      <w:pPr>
        <w:keepLines/>
        <w:outlineLvl w:val="3"/>
        <w:rPr>
          <w:rFonts w:eastAsia="Times New Roman" w:cs="Times New Roman"/>
          <w:noProof/>
        </w:rPr>
      </w:pPr>
      <w:r>
        <w:rPr>
          <w:rFonts w:eastAsia="Times New Roman" w:cs="Times New Roman"/>
          <w:noProof/>
        </w:rPr>
        <w:t>This section provides information about use cases identified for the UMM-Var.</w:t>
      </w:r>
    </w:p>
    <w:p w14:paraId="008873BC" w14:textId="77777777" w:rsidR="00D71239" w:rsidRPr="00D71239" w:rsidRDefault="00D71239" w:rsidP="00D71239">
      <w:pPr>
        <w:keepLines/>
        <w:outlineLvl w:val="3"/>
        <w:rPr>
          <w:rFonts w:eastAsia="Times New Roman" w:cs="Times New Roman"/>
        </w:rPr>
      </w:pPr>
    </w:p>
    <w:p w14:paraId="0DCCA9FF" w14:textId="77777777" w:rsidR="00D71239" w:rsidRPr="00D71239" w:rsidRDefault="0084726F" w:rsidP="00D71239">
      <w:pPr>
        <w:pStyle w:val="Heading3"/>
        <w:rPr>
          <w:rFonts w:eastAsia="Times New Roman" w:cs="Times New Roman"/>
        </w:rPr>
      </w:pPr>
      <w:bookmarkStart w:id="28" w:name="_Toc256000014"/>
      <w:bookmarkStart w:id="29" w:name="UMM-TXT-2708_0"/>
      <w:r>
        <w:rPr>
          <w:rFonts w:eastAsia="Times New Roman" w:cs="Times New Roman"/>
          <w:noProof/>
        </w:rPr>
        <w:t>Browse Variables of a Collection</w:t>
      </w:r>
      <w:bookmarkEnd w:id="28"/>
      <w:bookmarkEnd w:id="29"/>
    </w:p>
    <w:p w14:paraId="7FA2660A" w14:textId="77777777" w:rsidR="0084726F" w:rsidRDefault="005B037D" w:rsidP="00D71239">
      <w:pPr>
        <w:keepLines/>
        <w:outlineLvl w:val="3"/>
        <w:rPr>
          <w:rFonts w:eastAsia="Times New Roman" w:cs="Times New Roman"/>
          <w:noProof/>
        </w:rPr>
      </w:pPr>
      <w:r>
        <w:rPr>
          <w:rFonts w:eastAsia="Times New Roman" w:cs="Times New Roman"/>
          <w:noProof/>
        </w:rPr>
        <w:t xml:space="preserve">Scenario: A user starts with a collection and wants to know </w:t>
      </w:r>
      <w:r>
        <w:rPr>
          <w:rFonts w:eastAsia="Times New Roman" w:cs="Times New Roman"/>
          <w:noProof/>
        </w:rPr>
        <w:t>what variables it includes.</w:t>
      </w:r>
    </w:p>
    <w:p w14:paraId="14318123"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A33E25F" w14:textId="77777777" w:rsidR="0084726F" w:rsidRDefault="005B037D" w:rsidP="00D71239">
      <w:pPr>
        <w:keepLines/>
        <w:outlineLvl w:val="3"/>
        <w:rPr>
          <w:rFonts w:eastAsia="Times New Roman" w:cs="Times New Roman"/>
          <w:noProof/>
        </w:rPr>
      </w:pPr>
      <w:r>
        <w:rPr>
          <w:rFonts w:eastAsia="Times New Roman" w:cs="Times New Roman"/>
          <w:b/>
          <w:bCs/>
          <w:noProof/>
        </w:rPr>
        <w:t>Outcomes:</w:t>
      </w:r>
      <w:r>
        <w:rPr>
          <w:rFonts w:eastAsia="Times New Roman" w:cs="Times New Roman"/>
          <w:noProof/>
        </w:rPr>
        <w:t xml:space="preserve"> Enables a user without any knowledge of variable names to search for collections, select one, and be presented with a list of variables for that collection under the customized data access method.</w:t>
      </w:r>
    </w:p>
    <w:p w14:paraId="43803B5E" w14:textId="77777777" w:rsidR="0084726F" w:rsidRDefault="005B037D" w:rsidP="00D71239">
      <w:pPr>
        <w:keepLines/>
        <w:jc w:val="center"/>
        <w:outlineLvl w:val="3"/>
        <w:rPr>
          <w:rFonts w:eastAsia="Times New Roman" w:cs="Times New Roman"/>
          <w:noProof/>
        </w:rPr>
      </w:pPr>
      <w:r>
        <w:rPr>
          <w:rFonts w:eastAsia="Times New Roman" w:cs="Times New Roman"/>
          <w:noProof/>
        </w:rPr>
        <w:t> </w:t>
      </w:r>
    </w:p>
    <w:p w14:paraId="29724B5C" w14:textId="77777777" w:rsidR="0084726F" w:rsidRDefault="005B037D"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14295F76" wp14:editId="123FF5AE">
            <wp:extent cx="6896100" cy="3600450"/>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8"/>
                    <a:stretch>
                      <a:fillRect/>
                    </a:stretch>
                  </pic:blipFill>
                  <pic:spPr>
                    <a:xfrm>
                      <a:off x="0" y="0"/>
                      <a:ext cx="6896100" cy="3600450"/>
                    </a:xfrm>
                    <a:prstGeom prst="rect">
                      <a:avLst/>
                    </a:prstGeom>
                  </pic:spPr>
                </pic:pic>
              </a:graphicData>
            </a:graphic>
          </wp:inline>
        </w:drawing>
      </w:r>
    </w:p>
    <w:p w14:paraId="20C1C378" w14:textId="77777777" w:rsidR="0084726F" w:rsidRDefault="005B037D" w:rsidP="00D71239">
      <w:pPr>
        <w:keepLines/>
        <w:jc w:val="center"/>
        <w:outlineLvl w:val="3"/>
        <w:rPr>
          <w:rFonts w:eastAsia="Times New Roman" w:cs="Times New Roman"/>
          <w:noProof/>
        </w:rPr>
      </w:pPr>
      <w:r>
        <w:rPr>
          <w:rFonts w:eastAsia="Times New Roman" w:cs="Times New Roman"/>
          <w:noProof/>
        </w:rPr>
        <w:t xml:space="preserve">Figure 1. </w:t>
      </w:r>
      <w:r>
        <w:rPr>
          <w:rFonts w:eastAsia="Times New Roman" w:cs="Times New Roman"/>
          <w:noProof/>
        </w:rPr>
        <w:t>Browse Variables of a Collection</w:t>
      </w:r>
    </w:p>
    <w:p w14:paraId="44748B2A"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60BA96B" w14:textId="77777777" w:rsidR="0084726F" w:rsidRDefault="005B037D" w:rsidP="00D71239">
      <w:pPr>
        <w:keepLines/>
        <w:outlineLvl w:val="3"/>
        <w:rPr>
          <w:rFonts w:eastAsia="Times New Roman" w:cs="Times New Roman"/>
          <w:noProof/>
        </w:rPr>
      </w:pPr>
      <w:r>
        <w:rPr>
          <w:rFonts w:eastAsia="Times New Roman" w:cs="Times New Roman"/>
          <w:noProof/>
        </w:rPr>
        <w:t>.</w:t>
      </w:r>
    </w:p>
    <w:p w14:paraId="486F3B92" w14:textId="77777777" w:rsidR="0084726F" w:rsidRDefault="005B037D" w:rsidP="00D71239">
      <w:pPr>
        <w:keepLines/>
        <w:jc w:val="center"/>
        <w:outlineLvl w:val="3"/>
        <w:rPr>
          <w:rFonts w:eastAsia="Times New Roman" w:cs="Times New Roman"/>
          <w:noProof/>
        </w:rPr>
      </w:pPr>
      <w:r>
        <w:rPr>
          <w:rFonts w:eastAsia="Times New Roman" w:cs="Times New Roman"/>
          <w:noProof/>
        </w:rPr>
        <w:t> </w:t>
      </w:r>
    </w:p>
    <w:p w14:paraId="6E4D37BD" w14:textId="77777777" w:rsidR="00D71239" w:rsidRPr="00D71239" w:rsidRDefault="00D71239" w:rsidP="00D71239">
      <w:pPr>
        <w:keepLines/>
        <w:outlineLvl w:val="3"/>
        <w:rPr>
          <w:rFonts w:eastAsia="Times New Roman" w:cs="Times New Roman"/>
        </w:rPr>
      </w:pPr>
    </w:p>
    <w:p w14:paraId="2360367D" w14:textId="77777777" w:rsidR="00D71239" w:rsidRPr="00D71239" w:rsidRDefault="0084726F" w:rsidP="00D71239">
      <w:pPr>
        <w:pStyle w:val="Heading3"/>
        <w:rPr>
          <w:rFonts w:eastAsia="Times New Roman" w:cs="Times New Roman"/>
        </w:rPr>
      </w:pPr>
      <w:bookmarkStart w:id="30" w:name="_Toc256000015"/>
      <w:bookmarkStart w:id="31" w:name="UMM-TXT-2712_0"/>
      <w:r>
        <w:rPr>
          <w:rFonts w:eastAsia="Times New Roman" w:cs="Times New Roman"/>
          <w:noProof/>
        </w:rPr>
        <w:t>Cross-site Data Subsetting</w:t>
      </w:r>
      <w:bookmarkEnd w:id="30"/>
      <w:bookmarkEnd w:id="31"/>
    </w:p>
    <w:p w14:paraId="3D171162" w14:textId="77777777" w:rsidR="0084726F" w:rsidRDefault="005B037D" w:rsidP="00D71239">
      <w:pPr>
        <w:keepLines/>
        <w:outlineLvl w:val="3"/>
        <w:rPr>
          <w:rFonts w:eastAsia="Times New Roman" w:cs="Times New Roman"/>
          <w:noProof/>
        </w:rPr>
      </w:pPr>
      <w:r>
        <w:rPr>
          <w:rFonts w:eastAsia="Times New Roman" w:cs="Times New Roman"/>
          <w:noProof/>
        </w:rPr>
        <w:t>Scenario: As a subsetting GUI, I can present the variables for a given collection and further subset the data into more specific groups based on additional criteria.</w:t>
      </w:r>
    </w:p>
    <w:p w14:paraId="3902AA61" w14:textId="77777777" w:rsidR="0084726F" w:rsidRDefault="005B037D" w:rsidP="00D71239">
      <w:pPr>
        <w:keepLines/>
        <w:outlineLvl w:val="3"/>
        <w:rPr>
          <w:rFonts w:eastAsia="Times New Roman" w:cs="Times New Roman"/>
          <w:noProof/>
        </w:rPr>
      </w:pPr>
      <w:r>
        <w:rPr>
          <w:rFonts w:eastAsia="Times New Roman" w:cs="Times New Roman"/>
          <w:noProof/>
        </w:rPr>
        <w:t> </w:t>
      </w:r>
    </w:p>
    <w:p w14:paraId="364F138C" w14:textId="77777777" w:rsidR="0084726F" w:rsidRDefault="005B037D" w:rsidP="00D71239">
      <w:pPr>
        <w:keepLines/>
        <w:outlineLvl w:val="3"/>
        <w:rPr>
          <w:rFonts w:eastAsia="Times New Roman" w:cs="Times New Roman"/>
          <w:noProof/>
        </w:rPr>
      </w:pPr>
      <w:r>
        <w:rPr>
          <w:rFonts w:eastAsia="Times New Roman" w:cs="Times New Roman"/>
          <w:b/>
          <w:bCs/>
          <w:noProof/>
        </w:rPr>
        <w:t>Outcomes:</w:t>
      </w:r>
      <w:r>
        <w:rPr>
          <w:rFonts w:eastAsia="Times New Roman" w:cs="Times New Roman"/>
          <w:noProof/>
        </w:rPr>
        <w:t xml:space="preserve"> Enables use</w:t>
      </w:r>
      <w:r>
        <w:rPr>
          <w:rFonts w:eastAsia="Times New Roman" w:cs="Times New Roman"/>
          <w:noProof/>
        </w:rPr>
        <w:t>rs of a subsetting GUI to perform cross-site subsetting variables based on the selection of a collection. Cross-site subsetting occurs when a variable (by its association with a granule) can exist in more than one collection and these collections may be so</w:t>
      </w:r>
      <w:r>
        <w:rPr>
          <w:rFonts w:eastAsia="Times New Roman" w:cs="Times New Roman"/>
          <w:noProof/>
        </w:rPr>
        <w:t xml:space="preserve">urced from multiple sites (i.e. Goddard Earth Sciences Data and Information Services Center (GES DISC), Level-1 and Atmosphere Archive and Distribution System (LAADS), etc.). The CMR can perform a cross-site search since it houses metadata from all sites. </w:t>
      </w:r>
      <w:r>
        <w:rPr>
          <w:rFonts w:eastAsia="Times New Roman" w:cs="Times New Roman"/>
          <w:noProof/>
        </w:rPr>
        <w:t>This use case enables a user to go on to perform subsetting via a GUI.</w:t>
      </w:r>
    </w:p>
    <w:p w14:paraId="12ADA034"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9E7A32A" w14:textId="77777777" w:rsidR="0084726F" w:rsidRDefault="005B037D" w:rsidP="00D71239">
      <w:pPr>
        <w:keepLines/>
        <w:outlineLvl w:val="3"/>
        <w:rPr>
          <w:rFonts w:eastAsia="Times New Roman" w:cs="Times New Roman"/>
          <w:noProof/>
        </w:rPr>
      </w:pPr>
      <w:r>
        <w:rPr>
          <w:rFonts w:eastAsia="Times New Roman" w:cs="Times New Roman"/>
          <w:noProof/>
        </w:rPr>
        <w:t>Note: In the example shown below using GES DISC, the measurement term used was "Ozone". This resulted in three collections being returned from the search: AIRX2RET v005, OMDOAO3 v003,</w:t>
      </w:r>
      <w:r>
        <w:rPr>
          <w:rFonts w:eastAsia="Times New Roman" w:cs="Times New Roman"/>
          <w:noProof/>
        </w:rPr>
        <w:t xml:space="preserve"> and MOD08 v006. In the subsetting GUI, variables are shown grouped for each collection. The user will be able to subset the variable fields for specific granules of interest.</w:t>
      </w:r>
    </w:p>
    <w:p w14:paraId="366B458B"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C57C3AE" w14:textId="77777777" w:rsidR="0084726F" w:rsidRDefault="005B037D" w:rsidP="00D71239">
      <w:pPr>
        <w:keepLines/>
        <w:jc w:val="center"/>
        <w:outlineLvl w:val="3"/>
        <w:rPr>
          <w:rFonts w:eastAsia="Times New Roman" w:cs="Times New Roman"/>
          <w:noProof/>
        </w:rPr>
      </w:pPr>
      <w:r>
        <w:rPr>
          <w:rFonts w:eastAsia="Times New Roman" w:cs="Times New Roman"/>
          <w:noProof/>
        </w:rPr>
        <w:t> </w:t>
      </w:r>
    </w:p>
    <w:p w14:paraId="5DFAD069" w14:textId="77777777" w:rsidR="0084726F" w:rsidRDefault="005B037D" w:rsidP="00D71239">
      <w:pPr>
        <w:keepLines/>
        <w:jc w:val="center"/>
        <w:outlineLvl w:val="3"/>
        <w:rPr>
          <w:rFonts w:eastAsia="Times New Roman" w:cs="Times New Roman"/>
          <w:noProof/>
        </w:rPr>
      </w:pPr>
      <w:r>
        <w:rPr>
          <w:rFonts w:eastAsia="Times New Roman" w:cs="Times New Roman"/>
          <w:noProof/>
        </w:rPr>
        <w:t> </w:t>
      </w:r>
    </w:p>
    <w:p w14:paraId="7A1A430D" w14:textId="77777777" w:rsidR="0084726F" w:rsidRDefault="005B037D"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3AC0D673" wp14:editId="12EFC323">
            <wp:extent cx="3857625" cy="3686175"/>
            <wp:effectExtent l="0" t="0" r="0" b="0"/>
            <wp:docPr id="691447368" name="Picture 691447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47867" name=""/>
                    <pic:cNvPicPr>
                      <a:picLocks noChangeAspect="1"/>
                    </pic:cNvPicPr>
                  </pic:nvPicPr>
                  <pic:blipFill>
                    <a:blip r:embed="rId19"/>
                    <a:stretch>
                      <a:fillRect/>
                    </a:stretch>
                  </pic:blipFill>
                  <pic:spPr>
                    <a:xfrm>
                      <a:off x="0" y="0"/>
                      <a:ext cx="3857625" cy="3686175"/>
                    </a:xfrm>
                    <a:prstGeom prst="rect">
                      <a:avLst/>
                    </a:prstGeom>
                  </pic:spPr>
                </pic:pic>
              </a:graphicData>
            </a:graphic>
          </wp:inline>
        </w:drawing>
      </w:r>
    </w:p>
    <w:p w14:paraId="5C8B540A" w14:textId="77777777" w:rsidR="0084726F" w:rsidRDefault="005B037D" w:rsidP="00D71239">
      <w:pPr>
        <w:keepLines/>
        <w:jc w:val="center"/>
        <w:outlineLvl w:val="3"/>
        <w:rPr>
          <w:rFonts w:eastAsia="Times New Roman" w:cs="Times New Roman"/>
          <w:noProof/>
        </w:rPr>
      </w:pPr>
      <w:r>
        <w:rPr>
          <w:rFonts w:eastAsia="Times New Roman" w:cs="Times New Roman"/>
          <w:noProof/>
        </w:rPr>
        <w:t xml:space="preserve">Figure 2. GES DISC User interface view for a user to choose a subset of </w:t>
      </w:r>
      <w:r>
        <w:rPr>
          <w:rFonts w:eastAsia="Times New Roman" w:cs="Times New Roman"/>
          <w:noProof/>
        </w:rPr>
        <w:t>variables for the AIRX2RET collection</w:t>
      </w:r>
    </w:p>
    <w:p w14:paraId="6823E975"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4C027F0" w14:textId="77777777" w:rsidR="0084726F" w:rsidRDefault="005B037D" w:rsidP="00D71239">
      <w:pPr>
        <w:keepLines/>
        <w:jc w:val="center"/>
        <w:outlineLvl w:val="3"/>
        <w:rPr>
          <w:rFonts w:eastAsia="Times New Roman" w:cs="Times New Roman"/>
          <w:noProof/>
        </w:rPr>
      </w:pPr>
      <w:r>
        <w:rPr>
          <w:rFonts w:eastAsia="Times New Roman" w:cs="Times New Roman"/>
          <w:noProof/>
        </w:rPr>
        <w:drawing>
          <wp:inline distT="0" distB="0" distL="0" distR="0" wp14:anchorId="131DC286" wp14:editId="77BC59FB">
            <wp:extent cx="3590925" cy="2162175"/>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20"/>
                    <a:stretch>
                      <a:fillRect/>
                    </a:stretch>
                  </pic:blipFill>
                  <pic:spPr>
                    <a:xfrm>
                      <a:off x="0" y="0"/>
                      <a:ext cx="3590925" cy="2162175"/>
                    </a:xfrm>
                    <a:prstGeom prst="rect">
                      <a:avLst/>
                    </a:prstGeom>
                  </pic:spPr>
                </pic:pic>
              </a:graphicData>
            </a:graphic>
          </wp:inline>
        </w:drawing>
      </w:r>
    </w:p>
    <w:p w14:paraId="1AC8F463" w14:textId="77777777" w:rsidR="0084726F" w:rsidRDefault="005B037D" w:rsidP="00D71239">
      <w:pPr>
        <w:keepLines/>
        <w:jc w:val="center"/>
        <w:outlineLvl w:val="3"/>
        <w:rPr>
          <w:rFonts w:eastAsia="Times New Roman" w:cs="Times New Roman"/>
          <w:noProof/>
        </w:rPr>
      </w:pPr>
      <w:r>
        <w:rPr>
          <w:rFonts w:eastAsia="Times New Roman" w:cs="Times New Roman"/>
          <w:noProof/>
        </w:rPr>
        <w:t>Figure 3. GES DISC User interface view for a user to choose a subset of variables for the OMDOAO3 collection</w:t>
      </w:r>
    </w:p>
    <w:p w14:paraId="2A543768" w14:textId="77777777" w:rsidR="0084726F" w:rsidRDefault="005B037D"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0FD4E115" wp14:editId="74CB8F82">
            <wp:extent cx="3409950" cy="2171700"/>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r:embed="rId21"/>
                    <a:stretch>
                      <a:fillRect/>
                    </a:stretch>
                  </pic:blipFill>
                  <pic:spPr>
                    <a:xfrm>
                      <a:off x="0" y="0"/>
                      <a:ext cx="3409950" cy="2171700"/>
                    </a:xfrm>
                    <a:prstGeom prst="rect">
                      <a:avLst/>
                    </a:prstGeom>
                  </pic:spPr>
                </pic:pic>
              </a:graphicData>
            </a:graphic>
          </wp:inline>
        </w:drawing>
      </w:r>
    </w:p>
    <w:p w14:paraId="7BDE6885" w14:textId="77777777" w:rsidR="0084726F" w:rsidRDefault="005B037D" w:rsidP="00D71239">
      <w:pPr>
        <w:keepLines/>
        <w:jc w:val="center"/>
        <w:outlineLvl w:val="3"/>
        <w:rPr>
          <w:rFonts w:eastAsia="Times New Roman" w:cs="Times New Roman"/>
          <w:noProof/>
        </w:rPr>
      </w:pPr>
      <w:r>
        <w:rPr>
          <w:rFonts w:eastAsia="Times New Roman" w:cs="Times New Roman"/>
          <w:noProof/>
        </w:rPr>
        <w:t>Figure 4. GES DISC User interface view for a user to choose a subset of variables for the MOD08 collect</w:t>
      </w:r>
      <w:r>
        <w:rPr>
          <w:rFonts w:eastAsia="Times New Roman" w:cs="Times New Roman"/>
          <w:noProof/>
        </w:rPr>
        <w:t>ion</w:t>
      </w:r>
    </w:p>
    <w:p w14:paraId="1E5CAB0F" w14:textId="77777777" w:rsidR="0084726F" w:rsidRDefault="005B037D" w:rsidP="00D71239">
      <w:pPr>
        <w:keepLines/>
        <w:outlineLvl w:val="3"/>
        <w:rPr>
          <w:rFonts w:eastAsia="Times New Roman" w:cs="Times New Roman"/>
          <w:noProof/>
        </w:rPr>
      </w:pPr>
      <w:r>
        <w:rPr>
          <w:rFonts w:eastAsia="Times New Roman" w:cs="Times New Roman"/>
          <w:noProof/>
        </w:rPr>
        <w:t> </w:t>
      </w:r>
    </w:p>
    <w:p w14:paraId="641B11EC" w14:textId="77777777" w:rsidR="0084726F" w:rsidRDefault="005B037D" w:rsidP="00D71239">
      <w:pPr>
        <w:keepLines/>
        <w:outlineLvl w:val="3"/>
        <w:rPr>
          <w:rFonts w:eastAsia="Times New Roman" w:cs="Times New Roman"/>
          <w:noProof/>
        </w:rPr>
      </w:pPr>
      <w:r>
        <w:rPr>
          <w:rFonts w:eastAsia="Times New Roman" w:cs="Times New Roman"/>
          <w:noProof/>
        </w:rPr>
        <w:t> </w:t>
      </w:r>
    </w:p>
    <w:p w14:paraId="7D8B82C4" w14:textId="77777777" w:rsidR="0084726F" w:rsidRDefault="005B037D" w:rsidP="00D71239">
      <w:pPr>
        <w:keepLines/>
        <w:outlineLvl w:val="3"/>
        <w:rPr>
          <w:rFonts w:eastAsia="Times New Roman" w:cs="Times New Roman"/>
          <w:noProof/>
        </w:rPr>
      </w:pPr>
      <w:r>
        <w:rPr>
          <w:rFonts w:eastAsia="Times New Roman" w:cs="Times New Roman"/>
          <w:noProof/>
        </w:rPr>
        <w:t> </w:t>
      </w:r>
    </w:p>
    <w:p w14:paraId="6C2498F4" w14:textId="77777777" w:rsidR="0084726F" w:rsidRDefault="005B037D" w:rsidP="00D71239">
      <w:pPr>
        <w:keepLines/>
        <w:jc w:val="center"/>
        <w:outlineLvl w:val="3"/>
        <w:rPr>
          <w:rFonts w:eastAsia="Times New Roman" w:cs="Times New Roman"/>
          <w:noProof/>
        </w:rPr>
      </w:pPr>
      <w:r>
        <w:rPr>
          <w:rFonts w:eastAsia="Times New Roman" w:cs="Times New Roman"/>
          <w:noProof/>
        </w:rPr>
        <w:t> </w:t>
      </w:r>
    </w:p>
    <w:p w14:paraId="530CBD4E"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AC72C22" w14:textId="77777777" w:rsidR="0084726F" w:rsidRDefault="005B037D" w:rsidP="00D71239">
      <w:pPr>
        <w:keepLines/>
        <w:jc w:val="center"/>
        <w:outlineLvl w:val="3"/>
        <w:rPr>
          <w:rFonts w:eastAsia="Times New Roman" w:cs="Times New Roman"/>
          <w:noProof/>
        </w:rPr>
      </w:pPr>
      <w:r>
        <w:rPr>
          <w:rFonts w:eastAsia="Times New Roman" w:cs="Times New Roman"/>
          <w:noProof/>
        </w:rPr>
        <w:t> </w:t>
      </w:r>
    </w:p>
    <w:p w14:paraId="35F4E32D" w14:textId="77777777" w:rsidR="00D71239" w:rsidRPr="00D71239" w:rsidRDefault="00D71239" w:rsidP="00D71239">
      <w:pPr>
        <w:keepLines/>
        <w:outlineLvl w:val="3"/>
        <w:rPr>
          <w:rFonts w:eastAsia="Times New Roman" w:cs="Times New Roman"/>
        </w:rPr>
      </w:pPr>
    </w:p>
    <w:p w14:paraId="0EBC127D" w14:textId="77777777" w:rsidR="00D71239" w:rsidRPr="00D71239" w:rsidRDefault="0084726F" w:rsidP="00D71239">
      <w:pPr>
        <w:pStyle w:val="Heading2"/>
        <w:rPr>
          <w:rFonts w:eastAsia="Times New Roman" w:cs="Times New Roman"/>
        </w:rPr>
      </w:pPr>
      <w:bookmarkStart w:id="32" w:name="_Toc256000016"/>
      <w:bookmarkStart w:id="33" w:name="UMM-TXT-2715_0"/>
      <w:r>
        <w:rPr>
          <w:rFonts w:eastAsia="Times New Roman" w:cs="Times New Roman"/>
          <w:noProof/>
        </w:rPr>
        <w:t>UMM-Var Metadata Model</w:t>
      </w:r>
      <w:bookmarkEnd w:id="32"/>
      <w:r>
        <w:rPr>
          <w:rFonts w:eastAsia="Times New Roman" w:cs="Times New Roman"/>
          <w:noProof/>
        </w:rPr>
        <w:t xml:space="preserve">  </w:t>
      </w:r>
      <w:bookmarkEnd w:id="33"/>
    </w:p>
    <w:p w14:paraId="601DF06B" w14:textId="77777777" w:rsidR="0084726F" w:rsidRDefault="005B037D" w:rsidP="00D71239">
      <w:pPr>
        <w:keepLines/>
        <w:outlineLvl w:val="3"/>
        <w:rPr>
          <w:rFonts w:eastAsia="Times New Roman" w:cs="Times New Roman"/>
          <w:noProof/>
        </w:rPr>
      </w:pPr>
      <w:r>
        <w:rPr>
          <w:rFonts w:eastAsia="Times New Roman" w:cs="Times New Roman"/>
          <w:noProof/>
        </w:rPr>
        <w:t xml:space="preserve">As shown in Figure 32, the UMM-Var Metadata Model asserts that a Variable metadata instance is related to one collection. The remaining classes are discussed in more detail throughout the remainder of this </w:t>
      </w:r>
      <w:r>
        <w:rPr>
          <w:rFonts w:eastAsia="Times New Roman" w:cs="Times New Roman"/>
          <w:noProof/>
        </w:rPr>
        <w:t>document. Each class and relationship express a different type of information conveyed by the variable.</w:t>
      </w:r>
    </w:p>
    <w:p w14:paraId="779D1CBF" w14:textId="77777777" w:rsidR="0084726F" w:rsidRDefault="005B037D" w:rsidP="00D71239">
      <w:pPr>
        <w:keepLines/>
        <w:jc w:val="center"/>
        <w:outlineLvl w:val="3"/>
        <w:rPr>
          <w:rFonts w:eastAsia="Times New Roman" w:cs="Times New Roman"/>
          <w:noProof/>
        </w:rPr>
      </w:pPr>
      <w:r>
        <w:rPr>
          <w:rFonts w:eastAsia="Times New Roman" w:cs="Times New Roman"/>
          <w:noProof/>
        </w:rPr>
        <w:t>Figure 32. UMM-Var Metadata Model</w:t>
      </w:r>
    </w:p>
    <w:p w14:paraId="6164D075" w14:textId="77777777" w:rsidR="0084726F" w:rsidRDefault="005B037D" w:rsidP="00D71239">
      <w:pPr>
        <w:keepLines/>
        <w:jc w:val="center"/>
        <w:outlineLvl w:val="3"/>
        <w:rPr>
          <w:rFonts w:eastAsia="Times New Roman" w:cs="Times New Roman"/>
          <w:noProof/>
        </w:rPr>
      </w:pPr>
      <w:r>
        <w:rPr>
          <w:rFonts w:eastAsia="Times New Roman" w:cs="Times New Roman"/>
          <w:noProof/>
        </w:rPr>
        <w:t> </w:t>
      </w:r>
    </w:p>
    <w:p w14:paraId="739E091E" w14:textId="77777777" w:rsidR="0084726F" w:rsidRDefault="005B037D"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404D66DD" wp14:editId="746FF0D7">
            <wp:extent cx="13449300" cy="10096500"/>
            <wp:effectExtent l="0" t="0" r="0" b="0"/>
            <wp:docPr id="1566795160" name="Picture 156679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35738" name=""/>
                    <pic:cNvPicPr>
                      <a:picLocks noChangeAspect="1"/>
                    </pic:cNvPicPr>
                  </pic:nvPicPr>
                  <pic:blipFill>
                    <a:blip r:embed="rId22"/>
                    <a:stretch>
                      <a:fillRect/>
                    </a:stretch>
                  </pic:blipFill>
                  <pic:spPr>
                    <a:xfrm>
                      <a:off x="0" y="0"/>
                      <a:ext cx="13449300" cy="10096500"/>
                    </a:xfrm>
                    <a:prstGeom prst="rect">
                      <a:avLst/>
                    </a:prstGeom>
                  </pic:spPr>
                </pic:pic>
              </a:graphicData>
            </a:graphic>
          </wp:inline>
        </w:drawing>
      </w:r>
    </w:p>
    <w:p w14:paraId="10D0C454" w14:textId="77777777" w:rsidR="0084726F" w:rsidRDefault="005B037D" w:rsidP="00D71239">
      <w:pPr>
        <w:keepLines/>
        <w:outlineLvl w:val="3"/>
        <w:rPr>
          <w:rFonts w:eastAsia="Times New Roman" w:cs="Times New Roman"/>
          <w:noProof/>
        </w:rPr>
      </w:pPr>
      <w:r>
        <w:rPr>
          <w:rFonts w:eastAsia="Times New Roman" w:cs="Times New Roman"/>
          <w:noProof/>
        </w:rPr>
        <w:lastRenderedPageBreak/>
        <w:t> </w:t>
      </w:r>
    </w:p>
    <w:p w14:paraId="34088AE1" w14:textId="77777777" w:rsidR="0084726F" w:rsidRDefault="005B037D" w:rsidP="00D71239">
      <w:pPr>
        <w:keepLines/>
        <w:outlineLvl w:val="3"/>
        <w:rPr>
          <w:rFonts w:eastAsia="Times New Roman" w:cs="Times New Roman"/>
          <w:noProof/>
        </w:rPr>
      </w:pPr>
      <w:r>
        <w:rPr>
          <w:rFonts w:eastAsia="Times New Roman" w:cs="Times New Roman"/>
          <w:noProof/>
        </w:rPr>
        <w:t>The author of a Variable metadata record should be aware of the following:</w:t>
      </w:r>
    </w:p>
    <w:p w14:paraId="46C4B4B3" w14:textId="77777777" w:rsidR="0084726F" w:rsidRDefault="005B037D" w:rsidP="00D71239">
      <w:pPr>
        <w:keepLines/>
        <w:outlineLvl w:val="3"/>
        <w:rPr>
          <w:rFonts w:eastAsia="Times New Roman" w:cs="Times New Roman"/>
          <w:noProof/>
        </w:rPr>
      </w:pPr>
      <w:r>
        <w:rPr>
          <w:rFonts w:eastAsia="Times New Roman" w:cs="Times New Roman"/>
          <w:noProof/>
        </w:rPr>
        <w:t> </w:t>
      </w:r>
    </w:p>
    <w:p w14:paraId="03552480" w14:textId="77777777" w:rsidR="0084726F" w:rsidRDefault="005B037D" w:rsidP="005B037D">
      <w:pPr>
        <w:keepLines/>
        <w:numPr>
          <w:ilvl w:val="0"/>
          <w:numId w:val="17"/>
        </w:numPr>
        <w:outlineLvl w:val="3"/>
        <w:rPr>
          <w:rFonts w:eastAsia="Times New Roman" w:cs="Times New Roman"/>
          <w:noProof/>
        </w:rPr>
      </w:pPr>
      <w:r>
        <w:rPr>
          <w:rFonts w:eastAsia="Times New Roman" w:cs="Times New Roman"/>
          <w:noProof/>
        </w:rPr>
        <w:t xml:space="preserve">A Collection can only be </w:t>
      </w:r>
      <w:r>
        <w:rPr>
          <w:rFonts w:eastAsia="Times New Roman" w:cs="Times New Roman"/>
          <w:noProof/>
        </w:rPr>
        <w:t>associated to one Variable.</w:t>
      </w:r>
    </w:p>
    <w:p w14:paraId="7466046F" w14:textId="77777777" w:rsidR="0084726F" w:rsidRDefault="005B037D" w:rsidP="005B037D">
      <w:pPr>
        <w:keepLines/>
        <w:numPr>
          <w:ilvl w:val="0"/>
          <w:numId w:val="17"/>
        </w:numPr>
        <w:outlineLvl w:val="3"/>
        <w:rPr>
          <w:rFonts w:eastAsia="Times New Roman" w:cs="Times New Roman"/>
          <w:noProof/>
        </w:rPr>
      </w:pPr>
      <w:r>
        <w:rPr>
          <w:rFonts w:eastAsia="Times New Roman" w:cs="Times New Roman"/>
          <w:noProof/>
        </w:rPr>
        <w:t>A Variable must be created with an association to a Collection.</w:t>
      </w:r>
    </w:p>
    <w:p w14:paraId="08C5108A" w14:textId="77777777" w:rsidR="0084726F" w:rsidRDefault="005B037D" w:rsidP="005B037D">
      <w:pPr>
        <w:keepLines/>
        <w:numPr>
          <w:ilvl w:val="0"/>
          <w:numId w:val="17"/>
        </w:numPr>
        <w:outlineLvl w:val="3"/>
        <w:rPr>
          <w:rFonts w:eastAsia="Times New Roman" w:cs="Times New Roman"/>
          <w:noProof/>
        </w:rPr>
      </w:pPr>
      <w:r>
        <w:rPr>
          <w:rFonts w:eastAsia="Times New Roman" w:cs="Times New Roman"/>
          <w:noProof/>
        </w:rPr>
        <w:t>Names must be unique within a Collection.</w:t>
      </w:r>
    </w:p>
    <w:p w14:paraId="0B182C11" w14:textId="77777777" w:rsidR="0084726F" w:rsidRDefault="005B037D" w:rsidP="005B037D">
      <w:pPr>
        <w:keepLines/>
        <w:numPr>
          <w:ilvl w:val="0"/>
          <w:numId w:val="17"/>
        </w:numPr>
        <w:outlineLvl w:val="3"/>
        <w:rPr>
          <w:rFonts w:eastAsia="Times New Roman" w:cs="Times New Roman"/>
          <w:noProof/>
        </w:rPr>
      </w:pPr>
      <w:r>
        <w:rPr>
          <w:rFonts w:eastAsia="Times New Roman" w:cs="Times New Roman"/>
          <w:noProof/>
        </w:rPr>
        <w:t>Name must include GroupPath.</w:t>
      </w:r>
    </w:p>
    <w:p w14:paraId="395F48EA" w14:textId="77777777" w:rsidR="0084726F" w:rsidRDefault="005B037D" w:rsidP="005B037D">
      <w:pPr>
        <w:keepLines/>
        <w:numPr>
          <w:ilvl w:val="0"/>
          <w:numId w:val="17"/>
        </w:numPr>
        <w:outlineLvl w:val="3"/>
        <w:rPr>
          <w:rFonts w:eastAsia="Times New Roman" w:cs="Times New Roman"/>
          <w:noProof/>
        </w:rPr>
      </w:pPr>
      <w:r>
        <w:rPr>
          <w:rFonts w:eastAsia="Times New Roman" w:cs="Times New Roman"/>
          <w:noProof/>
        </w:rPr>
        <w:t>The elements of the Science Keywords section also apply to a Variable. The Science Keywords m</w:t>
      </w:r>
      <w:r>
        <w:rPr>
          <w:rFonts w:eastAsia="Times New Roman" w:cs="Times New Roman"/>
          <w:noProof/>
        </w:rPr>
        <w:t>ay be sourced from Global Change Master Directory (GCMD) Keywords. (See Appendix B).</w:t>
      </w:r>
    </w:p>
    <w:p w14:paraId="177D1074" w14:textId="77777777" w:rsidR="0084726F" w:rsidRDefault="005B037D" w:rsidP="005B037D">
      <w:pPr>
        <w:keepLines/>
        <w:numPr>
          <w:ilvl w:val="0"/>
          <w:numId w:val="17"/>
        </w:numPr>
        <w:outlineLvl w:val="3"/>
        <w:rPr>
          <w:rFonts w:eastAsia="Times New Roman" w:cs="Times New Roman"/>
          <w:noProof/>
        </w:rPr>
      </w:pPr>
      <w:r>
        <w:rPr>
          <w:rFonts w:eastAsia="Times New Roman" w:cs="Times New Roman"/>
          <w:noProof/>
        </w:rPr>
        <w:t>The elements of the Measurement section apply to a Variable. The Measurement names may be sourced from the CSDMS standard names or the CF Convention standard names. This p</w:t>
      </w:r>
      <w:r>
        <w:rPr>
          <w:rFonts w:eastAsia="Times New Roman" w:cs="Times New Roman"/>
          <w:noProof/>
        </w:rPr>
        <w:t>rocess will be dictated by a GCMD-style Governance process. (See Appendix C).</w:t>
      </w:r>
    </w:p>
    <w:p w14:paraId="33ECE4A5" w14:textId="77777777" w:rsidR="0084726F" w:rsidRDefault="005B037D" w:rsidP="005B037D">
      <w:pPr>
        <w:keepLines/>
        <w:numPr>
          <w:ilvl w:val="0"/>
          <w:numId w:val="17"/>
        </w:numPr>
        <w:outlineLvl w:val="3"/>
        <w:rPr>
          <w:rFonts w:eastAsia="Times New Roman" w:cs="Times New Roman"/>
          <w:noProof/>
        </w:rPr>
      </w:pPr>
      <w:r>
        <w:rPr>
          <w:rFonts w:eastAsia="Times New Roman" w:cs="Times New Roman"/>
          <w:noProof/>
        </w:rPr>
        <w:t>A Variable record may be created / updated via the MMT GUI or via a json file.</w:t>
      </w:r>
    </w:p>
    <w:p w14:paraId="220C51C1" w14:textId="77777777" w:rsidR="0084726F" w:rsidRDefault="005B037D" w:rsidP="005B037D">
      <w:pPr>
        <w:keepLines/>
        <w:numPr>
          <w:ilvl w:val="0"/>
          <w:numId w:val="17"/>
        </w:numPr>
        <w:outlineLvl w:val="3"/>
        <w:rPr>
          <w:rFonts w:eastAsia="Times New Roman" w:cs="Times New Roman"/>
          <w:noProof/>
        </w:rPr>
      </w:pPr>
      <w:r>
        <w:rPr>
          <w:rFonts w:eastAsia="Times New Roman" w:cs="Times New Roman"/>
          <w:noProof/>
        </w:rPr>
        <w:t>A Variable's record should answer all parts of the following question: What measurement type, colle</w:t>
      </w:r>
      <w:r>
        <w:rPr>
          <w:rFonts w:eastAsia="Times New Roman" w:cs="Times New Roman"/>
          <w:noProof/>
        </w:rPr>
        <w:t>ctions, variables, granules, visualizations are associated with the Variable?</w:t>
      </w:r>
    </w:p>
    <w:p w14:paraId="4DA91B59" w14:textId="77777777" w:rsidR="0084726F" w:rsidRDefault="005B037D" w:rsidP="00D71239">
      <w:pPr>
        <w:keepLines/>
        <w:outlineLvl w:val="3"/>
        <w:rPr>
          <w:rFonts w:eastAsia="Times New Roman" w:cs="Times New Roman"/>
          <w:noProof/>
        </w:rPr>
      </w:pPr>
      <w:r>
        <w:rPr>
          <w:rFonts w:eastAsia="Times New Roman" w:cs="Times New Roman"/>
          <w:noProof/>
        </w:rPr>
        <w:t> </w:t>
      </w:r>
    </w:p>
    <w:p w14:paraId="6B8B150C" w14:textId="77777777" w:rsidR="00D71239" w:rsidRPr="00D71239" w:rsidRDefault="00D71239" w:rsidP="00D71239">
      <w:pPr>
        <w:keepLines/>
        <w:outlineLvl w:val="3"/>
        <w:rPr>
          <w:rFonts w:eastAsia="Times New Roman" w:cs="Times New Roman"/>
        </w:rPr>
      </w:pPr>
    </w:p>
    <w:p w14:paraId="51B366E4" w14:textId="77777777" w:rsidR="00D71239" w:rsidRPr="00D71239" w:rsidRDefault="0084726F" w:rsidP="00D71239">
      <w:pPr>
        <w:pStyle w:val="Heading3"/>
        <w:rPr>
          <w:rFonts w:eastAsia="Times New Roman" w:cs="Times New Roman"/>
        </w:rPr>
      </w:pPr>
      <w:bookmarkStart w:id="34" w:name="_Toc256000017"/>
      <w:bookmarkStart w:id="35" w:name="UMM-TXT-2717_0"/>
      <w:r>
        <w:rPr>
          <w:rFonts w:eastAsia="Times New Roman" w:cs="Times New Roman"/>
          <w:noProof/>
        </w:rPr>
        <w:t>Name [R]</w:t>
      </w:r>
      <w:bookmarkEnd w:id="34"/>
      <w:r>
        <w:rPr>
          <w:rFonts w:eastAsia="Times New Roman" w:cs="Times New Roman"/>
          <w:noProof/>
        </w:rPr>
        <w:t xml:space="preserve">  </w:t>
      </w:r>
      <w:bookmarkEnd w:id="35"/>
    </w:p>
    <w:p w14:paraId="6A7F2AA4" w14:textId="77777777" w:rsidR="0084726F" w:rsidRDefault="005B037D" w:rsidP="00D71239">
      <w:pPr>
        <w:keepLines/>
        <w:outlineLvl w:val="3"/>
        <w:rPr>
          <w:rFonts w:eastAsia="Times New Roman" w:cs="Times New Roman"/>
          <w:noProof/>
        </w:rPr>
      </w:pPr>
      <w:r>
        <w:rPr>
          <w:rFonts w:eastAsia="Times New Roman" w:cs="Times New Roman"/>
          <w:b/>
          <w:bCs/>
          <w:noProof/>
        </w:rPr>
        <w:t>Element Specification:</w:t>
      </w:r>
    </w:p>
    <w:p w14:paraId="2B93D269" w14:textId="77777777" w:rsidR="0084726F" w:rsidRDefault="005B037D" w:rsidP="00D71239">
      <w:pPr>
        <w:keepLines/>
        <w:outlineLvl w:val="3"/>
        <w:rPr>
          <w:rFonts w:eastAsia="Times New Roman" w:cs="Times New Roman"/>
          <w:noProof/>
        </w:rPr>
      </w:pPr>
      <w:r>
        <w:rPr>
          <w:rFonts w:eastAsia="Times New Roman" w:cs="Times New Roman"/>
          <w:noProof/>
        </w:rPr>
        <w:t>Name (1)</w:t>
      </w:r>
    </w:p>
    <w:p w14:paraId="60FBD125" w14:textId="77777777" w:rsidR="0084726F" w:rsidRDefault="005B037D" w:rsidP="00D71239">
      <w:pPr>
        <w:keepLines/>
        <w:outlineLvl w:val="3"/>
        <w:rPr>
          <w:rFonts w:eastAsia="Times New Roman" w:cs="Times New Roman"/>
          <w:noProof/>
        </w:rPr>
      </w:pPr>
      <w:r>
        <w:rPr>
          <w:rFonts w:eastAsia="Times New Roman" w:cs="Times New Roman"/>
          <w:noProof/>
        </w:rPr>
        <w:t> </w:t>
      </w:r>
    </w:p>
    <w:p w14:paraId="379371D3"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2E828F62" w14:textId="77777777" w:rsidR="0084726F" w:rsidRDefault="005B037D" w:rsidP="00D71239">
      <w:pPr>
        <w:keepLines/>
        <w:outlineLvl w:val="3"/>
        <w:rPr>
          <w:rFonts w:eastAsia="Times New Roman" w:cs="Times New Roman"/>
          <w:noProof/>
        </w:rPr>
      </w:pPr>
      <w:r>
        <w:rPr>
          <w:rFonts w:eastAsia="Times New Roman" w:cs="Times New Roman"/>
          <w:noProof/>
        </w:rPr>
        <w:t xml:space="preserve">A variable short name given by the data provider. The name should include a '/' delimited hierarchy and must be </w:t>
      </w:r>
      <w:r>
        <w:rPr>
          <w:rFonts w:eastAsia="Times New Roman" w:cs="Times New Roman"/>
          <w:noProof/>
        </w:rPr>
        <w:t>unique within a collection.</w:t>
      </w:r>
    </w:p>
    <w:p w14:paraId="61C3735F"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22DFC60" w14:textId="77777777" w:rsidR="0084726F" w:rsidRDefault="005B037D" w:rsidP="00D71239">
      <w:pPr>
        <w:keepLines/>
        <w:outlineLvl w:val="3"/>
        <w:rPr>
          <w:rFonts w:eastAsia="Times New Roman" w:cs="Times New Roman"/>
          <w:noProof/>
        </w:rPr>
      </w:pPr>
      <w:r>
        <w:rPr>
          <w:rFonts w:eastAsia="Times New Roman" w:cs="Times New Roman"/>
          <w:noProof/>
        </w:rPr>
        <w:t>Variables are available in a wide range of forms. These variables are named similarly across a family of collections, but these names differ considerably across collections. The variety of variables is illustrated using some e</w:t>
      </w:r>
      <w:r>
        <w:rPr>
          <w:rFonts w:eastAsia="Times New Roman" w:cs="Times New Roman"/>
          <w:noProof/>
        </w:rPr>
        <w:t>xamples across a sample of collections in Figure 5 below.</w:t>
      </w:r>
    </w:p>
    <w:p w14:paraId="5937A1D3"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6480946" w14:textId="77777777" w:rsidR="0084726F" w:rsidRDefault="005B037D" w:rsidP="00D71239">
      <w:pPr>
        <w:keepLines/>
        <w:outlineLvl w:val="3"/>
        <w:rPr>
          <w:rFonts w:eastAsia="Times New Roman" w:cs="Times New Roman"/>
          <w:noProof/>
        </w:rPr>
      </w:pPr>
      <w:r>
        <w:rPr>
          <w:rFonts w:eastAsia="Times New Roman" w:cs="Times New Roman"/>
          <w:noProof/>
        </w:rPr>
        <w:t>The VIIRS_SST_NPP L3C-GHRSST-SST Data Set structure is represented in Figure 5.</w:t>
      </w:r>
    </w:p>
    <w:p w14:paraId="5498924D" w14:textId="77777777" w:rsidR="0084726F" w:rsidRDefault="005B037D" w:rsidP="00D71239">
      <w:pPr>
        <w:keepLines/>
        <w:outlineLvl w:val="3"/>
        <w:rPr>
          <w:rFonts w:eastAsia="Times New Roman" w:cs="Times New Roman"/>
          <w:noProof/>
        </w:rPr>
      </w:pPr>
      <w:r>
        <w:rPr>
          <w:rFonts w:eastAsia="Times New Roman" w:cs="Times New Roman"/>
          <w:noProof/>
        </w:rPr>
        <w:t> </w:t>
      </w:r>
    </w:p>
    <w:p w14:paraId="7C3185EF" w14:textId="77777777" w:rsidR="0084726F" w:rsidRDefault="005B037D"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05777008" wp14:editId="52118333">
            <wp:extent cx="4991100" cy="2762250"/>
            <wp:effectExtent l="0" t="0" r="0" b="0"/>
            <wp:docPr id="612816430" name="Picture 61281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07326" name=""/>
                    <pic:cNvPicPr>
                      <a:picLocks noChangeAspect="1"/>
                    </pic:cNvPicPr>
                  </pic:nvPicPr>
                  <pic:blipFill>
                    <a:blip r:embed="rId23"/>
                    <a:stretch>
                      <a:fillRect/>
                    </a:stretch>
                  </pic:blipFill>
                  <pic:spPr>
                    <a:xfrm>
                      <a:off x="0" y="0"/>
                      <a:ext cx="4991100" cy="2762250"/>
                    </a:xfrm>
                    <a:prstGeom prst="rect">
                      <a:avLst/>
                    </a:prstGeom>
                  </pic:spPr>
                </pic:pic>
              </a:graphicData>
            </a:graphic>
          </wp:inline>
        </w:drawing>
      </w:r>
    </w:p>
    <w:p w14:paraId="12EC2C98" w14:textId="77777777" w:rsidR="0084726F" w:rsidRDefault="005B037D" w:rsidP="00D71239">
      <w:pPr>
        <w:keepLines/>
        <w:jc w:val="center"/>
        <w:outlineLvl w:val="3"/>
        <w:rPr>
          <w:rFonts w:eastAsia="Times New Roman" w:cs="Times New Roman"/>
          <w:noProof/>
        </w:rPr>
      </w:pPr>
      <w:r>
        <w:rPr>
          <w:rFonts w:eastAsia="Times New Roman" w:cs="Times New Roman"/>
          <w:noProof/>
        </w:rPr>
        <w:t>Figure 5. The sea_surface_temperature Variable Highlighted within the VIIRS_SST_NPP L3C-GHRSST-SST Data Set</w:t>
      </w:r>
    </w:p>
    <w:p w14:paraId="097785FC"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95BC1F4" w14:textId="77777777" w:rsidR="0084726F" w:rsidRDefault="005B037D" w:rsidP="00D71239">
      <w:pPr>
        <w:keepLines/>
        <w:outlineLvl w:val="3"/>
        <w:rPr>
          <w:rFonts w:eastAsia="Times New Roman" w:cs="Times New Roman"/>
          <w:noProof/>
        </w:rPr>
      </w:pPr>
      <w:r>
        <w:rPr>
          <w:rFonts w:eastAsia="Times New Roman" w:cs="Times New Roman"/>
          <w:noProof/>
        </w:rPr>
        <w:t>Th</w:t>
      </w:r>
      <w:r>
        <w:rPr>
          <w:rFonts w:eastAsia="Times New Roman" w:cs="Times New Roman"/>
          <w:noProof/>
        </w:rPr>
        <w:t>e highlighted sea_surface_temperature variable structure is shown in Figure 6 with a plot shown in Figure 7. Note the dimensionality of the variable is: time=1, nj=3072 and ni=4096.</w:t>
      </w:r>
    </w:p>
    <w:p w14:paraId="602C8A53"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7C38671" w14:textId="77777777" w:rsidR="0084726F" w:rsidRDefault="005B037D" w:rsidP="00D71239">
      <w:pPr>
        <w:keepLines/>
        <w:jc w:val="center"/>
        <w:outlineLvl w:val="3"/>
        <w:rPr>
          <w:rFonts w:eastAsia="Times New Roman" w:cs="Times New Roman"/>
          <w:noProof/>
        </w:rPr>
      </w:pPr>
      <w:r>
        <w:rPr>
          <w:rFonts w:eastAsia="Times New Roman" w:cs="Times New Roman"/>
          <w:noProof/>
        </w:rPr>
        <w:drawing>
          <wp:inline distT="0" distB="0" distL="0" distR="0" wp14:anchorId="04E32062" wp14:editId="185E15D0">
            <wp:extent cx="3609975" cy="1657350"/>
            <wp:effectExtent l="0" t="0" r="0" b="0"/>
            <wp:docPr id="238201225" name="Picture 23820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70970" name=""/>
                    <pic:cNvPicPr>
                      <a:picLocks noChangeAspect="1"/>
                    </pic:cNvPicPr>
                  </pic:nvPicPr>
                  <pic:blipFill>
                    <a:blip r:embed="rId24"/>
                    <a:stretch>
                      <a:fillRect/>
                    </a:stretch>
                  </pic:blipFill>
                  <pic:spPr>
                    <a:xfrm>
                      <a:off x="0" y="0"/>
                      <a:ext cx="3609975" cy="1657350"/>
                    </a:xfrm>
                    <a:prstGeom prst="rect">
                      <a:avLst/>
                    </a:prstGeom>
                  </pic:spPr>
                </pic:pic>
              </a:graphicData>
            </a:graphic>
          </wp:inline>
        </w:drawing>
      </w:r>
    </w:p>
    <w:p w14:paraId="1309734C" w14:textId="77777777" w:rsidR="0084726F" w:rsidRDefault="005B037D" w:rsidP="00D71239">
      <w:pPr>
        <w:keepLines/>
        <w:jc w:val="center"/>
        <w:outlineLvl w:val="3"/>
        <w:rPr>
          <w:rFonts w:eastAsia="Times New Roman" w:cs="Times New Roman"/>
          <w:noProof/>
        </w:rPr>
      </w:pPr>
      <w:r>
        <w:rPr>
          <w:rFonts w:eastAsia="Times New Roman" w:cs="Times New Roman"/>
          <w:noProof/>
        </w:rPr>
        <w:t>Figure 6. The sea_surface_temperature Variable Structure</w:t>
      </w:r>
    </w:p>
    <w:p w14:paraId="6C98E0B5" w14:textId="77777777" w:rsidR="0084726F" w:rsidRDefault="005B037D" w:rsidP="00D71239">
      <w:pPr>
        <w:keepLines/>
        <w:outlineLvl w:val="3"/>
        <w:rPr>
          <w:rFonts w:eastAsia="Times New Roman" w:cs="Times New Roman"/>
          <w:noProof/>
        </w:rPr>
      </w:pPr>
      <w:r>
        <w:rPr>
          <w:rFonts w:eastAsia="Times New Roman" w:cs="Times New Roman"/>
          <w:noProof/>
        </w:rPr>
        <w:t> </w:t>
      </w:r>
    </w:p>
    <w:p w14:paraId="3FF15F23" w14:textId="77777777" w:rsidR="0084726F" w:rsidRDefault="005B037D"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6C77879B" wp14:editId="409A243E">
            <wp:extent cx="3876675" cy="2619375"/>
            <wp:effectExtent l="0" t="0" r="0" b="0"/>
            <wp:docPr id="1115724922" name="Picture 111572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50777" name=""/>
                    <pic:cNvPicPr>
                      <a:picLocks noChangeAspect="1"/>
                    </pic:cNvPicPr>
                  </pic:nvPicPr>
                  <pic:blipFill>
                    <a:blip r:embed="rId25"/>
                    <a:stretch>
                      <a:fillRect/>
                    </a:stretch>
                  </pic:blipFill>
                  <pic:spPr>
                    <a:xfrm>
                      <a:off x="0" y="0"/>
                      <a:ext cx="3876675" cy="2619375"/>
                    </a:xfrm>
                    <a:prstGeom prst="rect">
                      <a:avLst/>
                    </a:prstGeom>
                  </pic:spPr>
                </pic:pic>
              </a:graphicData>
            </a:graphic>
          </wp:inline>
        </w:drawing>
      </w:r>
    </w:p>
    <w:p w14:paraId="29DBA466" w14:textId="77777777" w:rsidR="0084726F" w:rsidRDefault="005B037D" w:rsidP="00D71239">
      <w:pPr>
        <w:keepLines/>
        <w:jc w:val="center"/>
        <w:outlineLvl w:val="3"/>
        <w:rPr>
          <w:rFonts w:eastAsia="Times New Roman" w:cs="Times New Roman"/>
          <w:noProof/>
        </w:rPr>
      </w:pPr>
      <w:r>
        <w:rPr>
          <w:rFonts w:eastAsia="Times New Roman" w:cs="Times New Roman"/>
          <w:noProof/>
        </w:rPr>
        <w:t>Figure 7.</w:t>
      </w:r>
      <w:r>
        <w:rPr>
          <w:rFonts w:eastAsia="Times New Roman" w:cs="Times New Roman"/>
          <w:noProof/>
        </w:rPr>
        <w:t> A sea_surface_temperature Variable Plot</w:t>
      </w:r>
    </w:p>
    <w:p w14:paraId="6A3E98FF" w14:textId="77777777" w:rsidR="0084726F" w:rsidRDefault="005B037D" w:rsidP="00D71239">
      <w:pPr>
        <w:keepLines/>
        <w:jc w:val="center"/>
        <w:outlineLvl w:val="3"/>
        <w:rPr>
          <w:rFonts w:eastAsia="Times New Roman" w:cs="Times New Roman"/>
          <w:noProof/>
        </w:rPr>
      </w:pPr>
      <w:r>
        <w:rPr>
          <w:rFonts w:eastAsia="Times New Roman" w:cs="Times New Roman"/>
          <w:noProof/>
        </w:rPr>
        <w:t> </w:t>
      </w:r>
    </w:p>
    <w:p w14:paraId="7E805476" w14:textId="77777777" w:rsidR="0084726F" w:rsidRDefault="005B037D" w:rsidP="00D71239">
      <w:pPr>
        <w:keepLines/>
        <w:outlineLvl w:val="3"/>
        <w:rPr>
          <w:rFonts w:eastAsia="Times New Roman" w:cs="Times New Roman"/>
          <w:noProof/>
        </w:rPr>
      </w:pPr>
      <w:r>
        <w:rPr>
          <w:rFonts w:eastAsia="Times New Roman" w:cs="Times New Roman"/>
          <w:noProof/>
        </w:rPr>
        <w:t> </w:t>
      </w:r>
    </w:p>
    <w:p w14:paraId="1C352D4D" w14:textId="77777777" w:rsidR="0084726F" w:rsidRDefault="005B037D" w:rsidP="00D71239">
      <w:pPr>
        <w:keepLines/>
        <w:outlineLvl w:val="3"/>
        <w:rPr>
          <w:rFonts w:eastAsia="Times New Roman" w:cs="Times New Roman"/>
          <w:noProof/>
        </w:rPr>
      </w:pPr>
      <w:r>
        <w:rPr>
          <w:rFonts w:eastAsia="Times New Roman" w:cs="Times New Roman"/>
          <w:noProof/>
        </w:rPr>
        <w:t>The corresponding data quality variable is shown in Figure 8. Note the dimensionality of the variable is: time=1, nj=3072 and ni=4096.</w:t>
      </w:r>
    </w:p>
    <w:p w14:paraId="3F17B552" w14:textId="77777777" w:rsidR="0084726F" w:rsidRDefault="005B037D" w:rsidP="00D71239">
      <w:pPr>
        <w:keepLines/>
        <w:outlineLvl w:val="3"/>
        <w:rPr>
          <w:rFonts w:eastAsia="Times New Roman" w:cs="Times New Roman"/>
          <w:noProof/>
        </w:rPr>
      </w:pPr>
      <w:r>
        <w:rPr>
          <w:rFonts w:eastAsia="Times New Roman" w:cs="Times New Roman"/>
          <w:noProof/>
        </w:rPr>
        <w:t>​</w:t>
      </w:r>
    </w:p>
    <w:p w14:paraId="0B93D62C" w14:textId="77777777" w:rsidR="0084726F" w:rsidRDefault="005B037D" w:rsidP="00D71239">
      <w:pPr>
        <w:keepLines/>
        <w:jc w:val="center"/>
        <w:outlineLvl w:val="3"/>
        <w:rPr>
          <w:rFonts w:eastAsia="Times New Roman" w:cs="Times New Roman"/>
          <w:noProof/>
        </w:rPr>
      </w:pPr>
      <w:r>
        <w:rPr>
          <w:rFonts w:eastAsia="Times New Roman" w:cs="Times New Roman"/>
          <w:noProof/>
        </w:rPr>
        <w:drawing>
          <wp:inline distT="0" distB="0" distL="0" distR="0" wp14:anchorId="746D3DC1" wp14:editId="1DE71026">
            <wp:extent cx="3829050" cy="1200150"/>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r:embed="rId26"/>
                    <a:stretch>
                      <a:fillRect/>
                    </a:stretch>
                  </pic:blipFill>
                  <pic:spPr>
                    <a:xfrm>
                      <a:off x="0" y="0"/>
                      <a:ext cx="3829050" cy="1200150"/>
                    </a:xfrm>
                    <a:prstGeom prst="rect">
                      <a:avLst/>
                    </a:prstGeom>
                  </pic:spPr>
                </pic:pic>
              </a:graphicData>
            </a:graphic>
          </wp:inline>
        </w:drawing>
      </w:r>
    </w:p>
    <w:p w14:paraId="418BFF1F" w14:textId="77777777" w:rsidR="0084726F" w:rsidRDefault="005B037D" w:rsidP="00D71239">
      <w:pPr>
        <w:keepLines/>
        <w:jc w:val="center"/>
        <w:outlineLvl w:val="3"/>
        <w:rPr>
          <w:rFonts w:eastAsia="Times New Roman" w:cs="Times New Roman"/>
          <w:noProof/>
        </w:rPr>
      </w:pPr>
      <w:r>
        <w:rPr>
          <w:rFonts w:eastAsia="Times New Roman" w:cs="Times New Roman"/>
          <w:noProof/>
        </w:rPr>
        <w:t>​</w:t>
      </w:r>
      <w:r>
        <w:rPr>
          <w:rFonts w:eastAsia="Times New Roman" w:cs="Times New Roman"/>
          <w:noProof/>
        </w:rPr>
        <w:t xml:space="preserve"> Figure 8. The quality_level Variable Structure</w:t>
      </w:r>
    </w:p>
    <w:p w14:paraId="32C71763" w14:textId="77777777" w:rsidR="0084726F" w:rsidRDefault="005B037D" w:rsidP="00D71239">
      <w:pPr>
        <w:keepLines/>
        <w:outlineLvl w:val="3"/>
        <w:rPr>
          <w:rFonts w:eastAsia="Times New Roman" w:cs="Times New Roman"/>
          <w:noProof/>
        </w:rPr>
      </w:pPr>
      <w:r>
        <w:rPr>
          <w:rFonts w:eastAsia="Times New Roman" w:cs="Times New Roman"/>
          <w:noProof/>
        </w:rPr>
        <w:t> </w:t>
      </w:r>
    </w:p>
    <w:p w14:paraId="1AD9039D" w14:textId="77777777" w:rsidR="0084726F" w:rsidRDefault="005B037D" w:rsidP="00D71239">
      <w:pPr>
        <w:keepLines/>
        <w:outlineLvl w:val="3"/>
        <w:rPr>
          <w:rFonts w:eastAsia="Times New Roman" w:cs="Times New Roman"/>
          <w:noProof/>
        </w:rPr>
      </w:pPr>
      <w:r>
        <w:rPr>
          <w:rFonts w:eastAsia="Times New Roman" w:cs="Times New Roman"/>
          <w:noProof/>
        </w:rPr>
        <w:t>Conversely, the LST variable contained within the MOD11A1 Data Set Structure is shown in Figure 9.</w:t>
      </w:r>
    </w:p>
    <w:p w14:paraId="126C5EED" w14:textId="77777777" w:rsidR="0084726F" w:rsidRDefault="005B037D" w:rsidP="00D71239">
      <w:pPr>
        <w:keepLines/>
        <w:outlineLvl w:val="3"/>
        <w:rPr>
          <w:rFonts w:eastAsia="Times New Roman" w:cs="Times New Roman"/>
          <w:noProof/>
        </w:rPr>
      </w:pPr>
      <w:r>
        <w:rPr>
          <w:rFonts w:eastAsia="Times New Roman" w:cs="Times New Roman"/>
          <w:noProof/>
        </w:rPr>
        <w:t>​</w:t>
      </w:r>
    </w:p>
    <w:p w14:paraId="6282691C" w14:textId="77777777" w:rsidR="0084726F" w:rsidRDefault="005B037D"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44633F2C" wp14:editId="2E7B4BC2">
            <wp:extent cx="5362575" cy="3419475"/>
            <wp:effectExtent l="0" t="0" r="0" b="0"/>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r:embed="rId27"/>
                    <a:stretch>
                      <a:fillRect/>
                    </a:stretch>
                  </pic:blipFill>
                  <pic:spPr>
                    <a:xfrm>
                      <a:off x="0" y="0"/>
                      <a:ext cx="5362575" cy="3419475"/>
                    </a:xfrm>
                    <a:prstGeom prst="rect">
                      <a:avLst/>
                    </a:prstGeom>
                  </pic:spPr>
                </pic:pic>
              </a:graphicData>
            </a:graphic>
          </wp:inline>
        </w:drawing>
      </w:r>
    </w:p>
    <w:p w14:paraId="40074E29" w14:textId="77777777" w:rsidR="0084726F" w:rsidRDefault="005B037D" w:rsidP="00D71239">
      <w:pPr>
        <w:keepLines/>
        <w:outlineLvl w:val="3"/>
        <w:rPr>
          <w:rFonts w:eastAsia="Times New Roman" w:cs="Times New Roman"/>
          <w:noProof/>
        </w:rPr>
      </w:pPr>
      <w:r>
        <w:rPr>
          <w:rFonts w:eastAsia="Times New Roman" w:cs="Times New Roman"/>
          <w:noProof/>
        </w:rPr>
        <w:t>​</w:t>
      </w:r>
    </w:p>
    <w:p w14:paraId="734E3F73" w14:textId="77777777" w:rsidR="0084726F" w:rsidRDefault="005B037D" w:rsidP="00D71239">
      <w:pPr>
        <w:keepLines/>
        <w:jc w:val="center"/>
        <w:outlineLvl w:val="3"/>
        <w:rPr>
          <w:rFonts w:eastAsia="Times New Roman" w:cs="Times New Roman"/>
          <w:noProof/>
        </w:rPr>
      </w:pPr>
      <w:r>
        <w:rPr>
          <w:rFonts w:eastAsia="Times New Roman" w:cs="Times New Roman"/>
          <w:noProof/>
        </w:rPr>
        <w:t>Figure 9. The LST_Day_1km Variable Highlighted within the MOD11A1 Data Set</w:t>
      </w:r>
    </w:p>
    <w:p w14:paraId="1BE526B3" w14:textId="77777777" w:rsidR="0084726F" w:rsidRDefault="005B037D" w:rsidP="00D71239">
      <w:pPr>
        <w:keepLines/>
        <w:jc w:val="center"/>
        <w:outlineLvl w:val="3"/>
        <w:rPr>
          <w:rFonts w:eastAsia="Times New Roman" w:cs="Times New Roman"/>
          <w:noProof/>
        </w:rPr>
      </w:pPr>
      <w:r>
        <w:rPr>
          <w:rFonts w:eastAsia="Times New Roman" w:cs="Times New Roman"/>
          <w:noProof/>
        </w:rPr>
        <w:t> </w:t>
      </w:r>
    </w:p>
    <w:p w14:paraId="410A67AF" w14:textId="77777777" w:rsidR="0084726F" w:rsidRDefault="005B037D" w:rsidP="00D71239">
      <w:pPr>
        <w:keepLines/>
        <w:outlineLvl w:val="3"/>
        <w:rPr>
          <w:rFonts w:eastAsia="Times New Roman" w:cs="Times New Roman"/>
          <w:noProof/>
        </w:rPr>
      </w:pPr>
      <w:r>
        <w:rPr>
          <w:rFonts w:eastAsia="Times New Roman" w:cs="Times New Roman"/>
          <w:noProof/>
        </w:rPr>
        <w:t xml:space="preserve">The </w:t>
      </w:r>
      <w:r>
        <w:rPr>
          <w:rFonts w:eastAsia="Times New Roman" w:cs="Times New Roman"/>
          <w:noProof/>
        </w:rPr>
        <w:t>LST_Day_1km variable structure is represented as shown in Figure 10 with a plot in Figure 11. Note the dimensionality of the variable is: YDim=1200 and XDim=1200.</w:t>
      </w:r>
    </w:p>
    <w:p w14:paraId="4738896D" w14:textId="77777777" w:rsidR="0084726F" w:rsidRDefault="005B037D" w:rsidP="00D71239">
      <w:pPr>
        <w:keepLines/>
        <w:outlineLvl w:val="3"/>
        <w:rPr>
          <w:rFonts w:eastAsia="Times New Roman" w:cs="Times New Roman"/>
          <w:noProof/>
        </w:rPr>
      </w:pPr>
      <w:r>
        <w:rPr>
          <w:rFonts w:eastAsia="Times New Roman" w:cs="Times New Roman"/>
          <w:noProof/>
        </w:rPr>
        <w:t>​</w:t>
      </w:r>
    </w:p>
    <w:p w14:paraId="5EFD072B" w14:textId="77777777" w:rsidR="0084726F" w:rsidRDefault="005B037D" w:rsidP="00D71239">
      <w:pPr>
        <w:keepLines/>
        <w:jc w:val="center"/>
        <w:outlineLvl w:val="3"/>
        <w:rPr>
          <w:rFonts w:eastAsia="Times New Roman" w:cs="Times New Roman"/>
          <w:noProof/>
        </w:rPr>
      </w:pPr>
      <w:r>
        <w:rPr>
          <w:rFonts w:eastAsia="Times New Roman" w:cs="Times New Roman"/>
          <w:noProof/>
        </w:rPr>
        <w:drawing>
          <wp:inline distT="0" distB="0" distL="0" distR="0" wp14:anchorId="4B1623F9" wp14:editId="2B6EE0C6">
            <wp:extent cx="2657475" cy="1685925"/>
            <wp:effectExtent l="0" t="0" r="0" b="0"/>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r:embed="rId28"/>
                    <a:stretch>
                      <a:fillRect/>
                    </a:stretch>
                  </pic:blipFill>
                  <pic:spPr>
                    <a:xfrm>
                      <a:off x="0" y="0"/>
                      <a:ext cx="2657475" cy="1685925"/>
                    </a:xfrm>
                    <a:prstGeom prst="rect">
                      <a:avLst/>
                    </a:prstGeom>
                  </pic:spPr>
                </pic:pic>
              </a:graphicData>
            </a:graphic>
          </wp:inline>
        </w:drawing>
      </w:r>
    </w:p>
    <w:p w14:paraId="2C08DE08" w14:textId="77777777" w:rsidR="0084726F" w:rsidRDefault="005B037D" w:rsidP="00D71239">
      <w:pPr>
        <w:keepLines/>
        <w:jc w:val="center"/>
        <w:outlineLvl w:val="3"/>
        <w:rPr>
          <w:rFonts w:eastAsia="Times New Roman" w:cs="Times New Roman"/>
          <w:noProof/>
        </w:rPr>
      </w:pPr>
      <w:r>
        <w:rPr>
          <w:rFonts w:eastAsia="Times New Roman" w:cs="Times New Roman"/>
          <w:noProof/>
        </w:rPr>
        <w:t>​Figure 10. The LST_Day_1KM Variable Structure</w:t>
      </w:r>
    </w:p>
    <w:p w14:paraId="6B3A917A"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0EBD47B" w14:textId="77777777" w:rsidR="0084726F" w:rsidRDefault="005B037D" w:rsidP="00D71239">
      <w:pPr>
        <w:keepLines/>
        <w:jc w:val="center"/>
        <w:outlineLvl w:val="3"/>
        <w:rPr>
          <w:rFonts w:eastAsia="Times New Roman" w:cs="Times New Roman"/>
          <w:noProof/>
        </w:rPr>
      </w:pPr>
      <w:r>
        <w:rPr>
          <w:rFonts w:eastAsia="Times New Roman" w:cs="Times New Roman"/>
          <w:noProof/>
        </w:rPr>
        <w:t>​</w:t>
      </w:r>
    </w:p>
    <w:p w14:paraId="32434089" w14:textId="77777777" w:rsidR="0084726F" w:rsidRDefault="005B037D"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57B1D32F" wp14:editId="5BFFA84F">
            <wp:extent cx="4667250" cy="3133725"/>
            <wp:effectExtent l="0" t="0" r="0" b="0"/>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
                    <pic:cNvPicPr>
                      <a:picLocks noChangeAspect="1"/>
                    </pic:cNvPicPr>
                  </pic:nvPicPr>
                  <pic:blipFill>
                    <a:blip r:embed="rId29"/>
                    <a:stretch>
                      <a:fillRect/>
                    </a:stretch>
                  </pic:blipFill>
                  <pic:spPr>
                    <a:xfrm>
                      <a:off x="0" y="0"/>
                      <a:ext cx="4667250" cy="3133725"/>
                    </a:xfrm>
                    <a:prstGeom prst="rect">
                      <a:avLst/>
                    </a:prstGeom>
                  </pic:spPr>
                </pic:pic>
              </a:graphicData>
            </a:graphic>
          </wp:inline>
        </w:drawing>
      </w:r>
    </w:p>
    <w:p w14:paraId="590F970B" w14:textId="77777777" w:rsidR="0084726F" w:rsidRDefault="005B037D" w:rsidP="00D71239">
      <w:pPr>
        <w:keepLines/>
        <w:jc w:val="center"/>
        <w:outlineLvl w:val="3"/>
        <w:rPr>
          <w:rFonts w:eastAsia="Times New Roman" w:cs="Times New Roman"/>
          <w:noProof/>
        </w:rPr>
      </w:pPr>
      <w:r>
        <w:rPr>
          <w:rFonts w:eastAsia="Times New Roman" w:cs="Times New Roman"/>
          <w:noProof/>
        </w:rPr>
        <w:t>​ Figure 11. A LST_Day_1km Plot</w:t>
      </w:r>
    </w:p>
    <w:p w14:paraId="46226194" w14:textId="77777777" w:rsidR="0084726F" w:rsidRDefault="005B037D" w:rsidP="00D71239">
      <w:pPr>
        <w:keepLines/>
        <w:jc w:val="center"/>
        <w:outlineLvl w:val="3"/>
        <w:rPr>
          <w:rFonts w:eastAsia="Times New Roman" w:cs="Times New Roman"/>
          <w:noProof/>
        </w:rPr>
      </w:pPr>
      <w:r>
        <w:rPr>
          <w:rFonts w:eastAsia="Times New Roman" w:cs="Times New Roman"/>
          <w:noProof/>
        </w:rPr>
        <w:t> </w:t>
      </w:r>
    </w:p>
    <w:p w14:paraId="300649C7" w14:textId="77777777" w:rsidR="0084726F" w:rsidRDefault="005B037D" w:rsidP="00D71239">
      <w:pPr>
        <w:keepLines/>
        <w:outlineLvl w:val="3"/>
        <w:rPr>
          <w:rFonts w:eastAsia="Times New Roman" w:cs="Times New Roman"/>
          <w:noProof/>
        </w:rPr>
      </w:pPr>
      <w:r>
        <w:rPr>
          <w:rFonts w:eastAsia="Times New Roman" w:cs="Times New Roman"/>
          <w:noProof/>
        </w:rPr>
        <w:t> </w:t>
      </w:r>
    </w:p>
    <w:p w14:paraId="7C49170E" w14:textId="77777777" w:rsidR="0084726F" w:rsidRDefault="005B037D" w:rsidP="00D71239">
      <w:pPr>
        <w:keepLines/>
        <w:outlineLvl w:val="3"/>
        <w:rPr>
          <w:rFonts w:eastAsia="Times New Roman" w:cs="Times New Roman"/>
          <w:noProof/>
        </w:rPr>
      </w:pPr>
      <w:r>
        <w:rPr>
          <w:rFonts w:eastAsia="Times New Roman" w:cs="Times New Roman"/>
          <w:noProof/>
        </w:rPr>
        <w:t>The corresponding quality variable is represented as shown in Figure 12. Note the dimensionality of the variable is: YDim=1200 and XDim=1200.</w:t>
      </w:r>
    </w:p>
    <w:p w14:paraId="1B066408" w14:textId="77777777" w:rsidR="0084726F" w:rsidRDefault="005B037D" w:rsidP="00D71239">
      <w:pPr>
        <w:keepLines/>
        <w:outlineLvl w:val="3"/>
        <w:rPr>
          <w:rFonts w:eastAsia="Times New Roman" w:cs="Times New Roman"/>
          <w:noProof/>
        </w:rPr>
      </w:pPr>
      <w:r>
        <w:rPr>
          <w:rFonts w:eastAsia="Times New Roman" w:cs="Times New Roman"/>
          <w:noProof/>
        </w:rPr>
        <w:t>​</w:t>
      </w:r>
    </w:p>
    <w:p w14:paraId="5F3848C4" w14:textId="77777777" w:rsidR="0084726F" w:rsidRDefault="005B037D" w:rsidP="00D71239">
      <w:pPr>
        <w:keepLines/>
        <w:jc w:val="center"/>
        <w:outlineLvl w:val="3"/>
        <w:rPr>
          <w:rFonts w:eastAsia="Times New Roman" w:cs="Times New Roman"/>
          <w:noProof/>
        </w:rPr>
      </w:pPr>
      <w:r>
        <w:rPr>
          <w:rFonts w:eastAsia="Times New Roman" w:cs="Times New Roman"/>
          <w:noProof/>
        </w:rPr>
        <w:drawing>
          <wp:inline distT="0" distB="0" distL="0" distR="0" wp14:anchorId="79E8D0A9" wp14:editId="7399EE29">
            <wp:extent cx="3095625" cy="895350"/>
            <wp:effectExtent l="0" t="0" r="0" b="0"/>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
                    <pic:cNvPicPr>
                      <a:picLocks noChangeAspect="1"/>
                    </pic:cNvPicPr>
                  </pic:nvPicPr>
                  <pic:blipFill>
                    <a:blip r:embed="rId30"/>
                    <a:stretch>
                      <a:fillRect/>
                    </a:stretch>
                  </pic:blipFill>
                  <pic:spPr>
                    <a:xfrm>
                      <a:off x="0" y="0"/>
                      <a:ext cx="3095625" cy="895350"/>
                    </a:xfrm>
                    <a:prstGeom prst="rect">
                      <a:avLst/>
                    </a:prstGeom>
                  </pic:spPr>
                </pic:pic>
              </a:graphicData>
            </a:graphic>
          </wp:inline>
        </w:drawing>
      </w:r>
    </w:p>
    <w:p w14:paraId="0D4C7A72" w14:textId="77777777" w:rsidR="0084726F" w:rsidRDefault="005B037D" w:rsidP="00D71239">
      <w:pPr>
        <w:keepLines/>
        <w:jc w:val="center"/>
        <w:outlineLvl w:val="3"/>
        <w:rPr>
          <w:rFonts w:eastAsia="Times New Roman" w:cs="Times New Roman"/>
          <w:noProof/>
        </w:rPr>
      </w:pPr>
      <w:r>
        <w:rPr>
          <w:rFonts w:eastAsia="Times New Roman" w:cs="Times New Roman"/>
          <w:noProof/>
        </w:rPr>
        <w:t>​ Figure 12. The QC_Day Variable Structure</w:t>
      </w:r>
    </w:p>
    <w:p w14:paraId="4A0228D4"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FE51672" w14:textId="77777777" w:rsidR="0084726F" w:rsidRDefault="005B037D" w:rsidP="00D71239">
      <w:pPr>
        <w:keepLines/>
        <w:outlineLvl w:val="3"/>
        <w:rPr>
          <w:rFonts w:eastAsia="Times New Roman" w:cs="Times New Roman"/>
          <w:noProof/>
        </w:rPr>
      </w:pPr>
      <w:r>
        <w:rPr>
          <w:rFonts w:eastAsia="Times New Roman" w:cs="Times New Roman"/>
          <w:noProof/>
        </w:rPr>
        <w:t>CER_BDS_Aqua-FM3_Edition1 Data Set structure is represented in Fi</w:t>
      </w:r>
      <w:r>
        <w:rPr>
          <w:rFonts w:eastAsia="Times New Roman" w:cs="Times New Roman"/>
          <w:noProof/>
        </w:rPr>
        <w:t>gure 13.</w:t>
      </w:r>
    </w:p>
    <w:p w14:paraId="229AED8E" w14:textId="77777777" w:rsidR="0084726F" w:rsidRDefault="005B037D" w:rsidP="00D71239">
      <w:pPr>
        <w:keepLines/>
        <w:outlineLvl w:val="3"/>
        <w:rPr>
          <w:rFonts w:eastAsia="Times New Roman" w:cs="Times New Roman"/>
          <w:noProof/>
        </w:rPr>
      </w:pPr>
      <w:r>
        <w:rPr>
          <w:rFonts w:eastAsia="Times New Roman" w:cs="Times New Roman"/>
          <w:noProof/>
        </w:rPr>
        <w:t>​</w:t>
      </w:r>
    </w:p>
    <w:p w14:paraId="2C9827C5" w14:textId="77777777" w:rsidR="0084726F" w:rsidRDefault="005B037D"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73528404" wp14:editId="3F9F87A9">
            <wp:extent cx="4743450" cy="3676650"/>
            <wp:effectExtent l="0" t="0" r="0" b="0"/>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
                    <pic:cNvPicPr>
                      <a:picLocks noChangeAspect="1"/>
                    </pic:cNvPicPr>
                  </pic:nvPicPr>
                  <pic:blipFill>
                    <a:blip r:embed="rId31"/>
                    <a:stretch>
                      <a:fillRect/>
                    </a:stretch>
                  </pic:blipFill>
                  <pic:spPr>
                    <a:xfrm>
                      <a:off x="0" y="0"/>
                      <a:ext cx="4743450" cy="3676650"/>
                    </a:xfrm>
                    <a:prstGeom prst="rect">
                      <a:avLst/>
                    </a:prstGeom>
                  </pic:spPr>
                </pic:pic>
              </a:graphicData>
            </a:graphic>
          </wp:inline>
        </w:drawing>
      </w:r>
    </w:p>
    <w:p w14:paraId="643A7978" w14:textId="77777777" w:rsidR="0084726F" w:rsidRDefault="005B037D" w:rsidP="00D71239">
      <w:pPr>
        <w:keepLines/>
        <w:outlineLvl w:val="3"/>
        <w:rPr>
          <w:rFonts w:eastAsia="Times New Roman" w:cs="Times New Roman"/>
          <w:noProof/>
        </w:rPr>
      </w:pPr>
      <w:r>
        <w:rPr>
          <w:rFonts w:eastAsia="Times New Roman" w:cs="Times New Roman"/>
          <w:noProof/>
        </w:rPr>
        <w:t>​</w:t>
      </w:r>
    </w:p>
    <w:p w14:paraId="3252E6AF" w14:textId="77777777" w:rsidR="0084726F" w:rsidRDefault="005B037D" w:rsidP="00D71239">
      <w:pPr>
        <w:keepLines/>
        <w:jc w:val="center"/>
        <w:outlineLvl w:val="3"/>
        <w:rPr>
          <w:rFonts w:eastAsia="Times New Roman" w:cs="Times New Roman"/>
          <w:noProof/>
        </w:rPr>
      </w:pPr>
      <w:r>
        <w:rPr>
          <w:rFonts w:eastAsia="Times New Roman" w:cs="Times New Roman"/>
          <w:noProof/>
        </w:rPr>
        <w:t>Figure 13. The CERES_SW_Filtered_Radiances_Upwards Variable Highlighted within the CER_BDS_Aqua-FM3_Edition1 Data Set Structure</w:t>
      </w:r>
    </w:p>
    <w:p w14:paraId="3168853E" w14:textId="77777777" w:rsidR="0084726F" w:rsidRDefault="005B037D" w:rsidP="00D71239">
      <w:pPr>
        <w:keepLines/>
        <w:outlineLvl w:val="3"/>
        <w:rPr>
          <w:rFonts w:eastAsia="Times New Roman" w:cs="Times New Roman"/>
          <w:noProof/>
        </w:rPr>
      </w:pPr>
      <w:r>
        <w:rPr>
          <w:rFonts w:eastAsia="Times New Roman" w:cs="Times New Roman"/>
          <w:noProof/>
        </w:rPr>
        <w:t> </w:t>
      </w:r>
    </w:p>
    <w:p w14:paraId="11CC61CF" w14:textId="77777777" w:rsidR="0084726F" w:rsidRDefault="005B037D" w:rsidP="00D71239">
      <w:pPr>
        <w:keepLines/>
        <w:outlineLvl w:val="3"/>
        <w:rPr>
          <w:rFonts w:eastAsia="Times New Roman" w:cs="Times New Roman"/>
          <w:noProof/>
        </w:rPr>
      </w:pPr>
      <w:r>
        <w:rPr>
          <w:rFonts w:eastAsia="Times New Roman" w:cs="Times New Roman"/>
          <w:noProof/>
        </w:rPr>
        <w:t>The selected CERES_SW_Filtered_Radiances_Upwards variable structure is represented in Figure 14. Note the dimen</w:t>
      </w:r>
      <w:r>
        <w:rPr>
          <w:rFonts w:eastAsia="Times New Roman" w:cs="Times New Roman"/>
          <w:noProof/>
        </w:rPr>
        <w:t>sionality of the variable is: Records=13091 and Samples=660.</w:t>
      </w:r>
    </w:p>
    <w:p w14:paraId="68D10435" w14:textId="77777777" w:rsidR="0084726F" w:rsidRDefault="005B037D" w:rsidP="00D71239">
      <w:pPr>
        <w:keepLines/>
        <w:outlineLvl w:val="3"/>
        <w:rPr>
          <w:rFonts w:eastAsia="Times New Roman" w:cs="Times New Roman"/>
          <w:noProof/>
        </w:rPr>
      </w:pPr>
      <w:r>
        <w:rPr>
          <w:rFonts w:eastAsia="Times New Roman" w:cs="Times New Roman"/>
          <w:noProof/>
        </w:rPr>
        <w:t>​</w:t>
      </w:r>
    </w:p>
    <w:p w14:paraId="359B666E" w14:textId="77777777" w:rsidR="0084726F" w:rsidRDefault="005B037D" w:rsidP="00D71239">
      <w:pPr>
        <w:keepLines/>
        <w:jc w:val="center"/>
        <w:outlineLvl w:val="3"/>
        <w:rPr>
          <w:rFonts w:eastAsia="Times New Roman" w:cs="Times New Roman"/>
          <w:noProof/>
        </w:rPr>
      </w:pPr>
      <w:r>
        <w:rPr>
          <w:rFonts w:eastAsia="Times New Roman" w:cs="Times New Roman"/>
          <w:noProof/>
        </w:rPr>
        <w:drawing>
          <wp:inline distT="0" distB="0" distL="0" distR="0" wp14:anchorId="6624421F" wp14:editId="18099667">
            <wp:extent cx="4105275" cy="1028700"/>
            <wp:effectExtent l="0" t="0" r="0" b="0"/>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
                    <pic:cNvPicPr>
                      <a:picLocks noChangeAspect="1"/>
                    </pic:cNvPicPr>
                  </pic:nvPicPr>
                  <pic:blipFill>
                    <a:blip r:embed="rId32"/>
                    <a:stretch>
                      <a:fillRect/>
                    </a:stretch>
                  </pic:blipFill>
                  <pic:spPr>
                    <a:xfrm>
                      <a:off x="0" y="0"/>
                      <a:ext cx="4105275" cy="1028700"/>
                    </a:xfrm>
                    <a:prstGeom prst="rect">
                      <a:avLst/>
                    </a:prstGeom>
                  </pic:spPr>
                </pic:pic>
              </a:graphicData>
            </a:graphic>
          </wp:inline>
        </w:drawing>
      </w:r>
    </w:p>
    <w:p w14:paraId="25B5697F" w14:textId="77777777" w:rsidR="0084726F" w:rsidRDefault="005B037D" w:rsidP="00D71239">
      <w:pPr>
        <w:keepLines/>
        <w:jc w:val="center"/>
        <w:outlineLvl w:val="3"/>
        <w:rPr>
          <w:rFonts w:eastAsia="Times New Roman" w:cs="Times New Roman"/>
          <w:noProof/>
        </w:rPr>
      </w:pPr>
      <w:r>
        <w:rPr>
          <w:rFonts w:eastAsia="Times New Roman" w:cs="Times New Roman"/>
          <w:noProof/>
        </w:rPr>
        <w:t>​ Figure 14. The CERES_SW_Filtered_Radiances_Upwards Variable Structure.</w:t>
      </w:r>
    </w:p>
    <w:p w14:paraId="3B9CF751" w14:textId="77777777" w:rsidR="0084726F" w:rsidRDefault="005B037D" w:rsidP="00D71239">
      <w:pPr>
        <w:keepLines/>
        <w:outlineLvl w:val="3"/>
        <w:rPr>
          <w:rFonts w:eastAsia="Times New Roman" w:cs="Times New Roman"/>
          <w:noProof/>
        </w:rPr>
      </w:pPr>
      <w:r>
        <w:rPr>
          <w:rFonts w:eastAsia="Times New Roman" w:cs="Times New Roman"/>
          <w:noProof/>
        </w:rPr>
        <w:t> </w:t>
      </w:r>
    </w:p>
    <w:p w14:paraId="0FC8B186" w14:textId="77777777" w:rsidR="0084726F" w:rsidRDefault="005B037D" w:rsidP="00D71239">
      <w:pPr>
        <w:keepLines/>
        <w:outlineLvl w:val="3"/>
        <w:rPr>
          <w:rFonts w:eastAsia="Times New Roman" w:cs="Times New Roman"/>
          <w:noProof/>
        </w:rPr>
      </w:pPr>
      <w:r>
        <w:rPr>
          <w:rFonts w:eastAsia="Times New Roman" w:cs="Times New Roman"/>
          <w:noProof/>
        </w:rPr>
        <w:t>CERES_Solar_Zenith_at_Surface variable structure is represented in Figure 15.</w:t>
      </w:r>
    </w:p>
    <w:p w14:paraId="214F2604" w14:textId="77777777" w:rsidR="0084726F" w:rsidRDefault="005B037D" w:rsidP="00D71239">
      <w:pPr>
        <w:keepLines/>
        <w:outlineLvl w:val="3"/>
        <w:rPr>
          <w:rFonts w:eastAsia="Times New Roman" w:cs="Times New Roman"/>
          <w:noProof/>
        </w:rPr>
      </w:pPr>
      <w:r>
        <w:rPr>
          <w:rFonts w:eastAsia="Times New Roman" w:cs="Times New Roman"/>
          <w:noProof/>
        </w:rPr>
        <w:t> </w:t>
      </w:r>
    </w:p>
    <w:p w14:paraId="7472341A" w14:textId="77777777" w:rsidR="0084726F" w:rsidRDefault="005B037D" w:rsidP="00D71239">
      <w:pPr>
        <w:keepLines/>
        <w:jc w:val="center"/>
        <w:outlineLvl w:val="3"/>
        <w:rPr>
          <w:rFonts w:eastAsia="Times New Roman" w:cs="Times New Roman"/>
          <w:noProof/>
        </w:rPr>
      </w:pPr>
      <w:r>
        <w:rPr>
          <w:rFonts w:eastAsia="Times New Roman" w:cs="Times New Roman"/>
          <w:noProof/>
        </w:rPr>
        <w:drawing>
          <wp:inline distT="0" distB="0" distL="0" distR="0" wp14:anchorId="42DB998D" wp14:editId="7D9E8F89">
            <wp:extent cx="4257675" cy="1114425"/>
            <wp:effectExtent l="0" t="0" r="0" b="0"/>
            <wp:docPr id="100021" name="Picture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
                    <pic:cNvPicPr>
                      <a:picLocks noChangeAspect="1"/>
                    </pic:cNvPicPr>
                  </pic:nvPicPr>
                  <pic:blipFill>
                    <a:blip r:embed="rId33"/>
                    <a:stretch>
                      <a:fillRect/>
                    </a:stretch>
                  </pic:blipFill>
                  <pic:spPr>
                    <a:xfrm>
                      <a:off x="0" y="0"/>
                      <a:ext cx="4257675" cy="1114425"/>
                    </a:xfrm>
                    <a:prstGeom prst="rect">
                      <a:avLst/>
                    </a:prstGeom>
                  </pic:spPr>
                </pic:pic>
              </a:graphicData>
            </a:graphic>
          </wp:inline>
        </w:drawing>
      </w:r>
    </w:p>
    <w:p w14:paraId="5C45C2AE" w14:textId="77777777" w:rsidR="0084726F" w:rsidRDefault="005B037D" w:rsidP="00D71239">
      <w:pPr>
        <w:keepLines/>
        <w:jc w:val="center"/>
        <w:outlineLvl w:val="3"/>
        <w:rPr>
          <w:rFonts w:eastAsia="Times New Roman" w:cs="Times New Roman"/>
          <w:noProof/>
        </w:rPr>
      </w:pPr>
      <w:r>
        <w:rPr>
          <w:rFonts w:eastAsia="Times New Roman" w:cs="Times New Roman"/>
          <w:noProof/>
        </w:rPr>
        <w:t xml:space="preserve">Figure </w:t>
      </w:r>
      <w:r>
        <w:rPr>
          <w:rFonts w:eastAsia="Times New Roman" w:cs="Times New Roman"/>
          <w:noProof/>
        </w:rPr>
        <w:t>15. CERES_SYN_1km Data Set Structure</w:t>
      </w:r>
    </w:p>
    <w:p w14:paraId="7B4A6327" w14:textId="77777777" w:rsidR="0084726F" w:rsidRDefault="005B037D" w:rsidP="00D71239">
      <w:pPr>
        <w:keepLines/>
        <w:outlineLvl w:val="3"/>
        <w:rPr>
          <w:rFonts w:eastAsia="Times New Roman" w:cs="Times New Roman"/>
          <w:noProof/>
        </w:rPr>
      </w:pPr>
      <w:r>
        <w:rPr>
          <w:rFonts w:eastAsia="Times New Roman" w:cs="Times New Roman"/>
          <w:noProof/>
        </w:rPr>
        <w:t> </w:t>
      </w:r>
    </w:p>
    <w:p w14:paraId="6FCAB61E" w14:textId="77777777" w:rsidR="0084726F" w:rsidRDefault="005B037D" w:rsidP="00D71239">
      <w:pPr>
        <w:keepLines/>
        <w:outlineLvl w:val="3"/>
        <w:rPr>
          <w:rFonts w:eastAsia="Times New Roman" w:cs="Times New Roman"/>
          <w:noProof/>
        </w:rPr>
      </w:pPr>
      <w:r>
        <w:rPr>
          <w:rFonts w:eastAsia="Times New Roman" w:cs="Times New Roman"/>
          <w:noProof/>
        </w:rPr>
        <w:lastRenderedPageBreak/>
        <w:t>The SW_TOA_Clear-Sky variable is highlighted within the CERES_SYN_1km Data Set structure as shown in Figure 16.</w:t>
      </w:r>
    </w:p>
    <w:p w14:paraId="4EB98CEA" w14:textId="77777777" w:rsidR="0084726F" w:rsidRDefault="005B037D" w:rsidP="00D71239">
      <w:pPr>
        <w:keepLines/>
        <w:outlineLvl w:val="3"/>
        <w:rPr>
          <w:rFonts w:eastAsia="Times New Roman" w:cs="Times New Roman"/>
          <w:noProof/>
        </w:rPr>
      </w:pPr>
      <w:r>
        <w:rPr>
          <w:rFonts w:eastAsia="Times New Roman" w:cs="Times New Roman"/>
          <w:noProof/>
        </w:rPr>
        <w:t>​</w:t>
      </w:r>
    </w:p>
    <w:p w14:paraId="3F5FDC20" w14:textId="77777777" w:rsidR="0084726F" w:rsidRDefault="005B037D" w:rsidP="00D71239">
      <w:pPr>
        <w:keepLines/>
        <w:jc w:val="center"/>
        <w:outlineLvl w:val="3"/>
        <w:rPr>
          <w:rFonts w:eastAsia="Times New Roman" w:cs="Times New Roman"/>
          <w:noProof/>
        </w:rPr>
      </w:pPr>
      <w:r>
        <w:rPr>
          <w:rFonts w:eastAsia="Times New Roman" w:cs="Times New Roman"/>
          <w:noProof/>
        </w:rPr>
        <w:drawing>
          <wp:inline distT="0" distB="0" distL="0" distR="0" wp14:anchorId="46F56864" wp14:editId="4FB29447">
            <wp:extent cx="5543550" cy="3486150"/>
            <wp:effectExtent l="0" t="0" r="0" b="0"/>
            <wp:docPr id="100023" name="Picture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
                    <pic:cNvPicPr>
                      <a:picLocks noChangeAspect="1"/>
                    </pic:cNvPicPr>
                  </pic:nvPicPr>
                  <pic:blipFill>
                    <a:blip r:embed="rId34"/>
                    <a:stretch>
                      <a:fillRect/>
                    </a:stretch>
                  </pic:blipFill>
                  <pic:spPr>
                    <a:xfrm>
                      <a:off x="0" y="0"/>
                      <a:ext cx="5543550" cy="3486150"/>
                    </a:xfrm>
                    <a:prstGeom prst="rect">
                      <a:avLst/>
                    </a:prstGeom>
                  </pic:spPr>
                </pic:pic>
              </a:graphicData>
            </a:graphic>
          </wp:inline>
        </w:drawing>
      </w:r>
    </w:p>
    <w:p w14:paraId="5B8C9FC6" w14:textId="77777777" w:rsidR="0084726F" w:rsidRDefault="005B037D" w:rsidP="00D71239">
      <w:pPr>
        <w:keepLines/>
        <w:jc w:val="center"/>
        <w:outlineLvl w:val="3"/>
        <w:rPr>
          <w:rFonts w:eastAsia="Times New Roman" w:cs="Times New Roman"/>
          <w:noProof/>
        </w:rPr>
      </w:pPr>
      <w:r>
        <w:rPr>
          <w:rFonts w:eastAsia="Times New Roman" w:cs="Times New Roman"/>
          <w:noProof/>
        </w:rPr>
        <w:t>​</w:t>
      </w:r>
      <w:r>
        <w:rPr>
          <w:rFonts w:eastAsia="Times New Roman" w:cs="Times New Roman"/>
          <w:noProof/>
        </w:rPr>
        <w:t xml:space="preserve"> Figure16. The SW_TOA_Clear-Sky Variable Highlighted within the CERES_SYN_1km Data Set Structure</w:t>
      </w:r>
    </w:p>
    <w:p w14:paraId="3CDA5B34" w14:textId="77777777" w:rsidR="0084726F" w:rsidRDefault="005B037D" w:rsidP="00D71239">
      <w:pPr>
        <w:keepLines/>
        <w:outlineLvl w:val="3"/>
        <w:rPr>
          <w:rFonts w:eastAsia="Times New Roman" w:cs="Times New Roman"/>
          <w:noProof/>
        </w:rPr>
      </w:pPr>
      <w:r>
        <w:rPr>
          <w:rFonts w:eastAsia="Times New Roman" w:cs="Times New Roman"/>
          <w:noProof/>
        </w:rPr>
        <w:t> </w:t>
      </w:r>
    </w:p>
    <w:p w14:paraId="1FE99F6D" w14:textId="77777777" w:rsidR="0084726F" w:rsidRDefault="005B037D" w:rsidP="00D71239">
      <w:pPr>
        <w:keepLines/>
        <w:outlineLvl w:val="3"/>
        <w:rPr>
          <w:rFonts w:eastAsia="Times New Roman" w:cs="Times New Roman"/>
          <w:noProof/>
        </w:rPr>
      </w:pPr>
      <w:r>
        <w:rPr>
          <w:rFonts w:eastAsia="Times New Roman" w:cs="Times New Roman"/>
          <w:noProof/>
        </w:rPr>
        <w:t>Figure 17 is the SW_TOA_Clear-Sky variable structure is representation and in Figure 18 is a plot. Note the dimensionality of the variable is: Mean_&amp;_Stdev=2</w:t>
      </w:r>
      <w:r>
        <w:rPr>
          <w:rFonts w:eastAsia="Times New Roman" w:cs="Times New Roman"/>
          <w:noProof/>
        </w:rPr>
        <w:t>, Synoptic_Hours_(1, 4, 7, 10, 13, 16, 19, 22)=8, 1.0_deg.regional_colat.zones=180 and 1.0_deg._regional_long._zones=360.</w:t>
      </w:r>
    </w:p>
    <w:p w14:paraId="6095E1A7" w14:textId="77777777" w:rsidR="0084726F" w:rsidRDefault="005B037D" w:rsidP="00D71239">
      <w:pPr>
        <w:keepLines/>
        <w:outlineLvl w:val="3"/>
        <w:rPr>
          <w:rFonts w:eastAsia="Times New Roman" w:cs="Times New Roman"/>
          <w:noProof/>
        </w:rPr>
      </w:pPr>
      <w:r>
        <w:rPr>
          <w:rFonts w:eastAsia="Times New Roman" w:cs="Times New Roman"/>
          <w:noProof/>
        </w:rPr>
        <w:t>​</w:t>
      </w:r>
    </w:p>
    <w:p w14:paraId="70FEA153" w14:textId="77777777" w:rsidR="0084726F" w:rsidRDefault="005B037D" w:rsidP="00D71239">
      <w:pPr>
        <w:keepLines/>
        <w:jc w:val="center"/>
        <w:outlineLvl w:val="3"/>
        <w:rPr>
          <w:rFonts w:eastAsia="Times New Roman" w:cs="Times New Roman"/>
          <w:noProof/>
        </w:rPr>
      </w:pPr>
      <w:r>
        <w:rPr>
          <w:rFonts w:eastAsia="Times New Roman" w:cs="Times New Roman"/>
          <w:noProof/>
        </w:rPr>
        <w:drawing>
          <wp:inline distT="0" distB="0" distL="0" distR="0" wp14:anchorId="10EF3A5E" wp14:editId="449EE211">
            <wp:extent cx="5819775" cy="895350"/>
            <wp:effectExtent l="0" t="0" r="0" b="0"/>
            <wp:docPr id="100025" name="Picture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
                    <pic:cNvPicPr>
                      <a:picLocks noChangeAspect="1"/>
                    </pic:cNvPicPr>
                  </pic:nvPicPr>
                  <pic:blipFill>
                    <a:blip r:embed="rId35"/>
                    <a:stretch>
                      <a:fillRect/>
                    </a:stretch>
                  </pic:blipFill>
                  <pic:spPr>
                    <a:xfrm>
                      <a:off x="0" y="0"/>
                      <a:ext cx="5819775" cy="895350"/>
                    </a:xfrm>
                    <a:prstGeom prst="rect">
                      <a:avLst/>
                    </a:prstGeom>
                  </pic:spPr>
                </pic:pic>
              </a:graphicData>
            </a:graphic>
          </wp:inline>
        </w:drawing>
      </w:r>
    </w:p>
    <w:p w14:paraId="737FEF4D" w14:textId="77777777" w:rsidR="0084726F" w:rsidRDefault="005B037D" w:rsidP="00D71239">
      <w:pPr>
        <w:keepLines/>
        <w:jc w:val="center"/>
        <w:outlineLvl w:val="3"/>
        <w:rPr>
          <w:rFonts w:eastAsia="Times New Roman" w:cs="Times New Roman"/>
          <w:noProof/>
        </w:rPr>
      </w:pPr>
      <w:r>
        <w:rPr>
          <w:rFonts w:eastAsia="Times New Roman" w:cs="Times New Roman"/>
          <w:noProof/>
        </w:rPr>
        <w:t>​ Figure 17. The SW_TOA_Clear-Sky Variable Structure</w:t>
      </w:r>
    </w:p>
    <w:p w14:paraId="0E0C4A72" w14:textId="77777777" w:rsidR="0084726F" w:rsidRDefault="005B037D" w:rsidP="00D71239">
      <w:pPr>
        <w:keepLines/>
        <w:outlineLvl w:val="3"/>
        <w:rPr>
          <w:rFonts w:eastAsia="Times New Roman" w:cs="Times New Roman"/>
          <w:noProof/>
        </w:rPr>
      </w:pPr>
      <w:r>
        <w:rPr>
          <w:rFonts w:eastAsia="Times New Roman" w:cs="Times New Roman"/>
          <w:noProof/>
        </w:rPr>
        <w:t>​</w:t>
      </w:r>
    </w:p>
    <w:p w14:paraId="0890B96E" w14:textId="77777777" w:rsidR="0084726F" w:rsidRDefault="005B037D"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1E538FAD" wp14:editId="06BBB01A">
            <wp:extent cx="4543425" cy="3048000"/>
            <wp:effectExtent l="0" t="0" r="0" b="0"/>
            <wp:docPr id="100027" name="Picture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
                    <pic:cNvPicPr>
                      <a:picLocks noChangeAspect="1"/>
                    </pic:cNvPicPr>
                  </pic:nvPicPr>
                  <pic:blipFill>
                    <a:blip r:embed="rId36"/>
                    <a:stretch>
                      <a:fillRect/>
                    </a:stretch>
                  </pic:blipFill>
                  <pic:spPr>
                    <a:xfrm>
                      <a:off x="0" y="0"/>
                      <a:ext cx="4543425" cy="3048000"/>
                    </a:xfrm>
                    <a:prstGeom prst="rect">
                      <a:avLst/>
                    </a:prstGeom>
                  </pic:spPr>
                </pic:pic>
              </a:graphicData>
            </a:graphic>
          </wp:inline>
        </w:drawing>
      </w:r>
    </w:p>
    <w:p w14:paraId="33266569" w14:textId="77777777" w:rsidR="0084726F" w:rsidRDefault="005B037D" w:rsidP="00D71239">
      <w:pPr>
        <w:keepLines/>
        <w:jc w:val="center"/>
        <w:outlineLvl w:val="3"/>
        <w:rPr>
          <w:rFonts w:eastAsia="Times New Roman" w:cs="Times New Roman"/>
          <w:noProof/>
        </w:rPr>
      </w:pPr>
      <w:r>
        <w:rPr>
          <w:rFonts w:eastAsia="Times New Roman" w:cs="Times New Roman"/>
          <w:noProof/>
        </w:rPr>
        <w:t>​ Figure 18. A SW_TOA_Clear-Sky Variable Plot</w:t>
      </w:r>
    </w:p>
    <w:p w14:paraId="630D4CAD" w14:textId="77777777" w:rsidR="0084726F" w:rsidRDefault="005B037D" w:rsidP="00D71239">
      <w:pPr>
        <w:keepLines/>
        <w:outlineLvl w:val="3"/>
        <w:rPr>
          <w:rFonts w:eastAsia="Times New Roman" w:cs="Times New Roman"/>
          <w:noProof/>
        </w:rPr>
      </w:pPr>
      <w:r>
        <w:rPr>
          <w:rFonts w:eastAsia="Times New Roman" w:cs="Times New Roman"/>
          <w:noProof/>
        </w:rPr>
        <w:t> </w:t>
      </w:r>
    </w:p>
    <w:p w14:paraId="10437965" w14:textId="77777777" w:rsidR="0084726F" w:rsidRDefault="005B037D" w:rsidP="00D71239">
      <w:pPr>
        <w:keepLines/>
        <w:outlineLvl w:val="3"/>
        <w:rPr>
          <w:rFonts w:eastAsia="Times New Roman" w:cs="Times New Roman"/>
          <w:noProof/>
        </w:rPr>
      </w:pPr>
      <w:r>
        <w:rPr>
          <w:rFonts w:eastAsia="Times New Roman" w:cs="Times New Roman"/>
          <w:noProof/>
        </w:rPr>
        <w:t>AIRS.2012.02.09.L3.CO2Std</w:t>
      </w:r>
      <w:r>
        <w:rPr>
          <w:rFonts w:eastAsia="Times New Roman" w:cs="Times New Roman"/>
          <w:noProof/>
        </w:rPr>
        <w:t>008 data set structure is represented in Figure 19.</w:t>
      </w:r>
    </w:p>
    <w:p w14:paraId="0794C46D" w14:textId="77777777" w:rsidR="0084726F" w:rsidRDefault="005B037D" w:rsidP="00D71239">
      <w:pPr>
        <w:keepLines/>
        <w:outlineLvl w:val="3"/>
        <w:rPr>
          <w:rFonts w:eastAsia="Times New Roman" w:cs="Times New Roman"/>
          <w:noProof/>
        </w:rPr>
      </w:pPr>
      <w:r>
        <w:rPr>
          <w:rFonts w:eastAsia="Times New Roman" w:cs="Times New Roman"/>
          <w:noProof/>
        </w:rPr>
        <w:t>​</w:t>
      </w:r>
    </w:p>
    <w:p w14:paraId="71404DEE" w14:textId="77777777" w:rsidR="0084726F" w:rsidRDefault="005B037D" w:rsidP="00D71239">
      <w:pPr>
        <w:keepLines/>
        <w:jc w:val="center"/>
        <w:outlineLvl w:val="3"/>
        <w:rPr>
          <w:rFonts w:eastAsia="Times New Roman" w:cs="Times New Roman"/>
          <w:noProof/>
        </w:rPr>
      </w:pPr>
      <w:r>
        <w:rPr>
          <w:rFonts w:eastAsia="Times New Roman" w:cs="Times New Roman"/>
          <w:noProof/>
        </w:rPr>
        <w:drawing>
          <wp:inline distT="0" distB="0" distL="0" distR="0" wp14:anchorId="695F7729" wp14:editId="0E6B560F">
            <wp:extent cx="5648325" cy="1571625"/>
            <wp:effectExtent l="0" t="0" r="0" b="0"/>
            <wp:docPr id="100029" name="Picture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
                    <pic:cNvPicPr>
                      <a:picLocks noChangeAspect="1"/>
                    </pic:cNvPicPr>
                  </pic:nvPicPr>
                  <pic:blipFill>
                    <a:blip r:embed="rId37"/>
                    <a:stretch>
                      <a:fillRect/>
                    </a:stretch>
                  </pic:blipFill>
                  <pic:spPr>
                    <a:xfrm>
                      <a:off x="0" y="0"/>
                      <a:ext cx="5648325" cy="1571625"/>
                    </a:xfrm>
                    <a:prstGeom prst="rect">
                      <a:avLst/>
                    </a:prstGeom>
                  </pic:spPr>
                </pic:pic>
              </a:graphicData>
            </a:graphic>
          </wp:inline>
        </w:drawing>
      </w:r>
    </w:p>
    <w:p w14:paraId="4AFA967A" w14:textId="77777777" w:rsidR="0084726F" w:rsidRDefault="005B037D" w:rsidP="00D71239">
      <w:pPr>
        <w:keepLines/>
        <w:jc w:val="center"/>
        <w:outlineLvl w:val="3"/>
        <w:rPr>
          <w:rFonts w:eastAsia="Times New Roman" w:cs="Times New Roman"/>
          <w:noProof/>
        </w:rPr>
      </w:pPr>
      <w:r>
        <w:rPr>
          <w:rFonts w:eastAsia="Times New Roman" w:cs="Times New Roman"/>
          <w:noProof/>
        </w:rPr>
        <w:t>​ Figure 19. The mole_fraction_of_carbon_dioxide_in_free_troposphere Variable Highlighted within the AIRS.2012.02.09.L3.CO2Std008 Data Set</w:t>
      </w:r>
    </w:p>
    <w:p w14:paraId="0A6B9945" w14:textId="77777777" w:rsidR="0084726F" w:rsidRDefault="005B037D" w:rsidP="00D71239">
      <w:pPr>
        <w:keepLines/>
        <w:outlineLvl w:val="3"/>
        <w:rPr>
          <w:rFonts w:eastAsia="Times New Roman" w:cs="Times New Roman"/>
          <w:noProof/>
        </w:rPr>
      </w:pPr>
      <w:r>
        <w:rPr>
          <w:rFonts w:eastAsia="Times New Roman" w:cs="Times New Roman"/>
          <w:noProof/>
        </w:rPr>
        <w:t> </w:t>
      </w:r>
    </w:p>
    <w:p w14:paraId="5CE3A277" w14:textId="77777777" w:rsidR="0084726F" w:rsidRDefault="005B037D" w:rsidP="00D71239">
      <w:pPr>
        <w:keepLines/>
        <w:outlineLvl w:val="3"/>
        <w:rPr>
          <w:rFonts w:eastAsia="Times New Roman" w:cs="Times New Roman"/>
          <w:noProof/>
        </w:rPr>
      </w:pPr>
      <w:r>
        <w:rPr>
          <w:rFonts w:eastAsia="Times New Roman" w:cs="Times New Roman"/>
          <w:noProof/>
        </w:rPr>
        <w:t>The highlighted mole_fraction_of_carbon_dioxide_in_free_tro</w:t>
      </w:r>
      <w:r>
        <w:rPr>
          <w:rFonts w:eastAsia="Times New Roman" w:cs="Times New Roman"/>
          <w:noProof/>
        </w:rPr>
        <w:t>posphere variable structure is shown in Figure 20 and its plot in Figure 21. Note the dimensionality of the variable is: LatDim=91, LonDim=144.</w:t>
      </w:r>
    </w:p>
    <w:p w14:paraId="23DC8420" w14:textId="77777777" w:rsidR="0084726F" w:rsidRDefault="005B037D" w:rsidP="00D71239">
      <w:pPr>
        <w:keepLines/>
        <w:outlineLvl w:val="3"/>
        <w:rPr>
          <w:rFonts w:eastAsia="Times New Roman" w:cs="Times New Roman"/>
          <w:noProof/>
        </w:rPr>
      </w:pPr>
      <w:r>
        <w:rPr>
          <w:rFonts w:eastAsia="Times New Roman" w:cs="Times New Roman"/>
          <w:noProof/>
        </w:rPr>
        <w:t>​</w:t>
      </w:r>
    </w:p>
    <w:p w14:paraId="5DC591BF" w14:textId="77777777" w:rsidR="0084726F" w:rsidRDefault="005B037D" w:rsidP="00D71239">
      <w:pPr>
        <w:keepLines/>
        <w:jc w:val="center"/>
        <w:outlineLvl w:val="3"/>
        <w:rPr>
          <w:rFonts w:eastAsia="Times New Roman" w:cs="Times New Roman"/>
          <w:noProof/>
        </w:rPr>
      </w:pPr>
      <w:r>
        <w:rPr>
          <w:rFonts w:eastAsia="Times New Roman" w:cs="Times New Roman"/>
          <w:noProof/>
        </w:rPr>
        <w:drawing>
          <wp:inline distT="0" distB="0" distL="0" distR="0" wp14:anchorId="46D14215" wp14:editId="64E10827">
            <wp:extent cx="4276725" cy="638175"/>
            <wp:effectExtent l="0" t="0" r="0" b="0"/>
            <wp:docPr id="100031" name="Picture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
                    <pic:cNvPicPr>
                      <a:picLocks noChangeAspect="1"/>
                    </pic:cNvPicPr>
                  </pic:nvPicPr>
                  <pic:blipFill>
                    <a:blip r:embed="rId38"/>
                    <a:stretch>
                      <a:fillRect/>
                    </a:stretch>
                  </pic:blipFill>
                  <pic:spPr>
                    <a:xfrm>
                      <a:off x="0" y="0"/>
                      <a:ext cx="4276725" cy="638175"/>
                    </a:xfrm>
                    <a:prstGeom prst="rect">
                      <a:avLst/>
                    </a:prstGeom>
                  </pic:spPr>
                </pic:pic>
              </a:graphicData>
            </a:graphic>
          </wp:inline>
        </w:drawing>
      </w:r>
    </w:p>
    <w:p w14:paraId="7F752938" w14:textId="77777777" w:rsidR="0084726F" w:rsidRDefault="005B037D" w:rsidP="00D71239">
      <w:pPr>
        <w:keepLines/>
        <w:jc w:val="center"/>
        <w:outlineLvl w:val="3"/>
        <w:rPr>
          <w:rFonts w:eastAsia="Times New Roman" w:cs="Times New Roman"/>
          <w:noProof/>
        </w:rPr>
      </w:pPr>
      <w:r>
        <w:rPr>
          <w:rFonts w:eastAsia="Times New Roman" w:cs="Times New Roman"/>
          <w:noProof/>
        </w:rPr>
        <w:t xml:space="preserve">​Figure 20. The </w:t>
      </w:r>
      <w:r>
        <w:rPr>
          <w:rFonts w:eastAsia="Times New Roman" w:cs="Times New Roman"/>
          <w:noProof/>
        </w:rPr>
        <w:t>mole_fraction_of_carbon_dioxide_in_free_troposphere Variable Structure.</w:t>
      </w:r>
    </w:p>
    <w:p w14:paraId="4CBB4B92"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84EEE30" w14:textId="77777777" w:rsidR="0084726F" w:rsidRDefault="005B037D" w:rsidP="00D71239">
      <w:pPr>
        <w:keepLines/>
        <w:jc w:val="center"/>
        <w:outlineLvl w:val="3"/>
        <w:rPr>
          <w:rFonts w:eastAsia="Times New Roman" w:cs="Times New Roman"/>
          <w:noProof/>
        </w:rPr>
      </w:pPr>
      <w:r>
        <w:rPr>
          <w:rFonts w:eastAsia="Times New Roman" w:cs="Times New Roman"/>
          <w:noProof/>
        </w:rPr>
        <w:t>​</w:t>
      </w:r>
    </w:p>
    <w:p w14:paraId="17149296" w14:textId="77777777" w:rsidR="0084726F" w:rsidRDefault="005B037D"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2802A8EB" wp14:editId="091716AB">
            <wp:extent cx="4352925" cy="2905125"/>
            <wp:effectExtent l="0" t="0" r="0" b="0"/>
            <wp:docPr id="100033" name="Picture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
                    <pic:cNvPicPr>
                      <a:picLocks noChangeAspect="1"/>
                    </pic:cNvPicPr>
                  </pic:nvPicPr>
                  <pic:blipFill>
                    <a:blip r:embed="rId39"/>
                    <a:stretch>
                      <a:fillRect/>
                    </a:stretch>
                  </pic:blipFill>
                  <pic:spPr>
                    <a:xfrm>
                      <a:off x="0" y="0"/>
                      <a:ext cx="4352925" cy="2905125"/>
                    </a:xfrm>
                    <a:prstGeom prst="rect">
                      <a:avLst/>
                    </a:prstGeom>
                  </pic:spPr>
                </pic:pic>
              </a:graphicData>
            </a:graphic>
          </wp:inline>
        </w:drawing>
      </w:r>
    </w:p>
    <w:p w14:paraId="0B485498" w14:textId="77777777" w:rsidR="0084726F" w:rsidRDefault="005B037D" w:rsidP="00D71239">
      <w:pPr>
        <w:keepLines/>
        <w:jc w:val="center"/>
        <w:outlineLvl w:val="3"/>
        <w:rPr>
          <w:rFonts w:eastAsia="Times New Roman" w:cs="Times New Roman"/>
          <w:noProof/>
        </w:rPr>
      </w:pPr>
      <w:r>
        <w:rPr>
          <w:rFonts w:eastAsia="Times New Roman" w:cs="Times New Roman"/>
          <w:noProof/>
        </w:rPr>
        <w:t>​Figure 21. A mole_fraction_of_carbon_dioxide_in_free_troposphere Plot</w:t>
      </w:r>
    </w:p>
    <w:p w14:paraId="70E2055C" w14:textId="77777777" w:rsidR="0084726F" w:rsidRDefault="005B037D" w:rsidP="00D71239">
      <w:pPr>
        <w:keepLines/>
        <w:jc w:val="center"/>
        <w:outlineLvl w:val="3"/>
        <w:rPr>
          <w:rFonts w:eastAsia="Times New Roman" w:cs="Times New Roman"/>
          <w:noProof/>
        </w:rPr>
      </w:pPr>
      <w:r>
        <w:rPr>
          <w:rFonts w:eastAsia="Times New Roman" w:cs="Times New Roman"/>
          <w:noProof/>
        </w:rPr>
        <w:t> </w:t>
      </w:r>
    </w:p>
    <w:p w14:paraId="29F498D4" w14:textId="77777777" w:rsidR="0084726F" w:rsidRDefault="005B037D" w:rsidP="00D71239">
      <w:pPr>
        <w:keepLines/>
        <w:outlineLvl w:val="3"/>
        <w:rPr>
          <w:rFonts w:eastAsia="Times New Roman" w:cs="Times New Roman"/>
          <w:noProof/>
        </w:rPr>
      </w:pPr>
      <w:r>
        <w:rPr>
          <w:rFonts w:eastAsia="Times New Roman" w:cs="Times New Roman"/>
          <w:b/>
          <w:bCs/>
          <w:noProof/>
        </w:rPr>
        <w:t>Sample Values:</w:t>
      </w:r>
    </w:p>
    <w:p w14:paraId="2797C0FA" w14:textId="77777777" w:rsidR="0084726F" w:rsidRDefault="005B037D" w:rsidP="00D71239">
      <w:pPr>
        <w:keepLines/>
        <w:outlineLvl w:val="3"/>
        <w:rPr>
          <w:rFonts w:ascii="Courier New" w:eastAsia="Courier New" w:hAnsi="Courier New" w:cs="Courier New"/>
          <w:noProof/>
        </w:rPr>
      </w:pPr>
      <w:r>
        <w:rPr>
          <w:rFonts w:ascii="Courier New" w:eastAsia="Courier New" w:hAnsi="Courier New" w:cs="Courier New"/>
          <w:noProof/>
        </w:rPr>
        <w:t>/science/grids/data/amplitude</w:t>
      </w:r>
    </w:p>
    <w:p w14:paraId="03D306FF" w14:textId="77777777" w:rsidR="0084726F" w:rsidRDefault="005B037D" w:rsidP="00D71239">
      <w:pPr>
        <w:keepLines/>
        <w:outlineLvl w:val="3"/>
        <w:rPr>
          <w:rFonts w:ascii="Courier New" w:eastAsia="Courier New" w:hAnsi="Courier New" w:cs="Courier New"/>
          <w:noProof/>
        </w:rPr>
      </w:pPr>
      <w:r>
        <w:rPr>
          <w:rFonts w:ascii="Courier New" w:eastAsia="Courier New" w:hAnsi="Courier New" w:cs="Courier New"/>
          <w:noProof/>
        </w:rPr>
        <w:t>/gt1l/land_segments/canopy/h_canopy</w:t>
      </w:r>
    </w:p>
    <w:p w14:paraId="51C025C0" w14:textId="77777777" w:rsidR="0084726F" w:rsidRDefault="005B037D" w:rsidP="00D71239">
      <w:pPr>
        <w:keepLines/>
        <w:outlineLvl w:val="3"/>
        <w:rPr>
          <w:rFonts w:ascii="Courier New" w:eastAsia="Courier New" w:hAnsi="Courier New" w:cs="Courier New"/>
          <w:noProof/>
        </w:rPr>
      </w:pPr>
      <w:r>
        <w:rPr>
          <w:rFonts w:ascii="Courier New" w:eastAsia="Courier New" w:hAnsi="Courier New" w:cs="Courier New"/>
          <w:noProof/>
        </w:rPr>
        <w:t>sea_surface_temperature</w:t>
      </w:r>
    </w:p>
    <w:p w14:paraId="53750AAB"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C272CBE" w14:textId="77777777" w:rsidR="0084726F" w:rsidRDefault="005B037D" w:rsidP="00D71239">
      <w:pPr>
        <w:keepLines/>
        <w:outlineLvl w:val="3"/>
        <w:rPr>
          <w:rFonts w:eastAsia="Times New Roman" w:cs="Times New Roman"/>
          <w:noProof/>
        </w:rPr>
      </w:pPr>
      <w:r>
        <w:rPr>
          <w:rFonts w:eastAsia="Times New Roman" w:cs="Times New Roman"/>
          <w:b/>
          <w:bCs/>
          <w:noProof/>
        </w:rPr>
        <w:t>Tags:</w:t>
      </w:r>
    </w:p>
    <w:p w14:paraId="15EC6113"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854C688" w14:textId="77777777" w:rsidR="0084726F" w:rsidRDefault="005B037D" w:rsidP="00D71239">
      <w:pPr>
        <w:keepLines/>
        <w:outlineLvl w:val="3"/>
        <w:rPr>
          <w:rFonts w:eastAsia="Times New Roman" w:cs="Times New Roman"/>
          <w:noProof/>
        </w:rPr>
      </w:pPr>
      <w:r>
        <w:rPr>
          <w:rFonts w:eastAsia="Times New Roman" w:cs="Times New Roman"/>
          <w:i/>
          <w:iCs/>
          <w:noProof/>
        </w:rPr>
        <w:t>Required, Free Text Search</w:t>
      </w:r>
    </w:p>
    <w:p w14:paraId="575124D3" w14:textId="77777777" w:rsidR="00D71239" w:rsidRPr="00D71239" w:rsidRDefault="00D71239" w:rsidP="00D71239">
      <w:pPr>
        <w:keepLines/>
        <w:outlineLvl w:val="3"/>
        <w:rPr>
          <w:rFonts w:eastAsia="Times New Roman" w:cs="Times New Roman"/>
        </w:rPr>
      </w:pPr>
    </w:p>
    <w:p w14:paraId="5EFE8F30" w14:textId="77777777" w:rsidR="00D71239" w:rsidRPr="00D71239" w:rsidRDefault="0084726F" w:rsidP="00D71239">
      <w:pPr>
        <w:pStyle w:val="Heading3"/>
        <w:rPr>
          <w:rFonts w:eastAsia="Times New Roman" w:cs="Times New Roman"/>
        </w:rPr>
      </w:pPr>
      <w:bookmarkStart w:id="36" w:name="_Toc256000018"/>
      <w:bookmarkStart w:id="37" w:name="UMM-TXT-4258_0"/>
      <w:r>
        <w:rPr>
          <w:rFonts w:eastAsia="Times New Roman" w:cs="Times New Roman"/>
          <w:noProof/>
        </w:rPr>
        <w:t>StandardName</w:t>
      </w:r>
      <w:bookmarkEnd w:id="36"/>
      <w:bookmarkEnd w:id="37"/>
    </w:p>
    <w:p w14:paraId="66C80ACA" w14:textId="77777777" w:rsidR="0084726F" w:rsidRDefault="005B037D" w:rsidP="00D71239">
      <w:pPr>
        <w:keepLines/>
        <w:outlineLvl w:val="3"/>
        <w:rPr>
          <w:rFonts w:eastAsia="Times New Roman" w:cs="Times New Roman"/>
          <w:noProof/>
        </w:rPr>
      </w:pPr>
      <w:r>
        <w:rPr>
          <w:rFonts w:eastAsia="Times New Roman" w:cs="Times New Roman"/>
          <w:b/>
          <w:bCs/>
          <w:noProof/>
        </w:rPr>
        <w:t>Element Specification:</w:t>
      </w:r>
    </w:p>
    <w:p w14:paraId="2352C5DF" w14:textId="77777777" w:rsidR="0084726F" w:rsidRDefault="005B037D" w:rsidP="00D71239">
      <w:pPr>
        <w:keepLines/>
        <w:outlineLvl w:val="3"/>
        <w:rPr>
          <w:rFonts w:eastAsia="Times New Roman" w:cs="Times New Roman"/>
          <w:noProof/>
        </w:rPr>
      </w:pPr>
      <w:r>
        <w:rPr>
          <w:rFonts w:eastAsia="Times New Roman" w:cs="Times New Roman"/>
          <w:noProof/>
        </w:rPr>
        <w:t xml:space="preserve">StandardName </w:t>
      </w:r>
      <w:r>
        <w:rPr>
          <w:rFonts w:eastAsia="Times New Roman" w:cs="Times New Roman"/>
          <w:noProof/>
          <w:color w:val="000000"/>
        </w:rPr>
        <w:t>(0..1)</w:t>
      </w:r>
    </w:p>
    <w:p w14:paraId="397DB15D"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609FCDA"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6835F648" w14:textId="77777777" w:rsidR="0084726F" w:rsidRDefault="005B037D" w:rsidP="00D71239">
      <w:pPr>
        <w:keepLines/>
        <w:outlineLvl w:val="3"/>
        <w:rPr>
          <w:rFonts w:eastAsia="Times New Roman" w:cs="Times New Roman"/>
          <w:noProof/>
        </w:rPr>
      </w:pPr>
      <w:r>
        <w:rPr>
          <w:rFonts w:eastAsia="Times New Roman" w:cs="Times New Roman"/>
          <w:noProof/>
        </w:rPr>
        <w:t>Refers to its more formal/scientific name, e.g. the CF Standard Name.</w:t>
      </w:r>
    </w:p>
    <w:p w14:paraId="7936261C"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D60E6FA" w14:textId="77777777" w:rsidR="0084726F" w:rsidRDefault="005B037D" w:rsidP="00D71239">
      <w:pPr>
        <w:keepLines/>
        <w:outlineLvl w:val="3"/>
        <w:rPr>
          <w:rFonts w:eastAsia="Times New Roman" w:cs="Times New Roman"/>
          <w:noProof/>
        </w:rPr>
      </w:pPr>
      <w:r>
        <w:rPr>
          <w:rFonts w:eastAsia="Times New Roman" w:cs="Times New Roman"/>
          <w:b/>
          <w:bCs/>
          <w:noProof/>
        </w:rPr>
        <w:t>Sample Values:</w:t>
      </w:r>
    </w:p>
    <w:p w14:paraId="7989C063" w14:textId="77777777" w:rsidR="0084726F" w:rsidRDefault="005B037D" w:rsidP="00D71239">
      <w:pPr>
        <w:keepLines/>
        <w:outlineLvl w:val="3"/>
        <w:rPr>
          <w:rFonts w:ascii="Courier New" w:eastAsia="Courier New" w:hAnsi="Courier New" w:cs="Courier New"/>
          <w:noProof/>
        </w:rPr>
      </w:pPr>
      <w:r>
        <w:rPr>
          <w:rFonts w:ascii="Courier New" w:eastAsia="Courier New" w:hAnsi="Courier New" w:cs="Courier New"/>
          <w:noProof/>
        </w:rPr>
        <w:t>sea_surface_foundation_temperature</w:t>
      </w:r>
    </w:p>
    <w:p w14:paraId="34A67F51" w14:textId="77777777" w:rsidR="0084726F" w:rsidRDefault="005B037D" w:rsidP="00D71239">
      <w:pPr>
        <w:keepLines/>
        <w:outlineLvl w:val="3"/>
        <w:rPr>
          <w:rFonts w:eastAsia="Times New Roman" w:cs="Times New Roman"/>
          <w:noProof/>
        </w:rPr>
      </w:pPr>
      <w:r>
        <w:rPr>
          <w:rFonts w:eastAsia="Times New Roman" w:cs="Times New Roman"/>
          <w:noProof/>
        </w:rPr>
        <w:t>air_density</w:t>
      </w:r>
    </w:p>
    <w:p w14:paraId="726F08E2"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8B4CABA" w14:textId="77777777" w:rsidR="0084726F" w:rsidRDefault="005B037D" w:rsidP="00D71239">
      <w:pPr>
        <w:keepLines/>
        <w:outlineLvl w:val="3"/>
        <w:rPr>
          <w:rFonts w:eastAsia="Times New Roman" w:cs="Times New Roman"/>
          <w:noProof/>
        </w:rPr>
      </w:pPr>
      <w:r>
        <w:rPr>
          <w:rFonts w:eastAsia="Times New Roman" w:cs="Times New Roman"/>
          <w:b/>
          <w:bCs/>
          <w:noProof/>
        </w:rPr>
        <w:t>Tags:</w:t>
      </w:r>
    </w:p>
    <w:p w14:paraId="3AD20887" w14:textId="77777777" w:rsidR="0084726F" w:rsidRDefault="005B037D" w:rsidP="00D71239">
      <w:pPr>
        <w:keepLines/>
        <w:outlineLvl w:val="3"/>
        <w:rPr>
          <w:rFonts w:eastAsia="Times New Roman" w:cs="Times New Roman"/>
          <w:noProof/>
        </w:rPr>
      </w:pPr>
      <w:r>
        <w:rPr>
          <w:rFonts w:eastAsia="Times New Roman" w:cs="Times New Roman"/>
          <w:i/>
          <w:iCs/>
          <w:noProof/>
        </w:rPr>
        <w:t>Optional, Free Text Search</w:t>
      </w:r>
    </w:p>
    <w:p w14:paraId="269DFD69" w14:textId="77777777" w:rsidR="0084726F" w:rsidRDefault="005B037D" w:rsidP="00D71239">
      <w:pPr>
        <w:keepLines/>
        <w:outlineLvl w:val="3"/>
        <w:rPr>
          <w:rFonts w:eastAsia="Times New Roman" w:cs="Times New Roman"/>
          <w:noProof/>
        </w:rPr>
      </w:pPr>
      <w:r>
        <w:rPr>
          <w:rFonts w:eastAsia="Times New Roman" w:cs="Times New Roman"/>
          <w:noProof/>
        </w:rPr>
        <w:t> </w:t>
      </w:r>
    </w:p>
    <w:p w14:paraId="160F5ADF" w14:textId="77777777" w:rsidR="0084726F" w:rsidRDefault="005B037D" w:rsidP="00D71239">
      <w:pPr>
        <w:keepLines/>
        <w:outlineLvl w:val="3"/>
        <w:rPr>
          <w:rFonts w:eastAsia="Times New Roman" w:cs="Times New Roman"/>
          <w:noProof/>
        </w:rPr>
      </w:pPr>
      <w:r>
        <w:rPr>
          <w:rFonts w:eastAsia="Times New Roman" w:cs="Times New Roman"/>
          <w:noProof/>
        </w:rPr>
        <w:t> </w:t>
      </w:r>
    </w:p>
    <w:p w14:paraId="661DD98D" w14:textId="77777777" w:rsidR="00D71239" w:rsidRPr="00D71239" w:rsidRDefault="00D71239" w:rsidP="00D71239">
      <w:pPr>
        <w:keepLines/>
        <w:outlineLvl w:val="3"/>
        <w:rPr>
          <w:rFonts w:eastAsia="Times New Roman" w:cs="Times New Roman"/>
        </w:rPr>
      </w:pPr>
    </w:p>
    <w:p w14:paraId="222FED70" w14:textId="77777777" w:rsidR="00D71239" w:rsidRPr="00D71239" w:rsidRDefault="0084726F" w:rsidP="00D71239">
      <w:pPr>
        <w:pStyle w:val="Heading3"/>
        <w:rPr>
          <w:rFonts w:eastAsia="Times New Roman" w:cs="Times New Roman"/>
        </w:rPr>
      </w:pPr>
      <w:bookmarkStart w:id="38" w:name="_Toc256000019"/>
      <w:bookmarkStart w:id="39" w:name="UMM-TXT-2718_0"/>
      <w:r>
        <w:rPr>
          <w:rFonts w:eastAsia="Times New Roman" w:cs="Times New Roman"/>
          <w:noProof/>
        </w:rPr>
        <w:lastRenderedPageBreak/>
        <w:t>LongName [R]</w:t>
      </w:r>
      <w:bookmarkEnd w:id="38"/>
      <w:bookmarkEnd w:id="39"/>
    </w:p>
    <w:p w14:paraId="23B494CA" w14:textId="77777777" w:rsidR="0084726F" w:rsidRDefault="005B037D" w:rsidP="00D71239">
      <w:pPr>
        <w:keepLines/>
        <w:outlineLvl w:val="3"/>
        <w:rPr>
          <w:rFonts w:eastAsia="Times New Roman" w:cs="Times New Roman"/>
          <w:noProof/>
        </w:rPr>
      </w:pPr>
      <w:r>
        <w:rPr>
          <w:rFonts w:eastAsia="Times New Roman" w:cs="Times New Roman"/>
          <w:b/>
          <w:bCs/>
          <w:noProof/>
        </w:rPr>
        <w:t>Element Specification:</w:t>
      </w:r>
    </w:p>
    <w:p w14:paraId="61BCDE93" w14:textId="77777777" w:rsidR="0084726F" w:rsidRDefault="005B037D" w:rsidP="00D71239">
      <w:pPr>
        <w:keepLines/>
        <w:outlineLvl w:val="3"/>
        <w:rPr>
          <w:rFonts w:eastAsia="Times New Roman" w:cs="Times New Roman"/>
          <w:noProof/>
        </w:rPr>
      </w:pPr>
      <w:r>
        <w:rPr>
          <w:rFonts w:eastAsia="Times New Roman" w:cs="Times New Roman"/>
          <w:noProof/>
        </w:rPr>
        <w:t>LongName (1)</w:t>
      </w:r>
    </w:p>
    <w:p w14:paraId="25B39B66" w14:textId="77777777" w:rsidR="0084726F" w:rsidRDefault="005B037D" w:rsidP="00D71239">
      <w:pPr>
        <w:keepLines/>
        <w:outlineLvl w:val="3"/>
        <w:rPr>
          <w:rFonts w:eastAsia="Times New Roman" w:cs="Times New Roman"/>
          <w:noProof/>
        </w:rPr>
      </w:pPr>
      <w:r>
        <w:rPr>
          <w:rFonts w:eastAsia="Times New Roman" w:cs="Times New Roman"/>
          <w:noProof/>
        </w:rPr>
        <w:t> </w:t>
      </w:r>
    </w:p>
    <w:p w14:paraId="765D6467"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77E1C724" w14:textId="77777777" w:rsidR="0084726F" w:rsidRDefault="005B037D" w:rsidP="00D71239">
      <w:pPr>
        <w:keepLines/>
        <w:outlineLvl w:val="3"/>
        <w:rPr>
          <w:rFonts w:eastAsia="Times New Roman" w:cs="Times New Roman"/>
          <w:noProof/>
        </w:rPr>
      </w:pPr>
      <w:r>
        <w:rPr>
          <w:rFonts w:eastAsia="Times New Roman" w:cs="Times New Roman"/>
          <w:noProof/>
        </w:rPr>
        <w:t>The expanded or long name given by the data provider.</w:t>
      </w:r>
    </w:p>
    <w:p w14:paraId="2BA19682" w14:textId="77777777" w:rsidR="0084726F" w:rsidRDefault="005B037D" w:rsidP="00D71239">
      <w:pPr>
        <w:keepLines/>
        <w:outlineLvl w:val="3"/>
        <w:rPr>
          <w:rFonts w:eastAsia="Times New Roman" w:cs="Times New Roman"/>
          <w:noProof/>
        </w:rPr>
      </w:pPr>
      <w:r>
        <w:rPr>
          <w:rFonts w:eastAsia="Times New Roman" w:cs="Times New Roman"/>
          <w:noProof/>
        </w:rPr>
        <w:t> </w:t>
      </w:r>
    </w:p>
    <w:p w14:paraId="7117B863" w14:textId="77777777" w:rsidR="0084726F" w:rsidRDefault="005B037D" w:rsidP="00D71239">
      <w:pPr>
        <w:keepLines/>
        <w:outlineLvl w:val="3"/>
        <w:rPr>
          <w:rFonts w:eastAsia="Times New Roman" w:cs="Times New Roman"/>
          <w:noProof/>
        </w:rPr>
      </w:pPr>
      <w:r>
        <w:rPr>
          <w:rFonts w:eastAsia="Times New Roman" w:cs="Times New Roman"/>
          <w:b/>
          <w:bCs/>
          <w:noProof/>
        </w:rPr>
        <w:t>Sample Values:</w:t>
      </w:r>
    </w:p>
    <w:p w14:paraId="3609B2E3"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D20914C" w14:textId="77777777" w:rsidR="0084726F" w:rsidRDefault="005B037D" w:rsidP="00D71239">
      <w:pPr>
        <w:keepLines/>
        <w:outlineLvl w:val="3"/>
        <w:rPr>
          <w:rFonts w:eastAsia="Times New Roman" w:cs="Times New Roman"/>
          <w:noProof/>
        </w:rPr>
      </w:pPr>
      <w:r>
        <w:rPr>
          <w:rFonts w:eastAsia="Times New Roman" w:cs="Times New Roman"/>
          <w:noProof/>
        </w:rPr>
        <w:t>sea_surface_temperature (sea surface temperature)</w:t>
      </w:r>
    </w:p>
    <w:p w14:paraId="5572DA7D" w14:textId="77777777" w:rsidR="0084726F" w:rsidRDefault="005B037D" w:rsidP="00D71239">
      <w:pPr>
        <w:keepLines/>
        <w:outlineLvl w:val="3"/>
        <w:rPr>
          <w:rFonts w:eastAsia="Times New Roman" w:cs="Times New Roman"/>
          <w:noProof/>
        </w:rPr>
      </w:pPr>
      <w:r>
        <w:rPr>
          <w:rFonts w:eastAsia="Times New Roman" w:cs="Times New Roman"/>
          <w:noProof/>
        </w:rPr>
        <w:t>quality_level (quality level of the sea surface temperature)</w:t>
      </w:r>
    </w:p>
    <w:p w14:paraId="3234CAFF" w14:textId="77777777" w:rsidR="0084726F" w:rsidRDefault="005B037D" w:rsidP="00D71239">
      <w:pPr>
        <w:keepLines/>
        <w:outlineLvl w:val="3"/>
        <w:rPr>
          <w:rFonts w:eastAsia="Times New Roman" w:cs="Times New Roman"/>
          <w:noProof/>
        </w:rPr>
      </w:pPr>
      <w:r>
        <w:rPr>
          <w:rFonts w:eastAsia="Times New Roman" w:cs="Times New Roman"/>
          <w:noProof/>
        </w:rPr>
        <w:t>LST_1km_Day (daily daytime 1km grid land surface temperature)</w:t>
      </w:r>
    </w:p>
    <w:p w14:paraId="2E5C6D75" w14:textId="77777777" w:rsidR="0084726F" w:rsidRDefault="005B037D" w:rsidP="00D71239">
      <w:pPr>
        <w:keepLines/>
        <w:outlineLvl w:val="3"/>
        <w:rPr>
          <w:rFonts w:eastAsia="Times New Roman" w:cs="Times New Roman"/>
          <w:noProof/>
        </w:rPr>
      </w:pPr>
      <w:r>
        <w:rPr>
          <w:rFonts w:eastAsia="Times New Roman" w:cs="Times New Roman"/>
          <w:noProof/>
        </w:rPr>
        <w:t>QC_day (quality control for daytime LST and emissivity)</w:t>
      </w:r>
    </w:p>
    <w:p w14:paraId="2ADFECA9" w14:textId="77777777" w:rsidR="0084726F" w:rsidRDefault="005B037D" w:rsidP="00D71239">
      <w:pPr>
        <w:keepLines/>
        <w:outlineLvl w:val="3"/>
        <w:rPr>
          <w:rFonts w:eastAsia="Times New Roman" w:cs="Times New Roman"/>
          <w:noProof/>
        </w:rPr>
      </w:pPr>
      <w:r>
        <w:rPr>
          <w:rFonts w:eastAsia="Times New Roman" w:cs="Times New Roman"/>
          <w:noProof/>
        </w:rPr>
        <w:t>CERES_SW_Filtered_Radiances</w:t>
      </w:r>
      <w:r>
        <w:rPr>
          <w:rFonts w:eastAsia="Times New Roman" w:cs="Times New Roman"/>
          <w:noProof/>
        </w:rPr>
        <w:t>_Upwards (CERES SW filtered radiances, upwards)</w:t>
      </w:r>
    </w:p>
    <w:p w14:paraId="6B86C9FC" w14:textId="77777777" w:rsidR="0084726F" w:rsidRDefault="005B037D" w:rsidP="00D71239">
      <w:pPr>
        <w:keepLines/>
        <w:outlineLvl w:val="3"/>
        <w:rPr>
          <w:rFonts w:eastAsia="Times New Roman" w:cs="Times New Roman"/>
          <w:noProof/>
        </w:rPr>
      </w:pPr>
      <w:r>
        <w:rPr>
          <w:rFonts w:eastAsia="Times New Roman" w:cs="Times New Roman"/>
          <w:noProof/>
        </w:rPr>
        <w:t>CERES_Solar_Zenith (CERES solar zenith at surface)</w:t>
      </w:r>
    </w:p>
    <w:p w14:paraId="2CFFCA66" w14:textId="77777777" w:rsidR="0084726F" w:rsidRDefault="005B037D" w:rsidP="00D71239">
      <w:pPr>
        <w:keepLines/>
        <w:outlineLvl w:val="3"/>
        <w:rPr>
          <w:rFonts w:eastAsia="Times New Roman" w:cs="Times New Roman"/>
          <w:noProof/>
        </w:rPr>
      </w:pPr>
      <w:r>
        <w:rPr>
          <w:rFonts w:eastAsia="Times New Roman" w:cs="Times New Roman"/>
          <w:noProof/>
        </w:rPr>
        <w:t>SW_TOA_Clear-Sky (1 degree regional month observed TOA fluxes)</w:t>
      </w:r>
    </w:p>
    <w:p w14:paraId="6C047CA6" w14:textId="77777777" w:rsidR="0084726F" w:rsidRDefault="005B037D" w:rsidP="00D71239">
      <w:pPr>
        <w:keepLines/>
        <w:outlineLvl w:val="3"/>
        <w:rPr>
          <w:rFonts w:eastAsia="Times New Roman" w:cs="Times New Roman"/>
          <w:noProof/>
        </w:rPr>
      </w:pPr>
      <w:r>
        <w:rPr>
          <w:rFonts w:eastAsia="Times New Roman" w:cs="Times New Roman"/>
          <w:noProof/>
        </w:rPr>
        <w:t xml:space="preserve">&gt;mole_fraction_of_carbon_dioxide_in_free_troposphere (mole fraction of carbon dioxide in </w:t>
      </w:r>
      <w:r>
        <w:rPr>
          <w:rFonts w:eastAsia="Times New Roman" w:cs="Times New Roman"/>
          <w:noProof/>
        </w:rPr>
        <w:t>free troposphere)</w:t>
      </w:r>
    </w:p>
    <w:p w14:paraId="032EE518" w14:textId="77777777" w:rsidR="0084726F" w:rsidRDefault="005B037D" w:rsidP="00D71239">
      <w:pPr>
        <w:keepLines/>
        <w:outlineLvl w:val="3"/>
        <w:rPr>
          <w:rFonts w:eastAsia="Times New Roman" w:cs="Times New Roman"/>
          <w:noProof/>
        </w:rPr>
      </w:pPr>
      <w:r>
        <w:rPr>
          <w:rFonts w:eastAsia="Times New Roman" w:cs="Times New Roman"/>
          <w:noProof/>
        </w:rPr>
        <w:t>psl (mean sea level pressure)</w:t>
      </w:r>
    </w:p>
    <w:p w14:paraId="391775B4" w14:textId="77777777" w:rsidR="0084726F" w:rsidRDefault="005B037D" w:rsidP="00D71239">
      <w:pPr>
        <w:keepLines/>
        <w:outlineLvl w:val="3"/>
        <w:rPr>
          <w:rFonts w:eastAsia="Times New Roman" w:cs="Times New Roman"/>
          <w:noProof/>
        </w:rPr>
      </w:pPr>
      <w:r>
        <w:rPr>
          <w:rFonts w:eastAsia="Times New Roman" w:cs="Times New Roman"/>
          <w:noProof/>
        </w:rPr>
        <w:t>O3_ppbv (ozone mixing ratio reported in parts per billion by volume)</w:t>
      </w:r>
    </w:p>
    <w:p w14:paraId="540B45C5" w14:textId="77777777" w:rsidR="0084726F" w:rsidRDefault="005B037D" w:rsidP="00D71239">
      <w:pPr>
        <w:keepLines/>
        <w:outlineLvl w:val="3"/>
        <w:rPr>
          <w:rFonts w:eastAsia="Times New Roman" w:cs="Times New Roman"/>
          <w:noProof/>
        </w:rPr>
      </w:pPr>
      <w:r>
        <w:rPr>
          <w:rFonts w:eastAsia="Times New Roman" w:cs="Times New Roman"/>
          <w:noProof/>
        </w:rPr>
        <w:t>Scat_550 (total dry aerosol scattering coefficient at 550 nm)</w:t>
      </w:r>
    </w:p>
    <w:p w14:paraId="4F807D11" w14:textId="77777777" w:rsidR="0084726F" w:rsidRDefault="005B037D" w:rsidP="00D71239">
      <w:pPr>
        <w:keepLines/>
        <w:outlineLvl w:val="3"/>
        <w:rPr>
          <w:rFonts w:eastAsia="Times New Roman" w:cs="Times New Roman"/>
          <w:noProof/>
        </w:rPr>
      </w:pPr>
      <w:r>
        <w:rPr>
          <w:rFonts w:eastAsia="Times New Roman" w:cs="Times New Roman"/>
          <w:noProof/>
        </w:rPr>
        <w:t>LST_1KM_Day (daily daytime 1km grid land surface temperature)</w:t>
      </w:r>
    </w:p>
    <w:p w14:paraId="0F4AE19A" w14:textId="77777777" w:rsidR="0084726F" w:rsidRDefault="005B037D" w:rsidP="00D71239">
      <w:pPr>
        <w:keepLines/>
        <w:outlineLvl w:val="3"/>
        <w:rPr>
          <w:rFonts w:eastAsia="Times New Roman" w:cs="Times New Roman"/>
          <w:noProof/>
        </w:rPr>
      </w:pPr>
      <w:r>
        <w:rPr>
          <w:rFonts w:eastAsia="Times New Roman" w:cs="Times New Roman"/>
          <w:noProof/>
        </w:rPr>
        <w:t>Sur_Refl_b01 (surface reflectance band 1)</w:t>
      </w:r>
    </w:p>
    <w:p w14:paraId="46BD7E0D" w14:textId="77777777" w:rsidR="0084726F" w:rsidRDefault="005B037D" w:rsidP="00D71239">
      <w:pPr>
        <w:keepLines/>
        <w:outlineLvl w:val="3"/>
        <w:rPr>
          <w:rFonts w:eastAsia="Times New Roman" w:cs="Times New Roman"/>
          <w:noProof/>
        </w:rPr>
      </w:pPr>
      <w:r>
        <w:rPr>
          <w:rFonts w:eastAsia="Times New Roman" w:cs="Times New Roman"/>
          <w:noProof/>
        </w:rPr>
        <w:t>WDB_L3MCA10 v004 (Aerosol Optical Depth 550nm (Land Only)</w:t>
      </w:r>
    </w:p>
    <w:p w14:paraId="6E999FE5" w14:textId="77777777" w:rsidR="0084726F" w:rsidRDefault="005B037D" w:rsidP="00D71239">
      <w:pPr>
        <w:keepLines/>
        <w:outlineLvl w:val="3"/>
        <w:rPr>
          <w:rFonts w:eastAsia="Times New Roman" w:cs="Times New Roman"/>
          <w:noProof/>
        </w:rPr>
      </w:pPr>
      <w:r>
        <w:rPr>
          <w:rFonts w:eastAsia="Times New Roman" w:cs="Times New Roman"/>
          <w:noProof/>
        </w:rPr>
        <w:t> </w:t>
      </w:r>
    </w:p>
    <w:p w14:paraId="169818F8" w14:textId="77777777" w:rsidR="0084726F" w:rsidRDefault="005B037D" w:rsidP="00D71239">
      <w:pPr>
        <w:keepLines/>
        <w:outlineLvl w:val="3"/>
        <w:rPr>
          <w:rFonts w:eastAsia="Times New Roman" w:cs="Times New Roman"/>
          <w:noProof/>
        </w:rPr>
      </w:pPr>
      <w:r>
        <w:rPr>
          <w:rFonts w:eastAsia="Times New Roman" w:cs="Times New Roman"/>
          <w:b/>
          <w:bCs/>
          <w:noProof/>
        </w:rPr>
        <w:t>Tags:</w:t>
      </w:r>
    </w:p>
    <w:p w14:paraId="64029079" w14:textId="77777777" w:rsidR="0084726F" w:rsidRDefault="005B037D" w:rsidP="00D71239">
      <w:pPr>
        <w:keepLines/>
        <w:outlineLvl w:val="3"/>
        <w:rPr>
          <w:rFonts w:eastAsia="Times New Roman" w:cs="Times New Roman"/>
          <w:noProof/>
        </w:rPr>
      </w:pPr>
      <w:r>
        <w:rPr>
          <w:rFonts w:eastAsia="Times New Roman" w:cs="Times New Roman"/>
          <w:i/>
          <w:iCs/>
          <w:noProof/>
        </w:rPr>
        <w:t>Required, Free Text Search</w:t>
      </w:r>
    </w:p>
    <w:p w14:paraId="516D5C81" w14:textId="77777777" w:rsidR="00D71239" w:rsidRPr="00D71239" w:rsidRDefault="00D71239" w:rsidP="00D71239">
      <w:pPr>
        <w:keepLines/>
        <w:outlineLvl w:val="3"/>
        <w:rPr>
          <w:rFonts w:eastAsia="Times New Roman" w:cs="Times New Roman"/>
        </w:rPr>
      </w:pPr>
    </w:p>
    <w:p w14:paraId="6B82A5F0" w14:textId="77777777" w:rsidR="00D71239" w:rsidRPr="00D71239" w:rsidRDefault="0084726F" w:rsidP="00D71239">
      <w:pPr>
        <w:pStyle w:val="Heading3"/>
        <w:rPr>
          <w:rFonts w:eastAsia="Times New Roman" w:cs="Times New Roman"/>
        </w:rPr>
      </w:pPr>
      <w:bookmarkStart w:id="40" w:name="_Toc256000020"/>
      <w:bookmarkStart w:id="41" w:name="UMM-TXT-2847_0"/>
      <w:r>
        <w:rPr>
          <w:rFonts w:eastAsia="Times New Roman" w:cs="Times New Roman"/>
          <w:noProof/>
        </w:rPr>
        <w:t>Definition [R]</w:t>
      </w:r>
      <w:bookmarkEnd w:id="40"/>
      <w:bookmarkEnd w:id="41"/>
    </w:p>
    <w:p w14:paraId="0E24E9AB" w14:textId="77777777" w:rsidR="0084726F" w:rsidRDefault="005B037D" w:rsidP="00D71239">
      <w:pPr>
        <w:keepLines/>
        <w:outlineLvl w:val="3"/>
        <w:rPr>
          <w:rFonts w:eastAsia="Times New Roman" w:cs="Times New Roman"/>
          <w:noProof/>
        </w:rPr>
      </w:pPr>
      <w:r>
        <w:rPr>
          <w:rFonts w:eastAsia="Times New Roman" w:cs="Times New Roman"/>
          <w:b/>
          <w:bCs/>
          <w:noProof/>
        </w:rPr>
        <w:t>Element Specification:</w:t>
      </w:r>
    </w:p>
    <w:p w14:paraId="3924F3CD" w14:textId="77777777" w:rsidR="0084726F" w:rsidRDefault="005B037D" w:rsidP="00D71239">
      <w:pPr>
        <w:keepLines/>
        <w:outlineLvl w:val="3"/>
        <w:rPr>
          <w:rFonts w:eastAsia="Times New Roman" w:cs="Times New Roman"/>
          <w:noProof/>
        </w:rPr>
      </w:pPr>
      <w:r>
        <w:rPr>
          <w:rFonts w:eastAsia="Times New Roman" w:cs="Times New Roman"/>
          <w:noProof/>
        </w:rPr>
        <w:t>Definition (1)</w:t>
      </w:r>
    </w:p>
    <w:p w14:paraId="59A9DF88" w14:textId="77777777" w:rsidR="0084726F" w:rsidRDefault="005B037D" w:rsidP="00D71239">
      <w:pPr>
        <w:keepLines/>
        <w:outlineLvl w:val="3"/>
        <w:rPr>
          <w:rFonts w:eastAsia="Times New Roman" w:cs="Times New Roman"/>
          <w:noProof/>
        </w:rPr>
      </w:pPr>
      <w:r>
        <w:rPr>
          <w:rFonts w:eastAsia="Times New Roman" w:cs="Times New Roman"/>
          <w:noProof/>
        </w:rPr>
        <w:t> </w:t>
      </w:r>
    </w:p>
    <w:p w14:paraId="64F13900"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1524919D" w14:textId="77777777" w:rsidR="0084726F" w:rsidRDefault="005B037D" w:rsidP="00D71239">
      <w:pPr>
        <w:keepLines/>
        <w:outlineLvl w:val="3"/>
        <w:rPr>
          <w:rFonts w:eastAsia="Times New Roman" w:cs="Times New Roman"/>
          <w:noProof/>
        </w:rPr>
      </w:pPr>
      <w:r>
        <w:rPr>
          <w:rFonts w:eastAsia="Times New Roman" w:cs="Times New Roman"/>
          <w:noProof/>
        </w:rPr>
        <w:t>The meaning of the variable given by the data provid</w:t>
      </w:r>
      <w:r>
        <w:rPr>
          <w:rFonts w:eastAsia="Times New Roman" w:cs="Times New Roman"/>
          <w:noProof/>
        </w:rPr>
        <w:t>er. This can typically be found in the Collection User Guide corresponding to the variable. Ideally, it should include the details of what is being measured, the scope of the measurement, and any other information to assist a scientist's understanding of t</w:t>
      </w:r>
      <w:r>
        <w:rPr>
          <w:rFonts w:eastAsia="Times New Roman" w:cs="Times New Roman"/>
          <w:noProof/>
        </w:rPr>
        <w:t>he variable's particularities. See the SamplingIdentifiers class for details about the sampling method and the measurement and reporting conditions.</w:t>
      </w:r>
    </w:p>
    <w:p w14:paraId="36F2FAFE"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293BCA4" w14:textId="77777777" w:rsidR="0084726F" w:rsidRDefault="005B037D" w:rsidP="00D71239">
      <w:pPr>
        <w:keepLines/>
        <w:outlineLvl w:val="3"/>
        <w:rPr>
          <w:rFonts w:eastAsia="Times New Roman" w:cs="Times New Roman"/>
          <w:noProof/>
        </w:rPr>
      </w:pPr>
      <w:r>
        <w:rPr>
          <w:rFonts w:eastAsia="Times New Roman" w:cs="Times New Roman"/>
          <w:b/>
          <w:bCs/>
          <w:noProof/>
        </w:rPr>
        <w:t xml:space="preserve">Sample Value: </w:t>
      </w:r>
    </w:p>
    <w:p w14:paraId="18B8954E" w14:textId="77777777" w:rsidR="0084726F" w:rsidRDefault="005B037D" w:rsidP="00D71239">
      <w:pPr>
        <w:keepLines/>
        <w:outlineLvl w:val="3"/>
        <w:rPr>
          <w:rFonts w:eastAsia="Times New Roman" w:cs="Times New Roman"/>
          <w:noProof/>
        </w:rPr>
      </w:pPr>
      <w:r>
        <w:rPr>
          <w:rFonts w:eastAsia="Times New Roman" w:cs="Times New Roman"/>
          <w:noProof/>
        </w:rPr>
        <w:t>Angstrom Exponent is an exponent that expresses the spectral dependence of aerosol optical</w:t>
      </w:r>
      <w:r>
        <w:rPr>
          <w:rFonts w:eastAsia="Times New Roman" w:cs="Times New Roman"/>
          <w:noProof/>
        </w:rPr>
        <w:t xml:space="preserve"> thickness (τ) with the wavelength of incident light (λ). The spectral dependence of aerosol optical thickness can be approximated (depending on size distribution) by, τa = β λα where α is the Angstrom exponent (β = aerosol optical thickness at 1 μm).</w:t>
      </w:r>
    </w:p>
    <w:p w14:paraId="7C448DE0" w14:textId="77777777" w:rsidR="0084726F" w:rsidRDefault="005B037D" w:rsidP="00D71239">
      <w:pPr>
        <w:keepLines/>
        <w:outlineLvl w:val="3"/>
        <w:rPr>
          <w:rFonts w:eastAsia="Times New Roman" w:cs="Times New Roman"/>
          <w:noProof/>
        </w:rPr>
      </w:pPr>
      <w:r>
        <w:rPr>
          <w:rFonts w:eastAsia="Times New Roman" w:cs="Times New Roman"/>
          <w:noProof/>
        </w:rPr>
        <w:t> </w:t>
      </w:r>
    </w:p>
    <w:p w14:paraId="6D03C195" w14:textId="77777777" w:rsidR="0084726F" w:rsidRDefault="005B037D" w:rsidP="00D71239">
      <w:pPr>
        <w:keepLines/>
        <w:outlineLvl w:val="3"/>
        <w:rPr>
          <w:rFonts w:eastAsia="Times New Roman" w:cs="Times New Roman"/>
          <w:noProof/>
        </w:rPr>
      </w:pPr>
      <w:r>
        <w:rPr>
          <w:rFonts w:eastAsia="Times New Roman" w:cs="Times New Roman"/>
          <w:b/>
          <w:bCs/>
          <w:noProof/>
        </w:rPr>
        <w:lastRenderedPageBreak/>
        <w:t>Ta</w:t>
      </w:r>
      <w:r>
        <w:rPr>
          <w:rFonts w:eastAsia="Times New Roman" w:cs="Times New Roman"/>
          <w:b/>
          <w:bCs/>
          <w:noProof/>
        </w:rPr>
        <w:t>gs:</w:t>
      </w:r>
    </w:p>
    <w:p w14:paraId="44267108" w14:textId="77777777" w:rsidR="0084726F" w:rsidRDefault="005B037D" w:rsidP="00D71239">
      <w:pPr>
        <w:keepLines/>
        <w:outlineLvl w:val="3"/>
        <w:rPr>
          <w:rFonts w:eastAsia="Times New Roman" w:cs="Times New Roman"/>
          <w:noProof/>
        </w:rPr>
      </w:pPr>
      <w:r>
        <w:rPr>
          <w:rFonts w:eastAsia="Times New Roman" w:cs="Times New Roman"/>
          <w:i/>
          <w:iCs/>
          <w:noProof/>
        </w:rPr>
        <w:t>Required</w:t>
      </w:r>
    </w:p>
    <w:p w14:paraId="11CB1C25" w14:textId="77777777" w:rsidR="00D71239" w:rsidRPr="00D71239" w:rsidRDefault="00D71239" w:rsidP="00D71239">
      <w:pPr>
        <w:keepLines/>
        <w:outlineLvl w:val="3"/>
        <w:rPr>
          <w:rFonts w:eastAsia="Times New Roman" w:cs="Times New Roman"/>
        </w:rPr>
      </w:pPr>
    </w:p>
    <w:p w14:paraId="380381EC" w14:textId="77777777" w:rsidR="00D71239" w:rsidRPr="00D71239" w:rsidRDefault="0084726F" w:rsidP="00D71239">
      <w:pPr>
        <w:pStyle w:val="Heading3"/>
        <w:rPr>
          <w:rFonts w:eastAsia="Times New Roman" w:cs="Times New Roman"/>
        </w:rPr>
      </w:pPr>
      <w:bookmarkStart w:id="42" w:name="_Toc256000021"/>
      <w:bookmarkStart w:id="43" w:name="UMM-TXT-2719_0"/>
      <w:r>
        <w:rPr>
          <w:rFonts w:eastAsia="Times New Roman" w:cs="Times New Roman"/>
          <w:noProof/>
        </w:rPr>
        <w:t>Units</w:t>
      </w:r>
      <w:bookmarkEnd w:id="42"/>
      <w:bookmarkEnd w:id="43"/>
    </w:p>
    <w:p w14:paraId="799C0356" w14:textId="77777777" w:rsidR="0084726F" w:rsidRDefault="005B037D" w:rsidP="00D71239">
      <w:pPr>
        <w:keepLines/>
        <w:outlineLvl w:val="3"/>
        <w:rPr>
          <w:rFonts w:eastAsia="Times New Roman" w:cs="Times New Roman"/>
          <w:noProof/>
        </w:rPr>
      </w:pPr>
      <w:r>
        <w:rPr>
          <w:rFonts w:eastAsia="Times New Roman" w:cs="Times New Roman"/>
          <w:b/>
          <w:bCs/>
          <w:noProof/>
        </w:rPr>
        <w:t>Element Specification:</w:t>
      </w:r>
    </w:p>
    <w:p w14:paraId="7138FAD1" w14:textId="77777777" w:rsidR="0084726F" w:rsidRDefault="005B037D" w:rsidP="00D71239">
      <w:pPr>
        <w:keepLines/>
        <w:outlineLvl w:val="3"/>
        <w:rPr>
          <w:rFonts w:eastAsia="Times New Roman" w:cs="Times New Roman"/>
          <w:noProof/>
        </w:rPr>
      </w:pPr>
      <w:r>
        <w:rPr>
          <w:rFonts w:eastAsia="Times New Roman" w:cs="Times New Roman"/>
          <w:noProof/>
        </w:rPr>
        <w:t xml:space="preserve">Units </w:t>
      </w:r>
      <w:r>
        <w:rPr>
          <w:rFonts w:eastAsia="Times New Roman" w:cs="Times New Roman"/>
          <w:noProof/>
          <w:color w:val="000000"/>
        </w:rPr>
        <w:t>(0..1)</w:t>
      </w:r>
    </w:p>
    <w:p w14:paraId="31FB1871" w14:textId="77777777" w:rsidR="0084726F" w:rsidRDefault="005B037D" w:rsidP="00D71239">
      <w:pPr>
        <w:keepLines/>
        <w:outlineLvl w:val="3"/>
        <w:rPr>
          <w:rFonts w:eastAsia="Times New Roman" w:cs="Times New Roman"/>
          <w:noProof/>
        </w:rPr>
      </w:pPr>
      <w:r>
        <w:rPr>
          <w:rFonts w:eastAsia="Times New Roman" w:cs="Times New Roman"/>
          <w:noProof/>
        </w:rPr>
        <w:t> </w:t>
      </w:r>
    </w:p>
    <w:p w14:paraId="08E56BEA"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6469A0B6" w14:textId="77777777" w:rsidR="0084726F" w:rsidRDefault="005B037D" w:rsidP="00D71239">
      <w:pPr>
        <w:keepLines/>
        <w:outlineLvl w:val="3"/>
        <w:rPr>
          <w:rFonts w:eastAsia="Times New Roman" w:cs="Times New Roman"/>
          <w:noProof/>
        </w:rPr>
      </w:pPr>
      <w:r>
        <w:rPr>
          <w:rFonts w:eastAsia="Times New Roman" w:cs="Times New Roman"/>
          <w:noProof/>
        </w:rPr>
        <w:t>The unit used to report the variable. The list of units will be sourced from the Dataset Interoperability Working Group (https://wiki.earthdata.nasa.gov/display/ESDSWG/Dataset+Interoper</w:t>
      </w:r>
      <w:r>
        <w:rPr>
          <w:rFonts w:eastAsia="Times New Roman" w:cs="Times New Roman"/>
          <w:noProof/>
        </w:rPr>
        <w:t>ability+Working+Group). The list will be managed as a KMS-managed list.</w:t>
      </w:r>
    </w:p>
    <w:p w14:paraId="43474281" w14:textId="77777777" w:rsidR="0084726F" w:rsidRDefault="005B037D" w:rsidP="00D71239">
      <w:pPr>
        <w:keepLines/>
        <w:outlineLvl w:val="3"/>
        <w:rPr>
          <w:rFonts w:eastAsia="Times New Roman" w:cs="Times New Roman"/>
          <w:noProof/>
        </w:rPr>
      </w:pPr>
      <w:r>
        <w:rPr>
          <w:rFonts w:eastAsia="Times New Roman" w:cs="Times New Roman"/>
          <w:noProof/>
        </w:rPr>
        <w:t> </w:t>
      </w:r>
    </w:p>
    <w:p w14:paraId="1FCF2748" w14:textId="77777777" w:rsidR="0084726F" w:rsidRDefault="005B037D" w:rsidP="00D71239">
      <w:pPr>
        <w:keepLines/>
        <w:outlineLvl w:val="3"/>
        <w:rPr>
          <w:rFonts w:eastAsia="Times New Roman" w:cs="Times New Roman"/>
          <w:noProof/>
        </w:rPr>
      </w:pPr>
      <w:r>
        <w:rPr>
          <w:rFonts w:eastAsia="Times New Roman" w:cs="Times New Roman"/>
          <w:b/>
          <w:bCs/>
          <w:noProof/>
        </w:rPr>
        <w:t>Sample Values:</w:t>
      </w:r>
    </w:p>
    <w:p w14:paraId="6922B584" w14:textId="77777777" w:rsidR="0084726F" w:rsidRDefault="005B037D" w:rsidP="00D71239">
      <w:pPr>
        <w:keepLines/>
        <w:outlineLvl w:val="3"/>
        <w:rPr>
          <w:rFonts w:eastAsia="Times New Roman" w:cs="Times New Roman"/>
          <w:noProof/>
        </w:rPr>
      </w:pPr>
      <w:r>
        <w:rPr>
          <w:rFonts w:eastAsia="Times New Roman" w:cs="Times New Roman"/>
          <w:noProof/>
        </w:rPr>
        <w:t> </w:t>
      </w:r>
    </w:p>
    <w:p w14:paraId="739A8A47" w14:textId="77777777" w:rsidR="0084726F" w:rsidRDefault="005B037D" w:rsidP="00D71239">
      <w:pPr>
        <w:keepLines/>
        <w:jc w:val="center"/>
        <w:outlineLvl w:val="3"/>
        <w:rPr>
          <w:rFonts w:eastAsia="Times New Roman" w:cs="Times New Roman"/>
          <w:noProof/>
        </w:rPr>
      </w:pPr>
      <w:r>
        <w:rPr>
          <w:rFonts w:eastAsia="Times New Roman" w:cs="Times New Roman"/>
          <w:noProof/>
        </w:rPr>
        <w:t>Table 2. Example Values for the Variable's Unit</w:t>
      </w:r>
    </w:p>
    <w:tbl>
      <w:tblPr>
        <w:tblW w:w="7485" w:type="dxa"/>
        <w:jc w:val="center"/>
        <w:tblCellSpacing w:w="8"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4A0" w:firstRow="1" w:lastRow="0" w:firstColumn="1" w:lastColumn="0" w:noHBand="0" w:noVBand="1"/>
      </w:tblPr>
      <w:tblGrid>
        <w:gridCol w:w="1362"/>
        <w:gridCol w:w="3074"/>
        <w:gridCol w:w="3049"/>
      </w:tblGrid>
      <w:tr w:rsidR="00AE5E88" w14:paraId="796068C7" w14:textId="77777777">
        <w:trPr>
          <w:tblHeade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AB7B344" w14:textId="77777777" w:rsidR="0084726F" w:rsidRDefault="005B037D" w:rsidP="00D71239">
            <w:pPr>
              <w:keepLines/>
              <w:jc w:val="center"/>
              <w:outlineLvl w:val="3"/>
              <w:rPr>
                <w:rFonts w:eastAsia="Times New Roman" w:cs="Times New Roman"/>
                <w:b/>
                <w:bCs/>
                <w:noProof/>
              </w:rPr>
            </w:pPr>
            <w:r>
              <w:rPr>
                <w:rFonts w:eastAsia="Times New Roman" w:cs="Times New Roman"/>
                <w:b/>
                <w:bCs/>
                <w:noProof/>
              </w:rPr>
              <w:t>Coordinate Variable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464F9B7" w14:textId="77777777" w:rsidR="0084726F" w:rsidRDefault="005B037D" w:rsidP="00D71239">
            <w:pPr>
              <w:keepLines/>
              <w:jc w:val="center"/>
              <w:outlineLvl w:val="3"/>
              <w:rPr>
                <w:rFonts w:eastAsia="Times New Roman" w:cs="Times New Roman"/>
                <w:b/>
                <w:bCs/>
                <w:noProof/>
              </w:rPr>
            </w:pPr>
            <w:r>
              <w:rPr>
                <w:rFonts w:eastAsia="Times New Roman" w:cs="Times New Roman"/>
                <w:b/>
                <w:bCs/>
                <w:noProof/>
              </w:rPr>
              <w:t>Unit Value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0CCBC4A" w14:textId="77777777" w:rsidR="0084726F" w:rsidRDefault="005B037D" w:rsidP="00D71239">
            <w:pPr>
              <w:keepLines/>
              <w:jc w:val="center"/>
              <w:outlineLvl w:val="3"/>
              <w:rPr>
                <w:rFonts w:eastAsia="Times New Roman" w:cs="Times New Roman"/>
                <w:b/>
                <w:bCs/>
                <w:noProof/>
              </w:rPr>
            </w:pPr>
            <w:r>
              <w:rPr>
                <w:rFonts w:eastAsia="Times New Roman" w:cs="Times New Roman"/>
                <w:b/>
                <w:bCs/>
                <w:noProof/>
              </w:rPr>
              <w:t>Examples</w:t>
            </w:r>
          </w:p>
        </w:tc>
      </w:tr>
      <w:tr w:rsidR="00AE5E88" w14:paraId="66F5CECC"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2A08AEA" w14:textId="77777777" w:rsidR="0084726F" w:rsidRDefault="005B037D" w:rsidP="00D71239">
            <w:pPr>
              <w:keepLines/>
              <w:outlineLvl w:val="3"/>
              <w:rPr>
                <w:rFonts w:eastAsia="Times New Roman" w:cs="Times New Roman"/>
                <w:noProof/>
              </w:rPr>
            </w:pPr>
            <w:r>
              <w:rPr>
                <w:rFonts w:eastAsia="Times New Roman" w:cs="Times New Roman"/>
                <w:noProof/>
              </w:rPr>
              <w:t>latitude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3FDE6C8" w14:textId="77777777" w:rsidR="0084726F" w:rsidRDefault="005B037D" w:rsidP="00D71239">
            <w:pPr>
              <w:keepLines/>
              <w:outlineLvl w:val="3"/>
              <w:rPr>
                <w:rFonts w:eastAsia="Times New Roman" w:cs="Times New Roman"/>
                <w:noProof/>
              </w:rPr>
            </w:pPr>
            <w:r>
              <w:rPr>
                <w:rFonts w:eastAsia="Times New Roman" w:cs="Times New Roman"/>
                <w:noProof/>
              </w:rPr>
              <w:t>degrees_north</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E8B7435" w14:textId="77777777" w:rsidR="0084726F" w:rsidRDefault="005B037D" w:rsidP="00D71239">
            <w:pPr>
              <w:keepLines/>
              <w:outlineLvl w:val="3"/>
              <w:rPr>
                <w:rFonts w:eastAsia="Times New Roman" w:cs="Times New Roman"/>
                <w:noProof/>
              </w:rPr>
            </w:pPr>
            <w:r>
              <w:rPr>
                <w:rFonts w:eastAsia="Times New Roman" w:cs="Times New Roman"/>
                <w:noProof/>
              </w:rPr>
              <w:t>89.9 degrees_north</w:t>
            </w:r>
          </w:p>
        </w:tc>
      </w:tr>
      <w:tr w:rsidR="00AE5E88" w14:paraId="288A5113"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F0B5520" w14:textId="77777777" w:rsidR="0084726F" w:rsidRDefault="005B037D" w:rsidP="00D71239">
            <w:pPr>
              <w:keepLines/>
              <w:outlineLvl w:val="3"/>
              <w:rPr>
                <w:rFonts w:eastAsia="Times New Roman" w:cs="Times New Roman"/>
                <w:noProof/>
              </w:rPr>
            </w:pPr>
            <w:r>
              <w:rPr>
                <w:rFonts w:eastAsia="Times New Roman" w:cs="Times New Roman"/>
                <w:noProof/>
              </w:rPr>
              <w:t>longitude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0CDB7D7" w14:textId="77777777" w:rsidR="0084726F" w:rsidRDefault="005B037D" w:rsidP="00D71239">
            <w:pPr>
              <w:keepLines/>
              <w:outlineLvl w:val="3"/>
              <w:rPr>
                <w:rFonts w:eastAsia="Times New Roman" w:cs="Times New Roman"/>
                <w:noProof/>
              </w:rPr>
            </w:pPr>
            <w:r>
              <w:rPr>
                <w:rFonts w:eastAsia="Times New Roman" w:cs="Times New Roman"/>
                <w:noProof/>
              </w:rPr>
              <w:t>degrees_east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F129FD4" w14:textId="77777777" w:rsidR="0084726F" w:rsidRDefault="005B037D" w:rsidP="00D71239">
            <w:pPr>
              <w:keepLines/>
              <w:outlineLvl w:val="3"/>
              <w:rPr>
                <w:rFonts w:eastAsia="Times New Roman" w:cs="Times New Roman"/>
                <w:noProof/>
              </w:rPr>
            </w:pPr>
            <w:r>
              <w:rPr>
                <w:rFonts w:eastAsia="Times New Roman" w:cs="Times New Roman"/>
                <w:noProof/>
              </w:rPr>
              <w:t>-179.9 degrees_east</w:t>
            </w:r>
          </w:p>
        </w:tc>
      </w:tr>
      <w:tr w:rsidR="00AE5E88" w14:paraId="4AD0DCD6"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D54FD33" w14:textId="77777777" w:rsidR="0084726F" w:rsidRDefault="005B037D" w:rsidP="00D71239">
            <w:pPr>
              <w:keepLines/>
              <w:outlineLvl w:val="3"/>
              <w:rPr>
                <w:rFonts w:eastAsia="Times New Roman" w:cs="Times New Roman"/>
                <w:noProof/>
              </w:rPr>
            </w:pPr>
            <w:r>
              <w:rPr>
                <w:rFonts w:eastAsia="Times New Roman" w:cs="Times New Roman"/>
                <w:noProof/>
              </w:rPr>
              <w:t>pressure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0826951" w14:textId="77777777" w:rsidR="0084726F" w:rsidRDefault="005B037D" w:rsidP="00D71239">
            <w:pPr>
              <w:keepLines/>
              <w:outlineLvl w:val="3"/>
              <w:rPr>
                <w:rFonts w:eastAsia="Times New Roman" w:cs="Times New Roman"/>
                <w:noProof/>
              </w:rPr>
            </w:pPr>
            <w:r>
              <w:rPr>
                <w:rFonts w:eastAsia="Times New Roman" w:cs="Times New Roman"/>
                <w:noProof/>
              </w:rPr>
              <w:t>Pa or hPa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60F0F75" w14:textId="77777777" w:rsidR="0084726F" w:rsidRDefault="005B037D" w:rsidP="00D71239">
            <w:pPr>
              <w:keepLines/>
              <w:outlineLvl w:val="3"/>
              <w:rPr>
                <w:rFonts w:eastAsia="Times New Roman" w:cs="Times New Roman"/>
                <w:noProof/>
              </w:rPr>
            </w:pPr>
            <w:r>
              <w:rPr>
                <w:rFonts w:eastAsia="Times New Roman" w:cs="Times New Roman"/>
                <w:noProof/>
              </w:rPr>
              <w:t>50 Pa</w:t>
            </w:r>
          </w:p>
        </w:tc>
      </w:tr>
      <w:tr w:rsidR="00AE5E88" w14:paraId="687D0470"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9B4D5B5" w14:textId="77777777" w:rsidR="0084726F" w:rsidRDefault="005B037D" w:rsidP="00D71239">
            <w:pPr>
              <w:keepLines/>
              <w:outlineLvl w:val="3"/>
              <w:rPr>
                <w:rFonts w:eastAsia="Times New Roman" w:cs="Times New Roman"/>
                <w:noProof/>
              </w:rPr>
            </w:pPr>
            <w:r>
              <w:rPr>
                <w:rFonts w:eastAsia="Times New Roman" w:cs="Times New Roman"/>
                <w:noProof/>
              </w:rPr>
              <w:t>height (depth)</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9776409" w14:textId="77777777" w:rsidR="0084726F" w:rsidRDefault="005B037D" w:rsidP="00D71239">
            <w:pPr>
              <w:keepLines/>
              <w:outlineLvl w:val="3"/>
              <w:rPr>
                <w:rFonts w:eastAsia="Times New Roman" w:cs="Times New Roman"/>
                <w:noProof/>
              </w:rPr>
            </w:pPr>
            <w:r>
              <w:rPr>
                <w:rFonts w:eastAsia="Times New Roman" w:cs="Times New Roman"/>
                <w:noProof/>
              </w:rPr>
              <w:t>meter (m) or kilometer (km)</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4457A99" w14:textId="77777777" w:rsidR="0084726F" w:rsidRDefault="005B037D" w:rsidP="00D71239">
            <w:pPr>
              <w:keepLines/>
              <w:outlineLvl w:val="3"/>
              <w:rPr>
                <w:rFonts w:eastAsia="Times New Roman" w:cs="Times New Roman"/>
                <w:noProof/>
              </w:rPr>
            </w:pPr>
            <w:r>
              <w:rPr>
                <w:rFonts w:eastAsia="Times New Roman" w:cs="Times New Roman"/>
                <w:noProof/>
              </w:rPr>
              <w:t>10,000 m</w:t>
            </w:r>
          </w:p>
        </w:tc>
      </w:tr>
      <w:tr w:rsidR="00AE5E88" w14:paraId="0744F48E"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F203A1F" w14:textId="77777777" w:rsidR="0084726F" w:rsidRDefault="005B037D" w:rsidP="00D71239">
            <w:pPr>
              <w:keepLines/>
              <w:outlineLvl w:val="3"/>
              <w:rPr>
                <w:rFonts w:eastAsia="Times New Roman" w:cs="Times New Roman"/>
                <w:noProof/>
              </w:rPr>
            </w:pPr>
            <w:r>
              <w:rPr>
                <w:rFonts w:eastAsia="Times New Roman" w:cs="Times New Roman"/>
                <w:noProof/>
              </w:rPr>
              <w:t>time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2626D49" w14:textId="77777777" w:rsidR="0084726F" w:rsidRDefault="005B037D" w:rsidP="00D71239">
            <w:pPr>
              <w:keepLines/>
              <w:outlineLvl w:val="3"/>
              <w:rPr>
                <w:rFonts w:eastAsia="Times New Roman" w:cs="Times New Roman"/>
                <w:noProof/>
              </w:rPr>
            </w:pPr>
            <w:r>
              <w:rPr>
                <w:rFonts w:eastAsia="Times New Roman" w:cs="Times New Roman"/>
                <w:noProof/>
              </w:rPr>
              <w:t xml:space="preserve">Seconds, minutes, hours, days, etc., since a specific starting point in time, often (but not always) representing a canonical time (1 Jan </w:t>
            </w:r>
            <w:r>
              <w:rPr>
                <w:rFonts w:eastAsia="Times New Roman" w:cs="Times New Roman"/>
                <w:noProof/>
              </w:rPr>
              <w:t>1970, TAI93, start of mission, etc.).</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50761F0" w14:textId="77777777" w:rsidR="0084726F" w:rsidRDefault="005B037D" w:rsidP="00D71239">
            <w:pPr>
              <w:keepLines/>
              <w:outlineLvl w:val="3"/>
              <w:rPr>
                <w:rFonts w:eastAsia="Times New Roman" w:cs="Times New Roman"/>
                <w:noProof/>
              </w:rPr>
            </w:pPr>
            <w:r>
              <w:rPr>
                <w:rFonts w:eastAsia="Times New Roman" w:cs="Times New Roman"/>
                <w:noProof/>
              </w:rPr>
              <w:t>Time is in International Organization for Standardization (ISO)-8601 format. seconds since 1992-10-08T15:15:42.5-6:00 days since 1970-01-01T00:00:0</w:t>
            </w:r>
          </w:p>
        </w:tc>
      </w:tr>
    </w:tbl>
    <w:p w14:paraId="7B66A02F"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B1C188C" w14:textId="77777777" w:rsidR="0084726F" w:rsidRDefault="005B037D" w:rsidP="00D71239">
      <w:pPr>
        <w:keepLines/>
        <w:outlineLvl w:val="3"/>
        <w:rPr>
          <w:rFonts w:eastAsia="Times New Roman" w:cs="Times New Roman"/>
          <w:noProof/>
        </w:rPr>
      </w:pPr>
      <w:r>
        <w:rPr>
          <w:rFonts w:eastAsia="Times New Roman" w:cs="Times New Roman"/>
          <w:b/>
          <w:bCs/>
          <w:noProof/>
        </w:rPr>
        <w:t>Tags:</w:t>
      </w:r>
    </w:p>
    <w:p w14:paraId="6FE674DE" w14:textId="77777777" w:rsidR="0084726F" w:rsidRDefault="005B037D" w:rsidP="00D71239">
      <w:pPr>
        <w:keepLines/>
        <w:outlineLvl w:val="3"/>
        <w:rPr>
          <w:rFonts w:eastAsia="Times New Roman" w:cs="Times New Roman"/>
          <w:noProof/>
        </w:rPr>
      </w:pPr>
      <w:r>
        <w:rPr>
          <w:rFonts w:eastAsia="Times New Roman" w:cs="Times New Roman"/>
          <w:i/>
          <w:iCs/>
          <w:noProof/>
        </w:rPr>
        <w:t>Optional, Controlled Vocabulary</w:t>
      </w:r>
    </w:p>
    <w:p w14:paraId="771E69D2" w14:textId="77777777" w:rsidR="00D71239" w:rsidRPr="00D71239" w:rsidRDefault="00D71239" w:rsidP="00D71239">
      <w:pPr>
        <w:keepLines/>
        <w:outlineLvl w:val="3"/>
        <w:rPr>
          <w:rFonts w:eastAsia="Times New Roman" w:cs="Times New Roman"/>
        </w:rPr>
      </w:pPr>
    </w:p>
    <w:p w14:paraId="64CEA32F" w14:textId="77777777" w:rsidR="00D71239" w:rsidRPr="00D71239" w:rsidRDefault="0084726F" w:rsidP="00D71239">
      <w:pPr>
        <w:pStyle w:val="Heading3"/>
        <w:rPr>
          <w:rFonts w:eastAsia="Times New Roman" w:cs="Times New Roman"/>
        </w:rPr>
      </w:pPr>
      <w:bookmarkStart w:id="44" w:name="_Toc256000022"/>
      <w:bookmarkStart w:id="45" w:name="UMM-TXT-2720_0"/>
      <w:r>
        <w:rPr>
          <w:rFonts w:eastAsia="Times New Roman" w:cs="Times New Roman"/>
          <w:noProof/>
        </w:rPr>
        <w:t>DataType</w:t>
      </w:r>
      <w:bookmarkEnd w:id="44"/>
      <w:bookmarkEnd w:id="45"/>
    </w:p>
    <w:p w14:paraId="665732B0" w14:textId="77777777" w:rsidR="0084726F" w:rsidRDefault="005B037D" w:rsidP="00D71239">
      <w:pPr>
        <w:keepLines/>
        <w:outlineLvl w:val="3"/>
        <w:rPr>
          <w:rFonts w:eastAsia="Times New Roman" w:cs="Times New Roman"/>
          <w:noProof/>
        </w:rPr>
      </w:pPr>
      <w:r>
        <w:rPr>
          <w:rFonts w:eastAsia="Times New Roman" w:cs="Times New Roman"/>
          <w:b/>
          <w:bCs/>
          <w:noProof/>
        </w:rPr>
        <w:t xml:space="preserve">Element </w:t>
      </w:r>
      <w:r>
        <w:rPr>
          <w:rFonts w:eastAsia="Times New Roman" w:cs="Times New Roman"/>
          <w:b/>
          <w:bCs/>
          <w:noProof/>
        </w:rPr>
        <w:t>Specification:</w:t>
      </w:r>
    </w:p>
    <w:p w14:paraId="3A408A5E" w14:textId="77777777" w:rsidR="0084726F" w:rsidRDefault="005B037D" w:rsidP="00D71239">
      <w:pPr>
        <w:keepLines/>
        <w:outlineLvl w:val="3"/>
        <w:rPr>
          <w:rFonts w:eastAsia="Times New Roman" w:cs="Times New Roman"/>
          <w:noProof/>
        </w:rPr>
      </w:pPr>
      <w:r>
        <w:rPr>
          <w:rFonts w:eastAsia="Times New Roman" w:cs="Times New Roman"/>
          <w:noProof/>
        </w:rPr>
        <w:t xml:space="preserve">DataType  </w:t>
      </w:r>
      <w:r>
        <w:rPr>
          <w:rFonts w:eastAsia="Times New Roman" w:cs="Times New Roman"/>
          <w:noProof/>
          <w:color w:val="000000"/>
          <w:sz w:val="20"/>
          <w:szCs w:val="20"/>
        </w:rPr>
        <w:t xml:space="preserve">(0..1) </w:t>
      </w:r>
      <w:r>
        <w:rPr>
          <w:rFonts w:eastAsia="Times New Roman" w:cs="Times New Roman"/>
          <w:noProof/>
        </w:rPr>
        <w:t>&lt;"byte", "float", "float32", "float64", "double", "ubyte", "ushort", "uint", "uchar", "string", "char8", "uchar8", "short", "long", "int", "int8", "int16", "int32", "int64", "uint8", "uint16", "uint32", "uint64", "OTHER"&gt;</w:t>
      </w:r>
    </w:p>
    <w:p w14:paraId="5908F85C"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82CD4D0"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7AECFEE9" w14:textId="77777777" w:rsidR="0084726F" w:rsidRDefault="005B037D" w:rsidP="00D71239">
      <w:pPr>
        <w:keepLines/>
        <w:outlineLvl w:val="3"/>
        <w:rPr>
          <w:rFonts w:eastAsia="Times New Roman" w:cs="Times New Roman"/>
          <w:noProof/>
        </w:rPr>
      </w:pPr>
      <w:r>
        <w:rPr>
          <w:rFonts w:eastAsia="Times New Roman" w:cs="Times New Roman"/>
          <w:noProof/>
        </w:rPr>
        <w:t>Specifies the basic computer science data type of a variable. These types can be either short, long, character, binary, etc. Table 3 and Table 4 list out some data types from the Hierarchical Data Format (HDF) version 4 and 5 specifications.</w:t>
      </w:r>
    </w:p>
    <w:p w14:paraId="70FC1831" w14:textId="77777777" w:rsidR="0084726F" w:rsidRDefault="005B037D" w:rsidP="00D71239">
      <w:pPr>
        <w:keepLines/>
        <w:outlineLvl w:val="3"/>
        <w:rPr>
          <w:rFonts w:eastAsia="Times New Roman" w:cs="Times New Roman"/>
          <w:noProof/>
        </w:rPr>
      </w:pPr>
      <w:r>
        <w:rPr>
          <w:rFonts w:eastAsia="Times New Roman" w:cs="Times New Roman"/>
          <w:noProof/>
        </w:rPr>
        <w:lastRenderedPageBreak/>
        <w:t> </w:t>
      </w:r>
    </w:p>
    <w:p w14:paraId="12391134" w14:textId="77777777" w:rsidR="0084726F" w:rsidRDefault="005B037D" w:rsidP="00D71239">
      <w:pPr>
        <w:keepLines/>
        <w:jc w:val="center"/>
        <w:outlineLvl w:val="3"/>
        <w:rPr>
          <w:rFonts w:eastAsia="Times New Roman" w:cs="Times New Roman"/>
          <w:noProof/>
        </w:rPr>
      </w:pPr>
      <w:r>
        <w:rPr>
          <w:rFonts w:eastAsia="Times New Roman" w:cs="Times New Roman"/>
          <w:noProof/>
        </w:rPr>
        <w:t>Table 3. HDF4 User Guide as a Possible Source</w:t>
      </w:r>
    </w:p>
    <w:tbl>
      <w:tblPr>
        <w:tblW w:w="7485" w:type="dxa"/>
        <w:jc w:val="center"/>
        <w:tblCellSpacing w:w="8"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4A0" w:firstRow="1" w:lastRow="0" w:firstColumn="1" w:lastColumn="0" w:noHBand="0" w:noVBand="1"/>
      </w:tblPr>
      <w:tblGrid>
        <w:gridCol w:w="1755"/>
        <w:gridCol w:w="2811"/>
        <w:gridCol w:w="2919"/>
      </w:tblGrid>
      <w:tr w:rsidR="00AE5E88" w14:paraId="7C548C9E" w14:textId="77777777">
        <w:trPr>
          <w:tblHeade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255C60B" w14:textId="77777777" w:rsidR="0084726F" w:rsidRDefault="005B037D" w:rsidP="00D71239">
            <w:pPr>
              <w:keepLines/>
              <w:jc w:val="center"/>
              <w:outlineLvl w:val="3"/>
              <w:rPr>
                <w:rFonts w:eastAsia="Times New Roman" w:cs="Times New Roman"/>
                <w:b/>
                <w:bCs/>
                <w:noProof/>
              </w:rPr>
            </w:pPr>
            <w:r>
              <w:rPr>
                <w:rFonts w:eastAsia="Times New Roman" w:cs="Times New Roman"/>
                <w:b/>
                <w:bCs/>
                <w:noProof/>
              </w:rPr>
              <w:t>HDF Data Type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F9B58C8" w14:textId="77777777" w:rsidR="0084726F" w:rsidRDefault="005B037D" w:rsidP="00D71239">
            <w:pPr>
              <w:keepLines/>
              <w:jc w:val="center"/>
              <w:outlineLvl w:val="3"/>
              <w:rPr>
                <w:rFonts w:eastAsia="Times New Roman" w:cs="Times New Roman"/>
                <w:b/>
                <w:bCs/>
                <w:noProof/>
              </w:rPr>
            </w:pPr>
            <w:r>
              <w:rPr>
                <w:rFonts w:eastAsia="Times New Roman" w:cs="Times New Roman"/>
                <w:b/>
                <w:bCs/>
                <w:noProof/>
              </w:rPr>
              <w:t>Data Type Flag and Value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5A9C0C2" w14:textId="77777777" w:rsidR="0084726F" w:rsidRDefault="005B037D" w:rsidP="00D71239">
            <w:pPr>
              <w:keepLines/>
              <w:jc w:val="center"/>
              <w:outlineLvl w:val="3"/>
              <w:rPr>
                <w:rFonts w:eastAsia="Times New Roman" w:cs="Times New Roman"/>
                <w:b/>
                <w:bCs/>
                <w:noProof/>
              </w:rPr>
            </w:pPr>
            <w:r>
              <w:rPr>
                <w:rFonts w:eastAsia="Times New Roman" w:cs="Times New Roman"/>
                <w:b/>
                <w:bCs/>
                <w:noProof/>
              </w:rPr>
              <w:t>Description</w:t>
            </w:r>
          </w:p>
        </w:tc>
      </w:tr>
      <w:tr w:rsidR="00AE5E88" w14:paraId="77EC20A1"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2A387CD" w14:textId="77777777" w:rsidR="0084726F" w:rsidRDefault="005B037D" w:rsidP="00D71239">
            <w:pPr>
              <w:keepLines/>
              <w:outlineLvl w:val="3"/>
              <w:rPr>
                <w:rFonts w:eastAsia="Times New Roman" w:cs="Times New Roman"/>
                <w:noProof/>
              </w:rPr>
            </w:pPr>
            <w:r>
              <w:rPr>
                <w:rFonts w:eastAsia="Times New Roman" w:cs="Times New Roman"/>
                <w:noProof/>
              </w:rPr>
              <w:t>char8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69DADCB" w14:textId="77777777" w:rsidR="0084726F" w:rsidRDefault="005B037D" w:rsidP="00D71239">
            <w:pPr>
              <w:keepLines/>
              <w:outlineLvl w:val="3"/>
              <w:rPr>
                <w:rFonts w:eastAsia="Times New Roman" w:cs="Times New Roman"/>
                <w:noProof/>
              </w:rPr>
            </w:pPr>
            <w:r>
              <w:rPr>
                <w:rFonts w:eastAsia="Times New Roman" w:cs="Times New Roman"/>
                <w:noProof/>
              </w:rPr>
              <w:t>DFNT_CHAR8 (4)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A213B48" w14:textId="77777777" w:rsidR="0084726F" w:rsidRDefault="005B037D" w:rsidP="00D71239">
            <w:pPr>
              <w:keepLines/>
              <w:outlineLvl w:val="3"/>
              <w:rPr>
                <w:rFonts w:eastAsia="Times New Roman" w:cs="Times New Roman"/>
                <w:noProof/>
              </w:rPr>
            </w:pPr>
            <w:r>
              <w:rPr>
                <w:rFonts w:eastAsia="Times New Roman" w:cs="Times New Roman"/>
                <w:noProof/>
              </w:rPr>
              <w:t>8-bit character type</w:t>
            </w:r>
          </w:p>
        </w:tc>
      </w:tr>
      <w:tr w:rsidR="00AE5E88" w14:paraId="016D870B"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8ACBAC6" w14:textId="77777777" w:rsidR="0084726F" w:rsidRDefault="005B037D" w:rsidP="00D71239">
            <w:pPr>
              <w:keepLines/>
              <w:outlineLvl w:val="3"/>
              <w:rPr>
                <w:rFonts w:eastAsia="Times New Roman" w:cs="Times New Roman"/>
                <w:noProof/>
              </w:rPr>
            </w:pPr>
            <w:r>
              <w:rPr>
                <w:rFonts w:eastAsia="Times New Roman" w:cs="Times New Roman"/>
                <w:noProof/>
              </w:rPr>
              <w:t>uchar8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5860230" w14:textId="77777777" w:rsidR="0084726F" w:rsidRDefault="005B037D" w:rsidP="00D71239">
            <w:pPr>
              <w:keepLines/>
              <w:outlineLvl w:val="3"/>
              <w:rPr>
                <w:rFonts w:eastAsia="Times New Roman" w:cs="Times New Roman"/>
                <w:noProof/>
              </w:rPr>
            </w:pPr>
            <w:r>
              <w:rPr>
                <w:rFonts w:eastAsia="Times New Roman" w:cs="Times New Roman"/>
                <w:noProof/>
              </w:rPr>
              <w:t>DFNT_UCHAR8 (3)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0ED77D" w14:textId="77777777" w:rsidR="0084726F" w:rsidRDefault="005B037D" w:rsidP="00D71239">
            <w:pPr>
              <w:keepLines/>
              <w:outlineLvl w:val="3"/>
              <w:rPr>
                <w:rFonts w:eastAsia="Times New Roman" w:cs="Times New Roman"/>
                <w:noProof/>
              </w:rPr>
            </w:pPr>
            <w:r>
              <w:rPr>
                <w:rFonts w:eastAsia="Times New Roman" w:cs="Times New Roman"/>
                <w:noProof/>
              </w:rPr>
              <w:t>8-bit unsigned character type</w:t>
            </w:r>
          </w:p>
        </w:tc>
      </w:tr>
      <w:tr w:rsidR="00AE5E88" w14:paraId="58F40A36"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1E2600D" w14:textId="77777777" w:rsidR="0084726F" w:rsidRDefault="005B037D" w:rsidP="00D71239">
            <w:pPr>
              <w:keepLines/>
              <w:outlineLvl w:val="3"/>
              <w:rPr>
                <w:rFonts w:eastAsia="Times New Roman" w:cs="Times New Roman"/>
                <w:noProof/>
              </w:rPr>
            </w:pPr>
            <w:r>
              <w:rPr>
                <w:rFonts w:eastAsia="Times New Roman" w:cs="Times New Roman"/>
                <w:noProof/>
              </w:rPr>
              <w:t>int8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48BAF43" w14:textId="77777777" w:rsidR="0084726F" w:rsidRDefault="005B037D" w:rsidP="00D71239">
            <w:pPr>
              <w:keepLines/>
              <w:outlineLvl w:val="3"/>
              <w:rPr>
                <w:rFonts w:eastAsia="Times New Roman" w:cs="Times New Roman"/>
                <w:noProof/>
              </w:rPr>
            </w:pPr>
            <w:r>
              <w:rPr>
                <w:rFonts w:eastAsia="Times New Roman" w:cs="Times New Roman"/>
                <w:noProof/>
              </w:rPr>
              <w:t>DFNT_INT8 (20)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DCF68CB" w14:textId="77777777" w:rsidR="0084726F" w:rsidRDefault="005B037D" w:rsidP="00D71239">
            <w:pPr>
              <w:keepLines/>
              <w:outlineLvl w:val="3"/>
              <w:rPr>
                <w:rFonts w:eastAsia="Times New Roman" w:cs="Times New Roman"/>
                <w:noProof/>
              </w:rPr>
            </w:pPr>
            <w:r>
              <w:rPr>
                <w:rFonts w:eastAsia="Times New Roman" w:cs="Times New Roman"/>
                <w:noProof/>
              </w:rPr>
              <w:t>8-bit integer type</w:t>
            </w:r>
          </w:p>
        </w:tc>
      </w:tr>
      <w:tr w:rsidR="00AE5E88" w14:paraId="5484E48E"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538AAFC" w14:textId="77777777" w:rsidR="0084726F" w:rsidRDefault="005B037D" w:rsidP="00D71239">
            <w:pPr>
              <w:keepLines/>
              <w:outlineLvl w:val="3"/>
              <w:rPr>
                <w:rFonts w:eastAsia="Times New Roman" w:cs="Times New Roman"/>
                <w:noProof/>
              </w:rPr>
            </w:pPr>
            <w:r>
              <w:rPr>
                <w:rFonts w:eastAsia="Times New Roman" w:cs="Times New Roman"/>
                <w:noProof/>
              </w:rPr>
              <w:t>uint8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A045892" w14:textId="77777777" w:rsidR="0084726F" w:rsidRDefault="005B037D" w:rsidP="00D71239">
            <w:pPr>
              <w:keepLines/>
              <w:outlineLvl w:val="3"/>
              <w:rPr>
                <w:rFonts w:eastAsia="Times New Roman" w:cs="Times New Roman"/>
                <w:noProof/>
              </w:rPr>
            </w:pPr>
            <w:r>
              <w:rPr>
                <w:rFonts w:eastAsia="Times New Roman" w:cs="Times New Roman"/>
                <w:noProof/>
              </w:rPr>
              <w:t>DFNT_UINT8 (21)</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3C69667" w14:textId="77777777" w:rsidR="0084726F" w:rsidRDefault="005B037D" w:rsidP="00D71239">
            <w:pPr>
              <w:keepLines/>
              <w:outlineLvl w:val="3"/>
              <w:rPr>
                <w:rFonts w:eastAsia="Times New Roman" w:cs="Times New Roman"/>
                <w:noProof/>
              </w:rPr>
            </w:pPr>
            <w:r>
              <w:rPr>
                <w:rFonts w:eastAsia="Times New Roman" w:cs="Times New Roman"/>
                <w:noProof/>
              </w:rPr>
              <w:t>8-bit unsigned integer type</w:t>
            </w:r>
          </w:p>
        </w:tc>
      </w:tr>
      <w:tr w:rsidR="00AE5E88" w14:paraId="65CF7ADB"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940EE16" w14:textId="77777777" w:rsidR="0084726F" w:rsidRDefault="005B037D" w:rsidP="00D71239">
            <w:pPr>
              <w:keepLines/>
              <w:outlineLvl w:val="3"/>
              <w:rPr>
                <w:rFonts w:eastAsia="Times New Roman" w:cs="Times New Roman"/>
                <w:noProof/>
              </w:rPr>
            </w:pPr>
            <w:r>
              <w:rPr>
                <w:rFonts w:eastAsia="Times New Roman" w:cs="Times New Roman"/>
                <w:noProof/>
              </w:rPr>
              <w:t>int16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AFA74F2" w14:textId="77777777" w:rsidR="0084726F" w:rsidRDefault="005B037D" w:rsidP="00D71239">
            <w:pPr>
              <w:keepLines/>
              <w:outlineLvl w:val="3"/>
              <w:rPr>
                <w:rFonts w:eastAsia="Times New Roman" w:cs="Times New Roman"/>
                <w:noProof/>
              </w:rPr>
            </w:pPr>
            <w:r>
              <w:rPr>
                <w:rFonts w:eastAsia="Times New Roman" w:cs="Times New Roman"/>
                <w:noProof/>
              </w:rPr>
              <w:t>DFNT_INT16 (22)</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5652F2C" w14:textId="77777777" w:rsidR="0084726F" w:rsidRDefault="005B037D" w:rsidP="00D71239">
            <w:pPr>
              <w:keepLines/>
              <w:outlineLvl w:val="3"/>
              <w:rPr>
                <w:rFonts w:eastAsia="Times New Roman" w:cs="Times New Roman"/>
                <w:noProof/>
              </w:rPr>
            </w:pPr>
            <w:r>
              <w:rPr>
                <w:rFonts w:eastAsia="Times New Roman" w:cs="Times New Roman"/>
                <w:noProof/>
              </w:rPr>
              <w:t>16-bit integer type</w:t>
            </w:r>
          </w:p>
        </w:tc>
      </w:tr>
      <w:tr w:rsidR="00AE5E88" w14:paraId="1780BFE3"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3A91586" w14:textId="77777777" w:rsidR="0084726F" w:rsidRDefault="005B037D" w:rsidP="00D71239">
            <w:pPr>
              <w:keepLines/>
              <w:outlineLvl w:val="3"/>
              <w:rPr>
                <w:rFonts w:eastAsia="Times New Roman" w:cs="Times New Roman"/>
                <w:noProof/>
              </w:rPr>
            </w:pPr>
            <w:r>
              <w:rPr>
                <w:rFonts w:eastAsia="Times New Roman" w:cs="Times New Roman"/>
                <w:noProof/>
              </w:rPr>
              <w:t>uint16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8AB9A15" w14:textId="77777777" w:rsidR="0084726F" w:rsidRDefault="005B037D" w:rsidP="00D71239">
            <w:pPr>
              <w:keepLines/>
              <w:outlineLvl w:val="3"/>
              <w:rPr>
                <w:rFonts w:eastAsia="Times New Roman" w:cs="Times New Roman"/>
                <w:noProof/>
              </w:rPr>
            </w:pPr>
            <w:r>
              <w:rPr>
                <w:rFonts w:eastAsia="Times New Roman" w:cs="Times New Roman"/>
                <w:noProof/>
              </w:rPr>
              <w:t>DFNT_UINT16 (23)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A4300C2" w14:textId="77777777" w:rsidR="0084726F" w:rsidRDefault="005B037D" w:rsidP="00D71239">
            <w:pPr>
              <w:keepLines/>
              <w:outlineLvl w:val="3"/>
              <w:rPr>
                <w:rFonts w:eastAsia="Times New Roman" w:cs="Times New Roman"/>
                <w:noProof/>
              </w:rPr>
            </w:pPr>
            <w:r>
              <w:rPr>
                <w:rFonts w:eastAsia="Times New Roman" w:cs="Times New Roman"/>
                <w:noProof/>
              </w:rPr>
              <w:t>16-bit unsigned integer type</w:t>
            </w:r>
          </w:p>
        </w:tc>
      </w:tr>
      <w:tr w:rsidR="00AE5E88" w14:paraId="1FB6F217"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14E1DCA" w14:textId="77777777" w:rsidR="0084726F" w:rsidRDefault="005B037D" w:rsidP="00D71239">
            <w:pPr>
              <w:keepLines/>
              <w:outlineLvl w:val="3"/>
              <w:rPr>
                <w:rFonts w:eastAsia="Times New Roman" w:cs="Times New Roman"/>
                <w:noProof/>
              </w:rPr>
            </w:pPr>
            <w:r>
              <w:rPr>
                <w:rFonts w:eastAsia="Times New Roman" w:cs="Times New Roman"/>
                <w:noProof/>
              </w:rPr>
              <w:t>int32</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CD99C4E" w14:textId="77777777" w:rsidR="0084726F" w:rsidRDefault="005B037D" w:rsidP="00D71239">
            <w:pPr>
              <w:keepLines/>
              <w:outlineLvl w:val="3"/>
              <w:rPr>
                <w:rFonts w:eastAsia="Times New Roman" w:cs="Times New Roman"/>
                <w:noProof/>
              </w:rPr>
            </w:pPr>
            <w:r>
              <w:rPr>
                <w:rFonts w:eastAsia="Times New Roman" w:cs="Times New Roman"/>
                <w:noProof/>
              </w:rPr>
              <w:t>DFNT_INT32 (24)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34E58F0" w14:textId="77777777" w:rsidR="0084726F" w:rsidRDefault="005B037D" w:rsidP="00D71239">
            <w:pPr>
              <w:keepLines/>
              <w:outlineLvl w:val="3"/>
              <w:rPr>
                <w:rFonts w:eastAsia="Times New Roman" w:cs="Times New Roman"/>
                <w:noProof/>
              </w:rPr>
            </w:pPr>
            <w:r>
              <w:rPr>
                <w:rFonts w:eastAsia="Times New Roman" w:cs="Times New Roman"/>
                <w:noProof/>
              </w:rPr>
              <w:t>32-bit integer type</w:t>
            </w:r>
          </w:p>
        </w:tc>
      </w:tr>
      <w:tr w:rsidR="00AE5E88" w14:paraId="0F6994D4"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8721C6B" w14:textId="77777777" w:rsidR="0084726F" w:rsidRDefault="005B037D" w:rsidP="00D71239">
            <w:pPr>
              <w:keepLines/>
              <w:outlineLvl w:val="3"/>
              <w:rPr>
                <w:rFonts w:eastAsia="Times New Roman" w:cs="Times New Roman"/>
                <w:noProof/>
              </w:rPr>
            </w:pPr>
            <w:r>
              <w:rPr>
                <w:rFonts w:eastAsia="Times New Roman" w:cs="Times New Roman"/>
                <w:noProof/>
              </w:rPr>
              <w:t>uint32</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CB91A53" w14:textId="77777777" w:rsidR="0084726F" w:rsidRDefault="005B037D" w:rsidP="00D71239">
            <w:pPr>
              <w:keepLines/>
              <w:outlineLvl w:val="3"/>
              <w:rPr>
                <w:rFonts w:eastAsia="Times New Roman" w:cs="Times New Roman"/>
                <w:noProof/>
              </w:rPr>
            </w:pPr>
            <w:r>
              <w:rPr>
                <w:rFonts w:eastAsia="Times New Roman" w:cs="Times New Roman"/>
                <w:noProof/>
              </w:rPr>
              <w:t>DFNT_UINT32 (25)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433B9BE" w14:textId="77777777" w:rsidR="0084726F" w:rsidRDefault="005B037D" w:rsidP="00D71239">
            <w:pPr>
              <w:keepLines/>
              <w:outlineLvl w:val="3"/>
              <w:rPr>
                <w:rFonts w:eastAsia="Times New Roman" w:cs="Times New Roman"/>
                <w:noProof/>
              </w:rPr>
            </w:pPr>
            <w:r>
              <w:rPr>
                <w:rFonts w:eastAsia="Times New Roman" w:cs="Times New Roman"/>
                <w:noProof/>
              </w:rPr>
              <w:t>32-bit unsigned integer type</w:t>
            </w:r>
          </w:p>
        </w:tc>
      </w:tr>
      <w:tr w:rsidR="00AE5E88" w14:paraId="47F7AFF6"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07F4495" w14:textId="77777777" w:rsidR="0084726F" w:rsidRDefault="005B037D" w:rsidP="00D71239">
            <w:pPr>
              <w:keepLines/>
              <w:outlineLvl w:val="3"/>
              <w:rPr>
                <w:rFonts w:eastAsia="Times New Roman" w:cs="Times New Roman"/>
                <w:noProof/>
              </w:rPr>
            </w:pPr>
            <w:r>
              <w:rPr>
                <w:rFonts w:eastAsia="Times New Roman" w:cs="Times New Roman"/>
                <w:noProof/>
              </w:rPr>
              <w:t>float32</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D76F17B" w14:textId="77777777" w:rsidR="0084726F" w:rsidRDefault="005B037D" w:rsidP="00D71239">
            <w:pPr>
              <w:keepLines/>
              <w:outlineLvl w:val="3"/>
              <w:rPr>
                <w:rFonts w:eastAsia="Times New Roman" w:cs="Times New Roman"/>
                <w:noProof/>
              </w:rPr>
            </w:pPr>
            <w:r>
              <w:rPr>
                <w:rFonts w:eastAsia="Times New Roman" w:cs="Times New Roman"/>
                <w:noProof/>
              </w:rPr>
              <w:t>DFNT_FLOAT32 (5)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71ABDFF" w14:textId="77777777" w:rsidR="0084726F" w:rsidRDefault="005B037D" w:rsidP="00D71239">
            <w:pPr>
              <w:keepLines/>
              <w:outlineLvl w:val="3"/>
              <w:rPr>
                <w:rFonts w:eastAsia="Times New Roman" w:cs="Times New Roman"/>
                <w:noProof/>
              </w:rPr>
            </w:pPr>
            <w:r>
              <w:rPr>
                <w:rFonts w:eastAsia="Times New Roman" w:cs="Times New Roman"/>
                <w:noProof/>
              </w:rPr>
              <w:t>32-bit floating-point type</w:t>
            </w:r>
          </w:p>
        </w:tc>
      </w:tr>
      <w:tr w:rsidR="00AE5E88" w14:paraId="1FA7F970"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4263F6C" w14:textId="77777777" w:rsidR="0084726F" w:rsidRDefault="005B037D" w:rsidP="00D71239">
            <w:pPr>
              <w:keepLines/>
              <w:outlineLvl w:val="3"/>
              <w:rPr>
                <w:rFonts w:eastAsia="Times New Roman" w:cs="Times New Roman"/>
                <w:noProof/>
              </w:rPr>
            </w:pPr>
            <w:r>
              <w:rPr>
                <w:rFonts w:eastAsia="Times New Roman" w:cs="Times New Roman"/>
                <w:noProof/>
              </w:rPr>
              <w:t>float64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A5BB78C" w14:textId="77777777" w:rsidR="0084726F" w:rsidRDefault="005B037D" w:rsidP="00D71239">
            <w:pPr>
              <w:keepLines/>
              <w:outlineLvl w:val="3"/>
              <w:rPr>
                <w:rFonts w:eastAsia="Times New Roman" w:cs="Times New Roman"/>
                <w:noProof/>
              </w:rPr>
            </w:pPr>
            <w:r>
              <w:rPr>
                <w:rFonts w:eastAsia="Times New Roman" w:cs="Times New Roman"/>
                <w:noProof/>
              </w:rPr>
              <w:t>DFNT_FLOAT64 (6)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B9D613B" w14:textId="77777777" w:rsidR="0084726F" w:rsidRDefault="005B037D" w:rsidP="00D71239">
            <w:pPr>
              <w:keepLines/>
              <w:outlineLvl w:val="3"/>
              <w:rPr>
                <w:rFonts w:eastAsia="Times New Roman" w:cs="Times New Roman"/>
                <w:noProof/>
              </w:rPr>
            </w:pPr>
            <w:r>
              <w:rPr>
                <w:rFonts w:eastAsia="Times New Roman" w:cs="Times New Roman"/>
                <w:noProof/>
              </w:rPr>
              <w:t>64-bit floating-point type</w:t>
            </w:r>
          </w:p>
        </w:tc>
      </w:tr>
    </w:tbl>
    <w:p w14:paraId="0A1911D6" w14:textId="77777777" w:rsidR="0084726F" w:rsidRDefault="005B037D" w:rsidP="00D71239">
      <w:pPr>
        <w:keepLines/>
        <w:outlineLvl w:val="3"/>
        <w:rPr>
          <w:rFonts w:eastAsia="Times New Roman" w:cs="Times New Roman"/>
          <w:noProof/>
        </w:rPr>
      </w:pPr>
      <w:r>
        <w:rPr>
          <w:rFonts w:eastAsia="Times New Roman" w:cs="Times New Roman"/>
          <w:noProof/>
        </w:rPr>
        <w:t> </w:t>
      </w:r>
    </w:p>
    <w:p w14:paraId="7ECDF18A" w14:textId="77777777" w:rsidR="0084726F" w:rsidRDefault="005B037D" w:rsidP="00D71239">
      <w:pPr>
        <w:keepLines/>
        <w:jc w:val="center"/>
        <w:outlineLvl w:val="3"/>
        <w:rPr>
          <w:rFonts w:eastAsia="Times New Roman" w:cs="Times New Roman"/>
          <w:noProof/>
        </w:rPr>
      </w:pPr>
      <w:r>
        <w:rPr>
          <w:rFonts w:eastAsia="Times New Roman" w:cs="Times New Roman"/>
          <w:noProof/>
        </w:rPr>
        <w:t>Table 4. HDF5 User Guide as a Possible Source</w:t>
      </w:r>
    </w:p>
    <w:tbl>
      <w:tblPr>
        <w:tblW w:w="7485" w:type="dxa"/>
        <w:jc w:val="center"/>
        <w:tblCellSpacing w:w="8"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4A0" w:firstRow="1" w:lastRow="0" w:firstColumn="1" w:lastColumn="0" w:noHBand="0" w:noVBand="1"/>
      </w:tblPr>
      <w:tblGrid>
        <w:gridCol w:w="1869"/>
        <w:gridCol w:w="2801"/>
        <w:gridCol w:w="2815"/>
      </w:tblGrid>
      <w:tr w:rsidR="00AE5E88" w14:paraId="588A6DFC" w14:textId="77777777">
        <w:trPr>
          <w:tblHeade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DB8412E" w14:textId="77777777" w:rsidR="0084726F" w:rsidRDefault="005B037D" w:rsidP="00D71239">
            <w:pPr>
              <w:keepLines/>
              <w:jc w:val="center"/>
              <w:outlineLvl w:val="3"/>
              <w:rPr>
                <w:rFonts w:eastAsia="Times New Roman" w:cs="Times New Roman"/>
                <w:b/>
                <w:bCs/>
                <w:noProof/>
              </w:rPr>
            </w:pPr>
            <w:r>
              <w:rPr>
                <w:rFonts w:eastAsia="Times New Roman" w:cs="Times New Roman"/>
                <w:b/>
                <w:bCs/>
                <w:noProof/>
              </w:rPr>
              <w:t>HDF5 Data Type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0A959E6" w14:textId="77777777" w:rsidR="0084726F" w:rsidRDefault="005B037D" w:rsidP="00D71239">
            <w:pPr>
              <w:keepLines/>
              <w:jc w:val="center"/>
              <w:outlineLvl w:val="3"/>
              <w:rPr>
                <w:rFonts w:eastAsia="Times New Roman" w:cs="Times New Roman"/>
                <w:b/>
                <w:bCs/>
                <w:noProof/>
              </w:rPr>
            </w:pPr>
            <w:r>
              <w:rPr>
                <w:rFonts w:eastAsia="Times New Roman" w:cs="Times New Roman"/>
                <w:b/>
                <w:bCs/>
                <w:noProof/>
              </w:rPr>
              <w:t>Data Type Flag and Value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BEAC4BD" w14:textId="77777777" w:rsidR="0084726F" w:rsidRDefault="005B037D" w:rsidP="00D71239">
            <w:pPr>
              <w:keepLines/>
              <w:jc w:val="center"/>
              <w:outlineLvl w:val="3"/>
              <w:rPr>
                <w:rFonts w:eastAsia="Times New Roman" w:cs="Times New Roman"/>
                <w:b/>
                <w:bCs/>
                <w:noProof/>
              </w:rPr>
            </w:pPr>
            <w:r>
              <w:rPr>
                <w:rFonts w:eastAsia="Times New Roman" w:cs="Times New Roman"/>
                <w:b/>
                <w:bCs/>
                <w:noProof/>
              </w:rPr>
              <w:t>Description</w:t>
            </w:r>
          </w:p>
        </w:tc>
      </w:tr>
      <w:tr w:rsidR="00AE5E88" w14:paraId="0F38059F"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1AA48E4" w14:textId="77777777" w:rsidR="0084726F" w:rsidRDefault="005B037D" w:rsidP="00D71239">
            <w:pPr>
              <w:keepLines/>
              <w:outlineLvl w:val="3"/>
              <w:rPr>
                <w:rFonts w:eastAsia="Times New Roman" w:cs="Times New Roman"/>
                <w:noProof/>
              </w:rPr>
            </w:pPr>
            <w:r>
              <w:rPr>
                <w:rFonts w:eastAsia="Times New Roman" w:cs="Times New Roman"/>
                <w:noProof/>
              </w:rPr>
              <w:t>string</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CBB45B2" w14:textId="77777777" w:rsidR="0084726F" w:rsidRDefault="005B037D" w:rsidP="00D71239">
            <w:pPr>
              <w:keepLines/>
              <w:outlineLvl w:val="3"/>
              <w:rPr>
                <w:rFonts w:eastAsia="Times New Roman" w:cs="Times New Roman"/>
                <w:noProof/>
              </w:rPr>
            </w:pPr>
            <w:r>
              <w:rPr>
                <w:rFonts w:eastAsia="Times New Roman" w:cs="Times New Roman"/>
                <w:noProof/>
              </w:rPr>
              <w:t>NC_STRING</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76D829A" w14:textId="77777777" w:rsidR="0084726F" w:rsidRDefault="005B037D" w:rsidP="00D71239">
            <w:pPr>
              <w:keepLines/>
              <w:outlineLvl w:val="3"/>
              <w:rPr>
                <w:rFonts w:eastAsia="Times New Roman" w:cs="Times New Roman"/>
                <w:noProof/>
              </w:rPr>
            </w:pPr>
            <w:r>
              <w:rPr>
                <w:rFonts w:eastAsia="Times New Roman" w:cs="Times New Roman"/>
                <w:noProof/>
              </w:rPr>
              <w:t>string type</w:t>
            </w:r>
          </w:p>
        </w:tc>
      </w:tr>
      <w:tr w:rsidR="00AE5E88" w14:paraId="0C51E87C"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33C56A9" w14:textId="77777777" w:rsidR="0084726F" w:rsidRDefault="005B037D" w:rsidP="00D71239">
            <w:pPr>
              <w:keepLines/>
              <w:outlineLvl w:val="3"/>
              <w:rPr>
                <w:rFonts w:eastAsia="Times New Roman" w:cs="Times New Roman"/>
                <w:noProof/>
              </w:rPr>
            </w:pPr>
            <w:r>
              <w:rPr>
                <w:rFonts w:eastAsia="Times New Roman" w:cs="Times New Roman"/>
                <w:noProof/>
              </w:rPr>
              <w:t>char</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CD5908C" w14:textId="77777777" w:rsidR="0084726F" w:rsidRDefault="005B037D" w:rsidP="00D71239">
            <w:pPr>
              <w:keepLines/>
              <w:outlineLvl w:val="3"/>
              <w:rPr>
                <w:rFonts w:eastAsia="Times New Roman" w:cs="Times New Roman"/>
                <w:noProof/>
              </w:rPr>
            </w:pPr>
            <w:r>
              <w:rPr>
                <w:rFonts w:eastAsia="Times New Roman" w:cs="Times New Roman"/>
                <w:noProof/>
              </w:rPr>
              <w:t>NC_CHAR</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8172E23" w14:textId="77777777" w:rsidR="0084726F" w:rsidRDefault="005B037D" w:rsidP="00D71239">
            <w:pPr>
              <w:keepLines/>
              <w:outlineLvl w:val="3"/>
              <w:rPr>
                <w:rFonts w:eastAsia="Times New Roman" w:cs="Times New Roman"/>
                <w:noProof/>
              </w:rPr>
            </w:pPr>
            <w:r>
              <w:rPr>
                <w:rFonts w:eastAsia="Times New Roman" w:cs="Times New Roman"/>
                <w:noProof/>
              </w:rPr>
              <w:t>character type</w:t>
            </w:r>
          </w:p>
        </w:tc>
      </w:tr>
      <w:tr w:rsidR="00AE5E88" w14:paraId="775C284C"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D508283" w14:textId="77777777" w:rsidR="0084726F" w:rsidRDefault="005B037D" w:rsidP="00D71239">
            <w:pPr>
              <w:keepLines/>
              <w:outlineLvl w:val="3"/>
              <w:rPr>
                <w:rFonts w:eastAsia="Times New Roman" w:cs="Times New Roman"/>
                <w:noProof/>
              </w:rPr>
            </w:pPr>
            <w:r>
              <w:rPr>
                <w:rFonts w:eastAsia="Times New Roman" w:cs="Times New Roman"/>
                <w:noProof/>
              </w:rPr>
              <w:t>ubyte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4ABAE89" w14:textId="77777777" w:rsidR="0084726F" w:rsidRDefault="005B037D" w:rsidP="00D71239">
            <w:pPr>
              <w:keepLines/>
              <w:outlineLvl w:val="3"/>
              <w:rPr>
                <w:rFonts w:eastAsia="Times New Roman" w:cs="Times New Roman"/>
                <w:noProof/>
              </w:rPr>
            </w:pPr>
            <w:r>
              <w:rPr>
                <w:rFonts w:eastAsia="Times New Roman" w:cs="Times New Roman"/>
                <w:noProof/>
              </w:rPr>
              <w:t>NC_UBYTE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9539A88" w14:textId="77777777" w:rsidR="0084726F" w:rsidRDefault="005B037D" w:rsidP="00D71239">
            <w:pPr>
              <w:keepLines/>
              <w:outlineLvl w:val="3"/>
              <w:rPr>
                <w:rFonts w:eastAsia="Times New Roman" w:cs="Times New Roman"/>
                <w:noProof/>
              </w:rPr>
            </w:pPr>
            <w:r>
              <w:rPr>
                <w:rFonts w:eastAsia="Times New Roman" w:cs="Times New Roman"/>
                <w:noProof/>
              </w:rPr>
              <w:t>unsigned byte type</w:t>
            </w:r>
          </w:p>
        </w:tc>
      </w:tr>
      <w:tr w:rsidR="00AE5E88" w14:paraId="22B211C8"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582E419" w14:textId="77777777" w:rsidR="0084726F" w:rsidRDefault="005B037D" w:rsidP="00D71239">
            <w:pPr>
              <w:keepLines/>
              <w:outlineLvl w:val="3"/>
              <w:rPr>
                <w:rFonts w:eastAsia="Times New Roman" w:cs="Times New Roman"/>
                <w:noProof/>
              </w:rPr>
            </w:pPr>
            <w:r>
              <w:rPr>
                <w:rFonts w:eastAsia="Times New Roman" w:cs="Times New Roman"/>
                <w:noProof/>
              </w:rPr>
              <w:t>ushort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975498E" w14:textId="77777777" w:rsidR="0084726F" w:rsidRDefault="005B037D" w:rsidP="00D71239">
            <w:pPr>
              <w:keepLines/>
              <w:outlineLvl w:val="3"/>
              <w:rPr>
                <w:rFonts w:eastAsia="Times New Roman" w:cs="Times New Roman"/>
                <w:noProof/>
              </w:rPr>
            </w:pPr>
            <w:r>
              <w:rPr>
                <w:rFonts w:eastAsia="Times New Roman" w:cs="Times New Roman"/>
                <w:noProof/>
              </w:rPr>
              <w:t>NC_USHORT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393A873" w14:textId="77777777" w:rsidR="0084726F" w:rsidRDefault="005B037D" w:rsidP="00D71239">
            <w:pPr>
              <w:keepLines/>
              <w:outlineLvl w:val="3"/>
              <w:rPr>
                <w:rFonts w:eastAsia="Times New Roman" w:cs="Times New Roman"/>
                <w:noProof/>
              </w:rPr>
            </w:pPr>
            <w:r>
              <w:rPr>
                <w:rFonts w:eastAsia="Times New Roman" w:cs="Times New Roman"/>
                <w:noProof/>
              </w:rPr>
              <w:t>unsigned short type</w:t>
            </w:r>
          </w:p>
        </w:tc>
      </w:tr>
      <w:tr w:rsidR="00AE5E88" w14:paraId="59242263"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460DC81" w14:textId="77777777" w:rsidR="0084726F" w:rsidRDefault="005B037D" w:rsidP="00D71239">
            <w:pPr>
              <w:keepLines/>
              <w:outlineLvl w:val="3"/>
              <w:rPr>
                <w:rFonts w:eastAsia="Times New Roman" w:cs="Times New Roman"/>
                <w:noProof/>
              </w:rPr>
            </w:pPr>
            <w:r>
              <w:rPr>
                <w:rFonts w:eastAsia="Times New Roman" w:cs="Times New Roman"/>
                <w:noProof/>
              </w:rPr>
              <w:t>uint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2F81934" w14:textId="77777777" w:rsidR="0084726F" w:rsidRDefault="005B037D" w:rsidP="00D71239">
            <w:pPr>
              <w:keepLines/>
              <w:outlineLvl w:val="3"/>
              <w:rPr>
                <w:rFonts w:eastAsia="Times New Roman" w:cs="Times New Roman"/>
                <w:noProof/>
              </w:rPr>
            </w:pPr>
            <w:r>
              <w:rPr>
                <w:rFonts w:eastAsia="Times New Roman" w:cs="Times New Roman"/>
                <w:noProof/>
              </w:rPr>
              <w:t>NC_UINT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2EBBFA5" w14:textId="77777777" w:rsidR="0084726F" w:rsidRDefault="005B037D" w:rsidP="00D71239">
            <w:pPr>
              <w:keepLines/>
              <w:outlineLvl w:val="3"/>
              <w:rPr>
                <w:rFonts w:eastAsia="Times New Roman" w:cs="Times New Roman"/>
                <w:noProof/>
              </w:rPr>
            </w:pPr>
            <w:r>
              <w:rPr>
                <w:rFonts w:eastAsia="Times New Roman" w:cs="Times New Roman"/>
                <w:noProof/>
              </w:rPr>
              <w:t>unsigned integer type</w:t>
            </w:r>
          </w:p>
        </w:tc>
      </w:tr>
      <w:tr w:rsidR="00AE5E88" w14:paraId="70F130EF"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A481D22" w14:textId="77777777" w:rsidR="0084726F" w:rsidRDefault="005B037D" w:rsidP="00D71239">
            <w:pPr>
              <w:keepLines/>
              <w:outlineLvl w:val="3"/>
              <w:rPr>
                <w:rFonts w:eastAsia="Times New Roman" w:cs="Times New Roman"/>
                <w:noProof/>
              </w:rPr>
            </w:pPr>
            <w:r>
              <w:rPr>
                <w:rFonts w:eastAsia="Times New Roman" w:cs="Times New Roman"/>
                <w:noProof/>
              </w:rPr>
              <w:t>uint64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929425" w14:textId="77777777" w:rsidR="0084726F" w:rsidRDefault="005B037D" w:rsidP="00D71239">
            <w:pPr>
              <w:keepLines/>
              <w:outlineLvl w:val="3"/>
              <w:rPr>
                <w:rFonts w:eastAsia="Times New Roman" w:cs="Times New Roman"/>
                <w:noProof/>
              </w:rPr>
            </w:pPr>
            <w:r>
              <w:rPr>
                <w:rFonts w:eastAsia="Times New Roman" w:cs="Times New Roman"/>
                <w:noProof/>
              </w:rPr>
              <w:t>NC_UINT64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14A0D68" w14:textId="77777777" w:rsidR="0084726F" w:rsidRDefault="005B037D" w:rsidP="00D71239">
            <w:pPr>
              <w:keepLines/>
              <w:outlineLvl w:val="3"/>
              <w:rPr>
                <w:rFonts w:eastAsia="Times New Roman" w:cs="Times New Roman"/>
                <w:noProof/>
              </w:rPr>
            </w:pPr>
            <w:r>
              <w:rPr>
                <w:rFonts w:eastAsia="Times New Roman" w:cs="Times New Roman"/>
                <w:noProof/>
              </w:rPr>
              <w:t>64-bit unsigned integer type</w:t>
            </w:r>
          </w:p>
        </w:tc>
      </w:tr>
      <w:tr w:rsidR="00AE5E88" w14:paraId="75F51D39"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FEF3F13" w14:textId="77777777" w:rsidR="0084726F" w:rsidRDefault="005B037D" w:rsidP="00D71239">
            <w:pPr>
              <w:keepLines/>
              <w:outlineLvl w:val="3"/>
              <w:rPr>
                <w:rFonts w:eastAsia="Times New Roman" w:cs="Times New Roman"/>
                <w:noProof/>
              </w:rPr>
            </w:pPr>
            <w:r>
              <w:rPr>
                <w:rFonts w:eastAsia="Times New Roman" w:cs="Times New Roman"/>
                <w:noProof/>
              </w:rPr>
              <w:t>byte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853BEA7" w14:textId="77777777" w:rsidR="0084726F" w:rsidRDefault="005B037D" w:rsidP="00D71239">
            <w:pPr>
              <w:keepLines/>
              <w:outlineLvl w:val="3"/>
              <w:rPr>
                <w:rFonts w:eastAsia="Times New Roman" w:cs="Times New Roman"/>
                <w:noProof/>
              </w:rPr>
            </w:pPr>
            <w:r>
              <w:rPr>
                <w:rFonts w:eastAsia="Times New Roman" w:cs="Times New Roman"/>
                <w:noProof/>
              </w:rPr>
              <w:t>NC_BYTE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FC5E528" w14:textId="77777777" w:rsidR="0084726F" w:rsidRDefault="005B037D" w:rsidP="00D71239">
            <w:pPr>
              <w:keepLines/>
              <w:outlineLvl w:val="3"/>
              <w:rPr>
                <w:rFonts w:eastAsia="Times New Roman" w:cs="Times New Roman"/>
                <w:noProof/>
              </w:rPr>
            </w:pPr>
            <w:r>
              <w:rPr>
                <w:rFonts w:eastAsia="Times New Roman" w:cs="Times New Roman"/>
                <w:noProof/>
              </w:rPr>
              <w:t>byte type</w:t>
            </w:r>
          </w:p>
        </w:tc>
      </w:tr>
      <w:tr w:rsidR="00AE5E88" w14:paraId="124B88EF"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76F10E9" w14:textId="77777777" w:rsidR="0084726F" w:rsidRDefault="005B037D" w:rsidP="00D71239">
            <w:pPr>
              <w:keepLines/>
              <w:outlineLvl w:val="3"/>
              <w:rPr>
                <w:rFonts w:eastAsia="Times New Roman" w:cs="Times New Roman"/>
                <w:noProof/>
              </w:rPr>
            </w:pPr>
            <w:r>
              <w:rPr>
                <w:rFonts w:eastAsia="Times New Roman" w:cs="Times New Roman"/>
                <w:noProof/>
              </w:rPr>
              <w:t>short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AE8A890" w14:textId="77777777" w:rsidR="0084726F" w:rsidRDefault="005B037D" w:rsidP="00D71239">
            <w:pPr>
              <w:keepLines/>
              <w:outlineLvl w:val="3"/>
              <w:rPr>
                <w:rFonts w:eastAsia="Times New Roman" w:cs="Times New Roman"/>
                <w:noProof/>
              </w:rPr>
            </w:pPr>
            <w:r>
              <w:rPr>
                <w:rFonts w:eastAsia="Times New Roman" w:cs="Times New Roman"/>
                <w:noProof/>
              </w:rPr>
              <w:t>NC_SHORT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A978810" w14:textId="77777777" w:rsidR="0084726F" w:rsidRDefault="005B037D" w:rsidP="00D71239">
            <w:pPr>
              <w:keepLines/>
              <w:outlineLvl w:val="3"/>
              <w:rPr>
                <w:rFonts w:eastAsia="Times New Roman" w:cs="Times New Roman"/>
                <w:noProof/>
              </w:rPr>
            </w:pPr>
            <w:r>
              <w:rPr>
                <w:rFonts w:eastAsia="Times New Roman" w:cs="Times New Roman"/>
                <w:noProof/>
              </w:rPr>
              <w:t>short type</w:t>
            </w:r>
          </w:p>
        </w:tc>
      </w:tr>
      <w:tr w:rsidR="00AE5E88" w14:paraId="5356519F"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6D0F85C" w14:textId="77777777" w:rsidR="0084726F" w:rsidRDefault="005B037D" w:rsidP="00D71239">
            <w:pPr>
              <w:keepLines/>
              <w:outlineLvl w:val="3"/>
              <w:rPr>
                <w:rFonts w:eastAsia="Times New Roman" w:cs="Times New Roman"/>
                <w:noProof/>
              </w:rPr>
            </w:pPr>
            <w:r>
              <w:rPr>
                <w:rFonts w:eastAsia="Times New Roman" w:cs="Times New Roman"/>
                <w:noProof/>
              </w:rPr>
              <w:t>int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9D4E2D3" w14:textId="77777777" w:rsidR="0084726F" w:rsidRDefault="005B037D" w:rsidP="00D71239">
            <w:pPr>
              <w:keepLines/>
              <w:outlineLvl w:val="3"/>
              <w:rPr>
                <w:rFonts w:eastAsia="Times New Roman" w:cs="Times New Roman"/>
                <w:noProof/>
              </w:rPr>
            </w:pPr>
            <w:r>
              <w:rPr>
                <w:rFonts w:eastAsia="Times New Roman" w:cs="Times New Roman"/>
                <w:noProof/>
              </w:rPr>
              <w:t>NC_INT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70E86CE" w14:textId="77777777" w:rsidR="0084726F" w:rsidRDefault="005B037D" w:rsidP="00D71239">
            <w:pPr>
              <w:keepLines/>
              <w:outlineLvl w:val="3"/>
              <w:rPr>
                <w:rFonts w:eastAsia="Times New Roman" w:cs="Times New Roman"/>
                <w:noProof/>
              </w:rPr>
            </w:pPr>
            <w:r>
              <w:rPr>
                <w:rFonts w:eastAsia="Times New Roman" w:cs="Times New Roman"/>
                <w:noProof/>
              </w:rPr>
              <w:t>integer type</w:t>
            </w:r>
          </w:p>
        </w:tc>
      </w:tr>
      <w:tr w:rsidR="00AE5E88" w14:paraId="0AC15654"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18610DC" w14:textId="77777777" w:rsidR="0084726F" w:rsidRDefault="005B037D" w:rsidP="00D71239">
            <w:pPr>
              <w:keepLines/>
              <w:outlineLvl w:val="3"/>
              <w:rPr>
                <w:rFonts w:eastAsia="Times New Roman" w:cs="Times New Roman"/>
                <w:noProof/>
              </w:rPr>
            </w:pPr>
            <w:r>
              <w:rPr>
                <w:rFonts w:eastAsia="Times New Roman" w:cs="Times New Roman"/>
                <w:noProof/>
              </w:rPr>
              <w:t>int64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F41A86D" w14:textId="77777777" w:rsidR="0084726F" w:rsidRDefault="005B037D" w:rsidP="00D71239">
            <w:pPr>
              <w:keepLines/>
              <w:outlineLvl w:val="3"/>
              <w:rPr>
                <w:rFonts w:eastAsia="Times New Roman" w:cs="Times New Roman"/>
                <w:noProof/>
              </w:rPr>
            </w:pPr>
            <w:r>
              <w:rPr>
                <w:rFonts w:eastAsia="Times New Roman" w:cs="Times New Roman"/>
                <w:noProof/>
              </w:rPr>
              <w:t>NC_INT64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4E75C01" w14:textId="77777777" w:rsidR="0084726F" w:rsidRDefault="005B037D" w:rsidP="00D71239">
            <w:pPr>
              <w:keepLines/>
              <w:outlineLvl w:val="3"/>
              <w:rPr>
                <w:rFonts w:eastAsia="Times New Roman" w:cs="Times New Roman"/>
                <w:noProof/>
              </w:rPr>
            </w:pPr>
            <w:r>
              <w:rPr>
                <w:rFonts w:eastAsia="Times New Roman" w:cs="Times New Roman"/>
                <w:noProof/>
              </w:rPr>
              <w:t>64-bit integer type</w:t>
            </w:r>
          </w:p>
        </w:tc>
      </w:tr>
      <w:tr w:rsidR="00AE5E88" w14:paraId="2BD0E968"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6197E54" w14:textId="77777777" w:rsidR="0084726F" w:rsidRDefault="005B037D" w:rsidP="00D71239">
            <w:pPr>
              <w:keepLines/>
              <w:outlineLvl w:val="3"/>
              <w:rPr>
                <w:rFonts w:eastAsia="Times New Roman" w:cs="Times New Roman"/>
                <w:noProof/>
              </w:rPr>
            </w:pPr>
            <w:r>
              <w:rPr>
                <w:rFonts w:eastAsia="Times New Roman" w:cs="Times New Roman"/>
                <w:noProof/>
              </w:rPr>
              <w:t>double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B101DA2" w14:textId="77777777" w:rsidR="0084726F" w:rsidRDefault="005B037D" w:rsidP="00D71239">
            <w:pPr>
              <w:keepLines/>
              <w:outlineLvl w:val="3"/>
              <w:rPr>
                <w:rFonts w:eastAsia="Times New Roman" w:cs="Times New Roman"/>
                <w:noProof/>
              </w:rPr>
            </w:pPr>
            <w:r>
              <w:rPr>
                <w:rFonts w:eastAsia="Times New Roman" w:cs="Times New Roman"/>
                <w:noProof/>
              </w:rPr>
              <w:t>NC_DOUBLE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44D7D69" w14:textId="77777777" w:rsidR="0084726F" w:rsidRDefault="005B037D" w:rsidP="00D71239">
            <w:pPr>
              <w:keepLines/>
              <w:outlineLvl w:val="3"/>
              <w:rPr>
                <w:rFonts w:eastAsia="Times New Roman" w:cs="Times New Roman"/>
                <w:noProof/>
              </w:rPr>
            </w:pPr>
            <w:r>
              <w:rPr>
                <w:rFonts w:eastAsia="Times New Roman" w:cs="Times New Roman"/>
                <w:noProof/>
              </w:rPr>
              <w:t>double type</w:t>
            </w:r>
          </w:p>
        </w:tc>
      </w:tr>
    </w:tbl>
    <w:p w14:paraId="08970078" w14:textId="77777777" w:rsidR="0084726F" w:rsidRDefault="005B037D" w:rsidP="00D71239">
      <w:pPr>
        <w:keepLines/>
        <w:outlineLvl w:val="3"/>
        <w:rPr>
          <w:rFonts w:eastAsia="Times New Roman" w:cs="Times New Roman"/>
          <w:noProof/>
        </w:rPr>
      </w:pPr>
      <w:r>
        <w:rPr>
          <w:rFonts w:eastAsia="Times New Roman" w:cs="Times New Roman"/>
          <w:b/>
          <w:bCs/>
          <w:noProof/>
        </w:rPr>
        <w:t>Sample Value:</w:t>
      </w:r>
    </w:p>
    <w:p w14:paraId="23F9AC39" w14:textId="77777777" w:rsidR="0084726F" w:rsidRDefault="005B037D" w:rsidP="00D71239">
      <w:pPr>
        <w:keepLines/>
        <w:outlineLvl w:val="3"/>
        <w:rPr>
          <w:rFonts w:eastAsia="Times New Roman" w:cs="Times New Roman"/>
          <w:noProof/>
        </w:rPr>
      </w:pPr>
      <w:r>
        <w:rPr>
          <w:rFonts w:eastAsia="Times New Roman" w:cs="Times New Roman"/>
          <w:noProof/>
        </w:rPr>
        <w:t> float</w:t>
      </w:r>
    </w:p>
    <w:p w14:paraId="3C50DC20" w14:textId="77777777" w:rsidR="0084726F" w:rsidRDefault="005B037D" w:rsidP="00D71239">
      <w:pPr>
        <w:keepLines/>
        <w:outlineLvl w:val="3"/>
        <w:rPr>
          <w:rFonts w:eastAsia="Times New Roman" w:cs="Times New Roman"/>
          <w:noProof/>
        </w:rPr>
      </w:pPr>
      <w:r>
        <w:rPr>
          <w:rFonts w:eastAsia="Times New Roman" w:cs="Times New Roman"/>
          <w:noProof/>
        </w:rPr>
        <w:t> </w:t>
      </w:r>
    </w:p>
    <w:p w14:paraId="0519942A" w14:textId="77777777" w:rsidR="0084726F" w:rsidRDefault="005B037D" w:rsidP="00D71239">
      <w:pPr>
        <w:keepLines/>
        <w:outlineLvl w:val="3"/>
        <w:rPr>
          <w:rFonts w:eastAsia="Times New Roman" w:cs="Times New Roman"/>
          <w:noProof/>
        </w:rPr>
      </w:pPr>
      <w:r>
        <w:rPr>
          <w:rFonts w:eastAsia="Times New Roman" w:cs="Times New Roman"/>
          <w:b/>
          <w:bCs/>
          <w:noProof/>
        </w:rPr>
        <w:t>Tags:</w:t>
      </w:r>
    </w:p>
    <w:p w14:paraId="4155CF3F" w14:textId="77777777" w:rsidR="0084726F" w:rsidRDefault="005B037D" w:rsidP="00D71239">
      <w:pPr>
        <w:keepLines/>
        <w:outlineLvl w:val="3"/>
        <w:rPr>
          <w:rFonts w:eastAsia="Times New Roman" w:cs="Times New Roman"/>
          <w:noProof/>
        </w:rPr>
      </w:pPr>
      <w:r>
        <w:rPr>
          <w:rFonts w:eastAsia="Times New Roman" w:cs="Times New Roman"/>
          <w:i/>
          <w:iCs/>
          <w:noProof/>
        </w:rPr>
        <w:t>Recommended, Controlled Vocabulary</w:t>
      </w:r>
    </w:p>
    <w:p w14:paraId="13FC8260" w14:textId="77777777" w:rsidR="00D71239" w:rsidRPr="00D71239" w:rsidRDefault="00D71239" w:rsidP="00D71239">
      <w:pPr>
        <w:keepLines/>
        <w:outlineLvl w:val="3"/>
        <w:rPr>
          <w:rFonts w:eastAsia="Times New Roman" w:cs="Times New Roman"/>
        </w:rPr>
      </w:pPr>
    </w:p>
    <w:p w14:paraId="59225239" w14:textId="77777777" w:rsidR="00D71239" w:rsidRPr="00D71239" w:rsidRDefault="0084726F" w:rsidP="00D71239">
      <w:pPr>
        <w:pStyle w:val="Heading3"/>
        <w:rPr>
          <w:rFonts w:eastAsia="Times New Roman" w:cs="Times New Roman"/>
        </w:rPr>
      </w:pPr>
      <w:bookmarkStart w:id="46" w:name="_Toc256000023"/>
      <w:bookmarkStart w:id="47" w:name="UMM-TXT-2723_0"/>
      <w:r>
        <w:rPr>
          <w:rFonts w:eastAsia="Times New Roman" w:cs="Times New Roman"/>
          <w:noProof/>
        </w:rPr>
        <w:t>Scale and Offset</w:t>
      </w:r>
      <w:bookmarkEnd w:id="46"/>
      <w:bookmarkEnd w:id="47"/>
    </w:p>
    <w:p w14:paraId="14B93B23" w14:textId="77777777" w:rsidR="0084726F" w:rsidRDefault="005B037D" w:rsidP="00D71239">
      <w:pPr>
        <w:keepLines/>
        <w:outlineLvl w:val="3"/>
        <w:rPr>
          <w:rFonts w:eastAsia="Times New Roman" w:cs="Times New Roman"/>
          <w:noProof/>
        </w:rPr>
      </w:pPr>
      <w:r>
        <w:rPr>
          <w:rFonts w:eastAsia="Times New Roman" w:cs="Times New Roman"/>
          <w:b/>
          <w:bCs/>
          <w:noProof/>
        </w:rPr>
        <w:t>Element Specification:</w:t>
      </w:r>
    </w:p>
    <w:p w14:paraId="211E6CCF" w14:textId="77777777" w:rsidR="0084726F" w:rsidRDefault="005B037D" w:rsidP="00D71239">
      <w:pPr>
        <w:keepLines/>
        <w:outlineLvl w:val="3"/>
        <w:rPr>
          <w:rFonts w:eastAsia="Times New Roman" w:cs="Times New Roman"/>
          <w:noProof/>
        </w:rPr>
      </w:pPr>
      <w:r>
        <w:rPr>
          <w:rFonts w:eastAsia="Times New Roman" w:cs="Times New Roman"/>
          <w:noProof/>
        </w:rPr>
        <w:t>Scale (0..1)</w:t>
      </w:r>
    </w:p>
    <w:p w14:paraId="2740F26E" w14:textId="77777777" w:rsidR="0084726F" w:rsidRDefault="005B037D" w:rsidP="00D71239">
      <w:pPr>
        <w:keepLines/>
        <w:outlineLvl w:val="3"/>
        <w:rPr>
          <w:rFonts w:eastAsia="Times New Roman" w:cs="Times New Roman"/>
          <w:noProof/>
        </w:rPr>
      </w:pPr>
      <w:r>
        <w:rPr>
          <w:rFonts w:eastAsia="Times New Roman" w:cs="Times New Roman"/>
          <w:noProof/>
        </w:rPr>
        <w:t>Offset (0..1)</w:t>
      </w:r>
    </w:p>
    <w:p w14:paraId="01A12667" w14:textId="77777777" w:rsidR="0084726F" w:rsidRDefault="005B037D" w:rsidP="00D71239">
      <w:pPr>
        <w:keepLines/>
        <w:outlineLvl w:val="3"/>
        <w:rPr>
          <w:rFonts w:eastAsia="Times New Roman" w:cs="Times New Roman"/>
          <w:noProof/>
        </w:rPr>
      </w:pPr>
      <w:r>
        <w:rPr>
          <w:rFonts w:eastAsia="Times New Roman" w:cs="Times New Roman"/>
          <w:noProof/>
        </w:rPr>
        <w:t> </w:t>
      </w:r>
    </w:p>
    <w:p w14:paraId="1E4AF8FD" w14:textId="77777777" w:rsidR="0084726F" w:rsidRDefault="005B037D" w:rsidP="00D71239">
      <w:pPr>
        <w:keepLines/>
        <w:outlineLvl w:val="3"/>
        <w:rPr>
          <w:rFonts w:eastAsia="Times New Roman" w:cs="Times New Roman"/>
          <w:noProof/>
        </w:rPr>
      </w:pPr>
      <w:r>
        <w:rPr>
          <w:rFonts w:eastAsia="Times New Roman" w:cs="Times New Roman"/>
          <w:b/>
          <w:bCs/>
          <w:noProof/>
        </w:rPr>
        <w:lastRenderedPageBreak/>
        <w:t>Description:</w:t>
      </w:r>
    </w:p>
    <w:p w14:paraId="3D3EC4E6" w14:textId="77777777" w:rsidR="0084726F" w:rsidRDefault="005B037D" w:rsidP="00D71239">
      <w:pPr>
        <w:keepLines/>
        <w:outlineLvl w:val="3"/>
        <w:rPr>
          <w:rFonts w:eastAsia="Times New Roman" w:cs="Times New Roman"/>
          <w:noProof/>
        </w:rPr>
      </w:pPr>
      <w:r>
        <w:rPr>
          <w:rFonts w:eastAsia="Times New Roman" w:cs="Times New Roman"/>
          <w:noProof/>
        </w:rPr>
        <w:t xml:space="preserve">The Scale is the numerical factor by </w:t>
      </w:r>
      <w:r>
        <w:rPr>
          <w:rFonts w:eastAsia="Times New Roman" w:cs="Times New Roman"/>
          <w:noProof/>
        </w:rPr>
        <w:t>which all values in the stored data field are multiplied in order to obtain the original values. The Offset is the value which is either added to or subtracted from all values in the stored data field in order to obtain the original values. Scale and Offse</w:t>
      </w:r>
      <w:r>
        <w:rPr>
          <w:rFonts w:eastAsia="Times New Roman" w:cs="Times New Roman"/>
          <w:noProof/>
        </w:rPr>
        <w:t>t may be used together. The formula by which the Scale and Offset are applied is usually one of the following:</w:t>
      </w:r>
    </w:p>
    <w:p w14:paraId="2C14795F" w14:textId="77777777" w:rsidR="0084726F" w:rsidRDefault="005B037D" w:rsidP="005B037D">
      <w:pPr>
        <w:keepLines/>
        <w:numPr>
          <w:ilvl w:val="0"/>
          <w:numId w:val="18"/>
        </w:numPr>
        <w:outlineLvl w:val="3"/>
        <w:rPr>
          <w:rFonts w:eastAsia="Times New Roman" w:cs="Times New Roman"/>
          <w:noProof/>
        </w:rPr>
      </w:pPr>
      <w:r>
        <w:rPr>
          <w:rFonts w:eastAsia="Times New Roman" w:cs="Times New Roman"/>
          <w:noProof/>
        </w:rPr>
        <w:t>Additive Offset formula: actual data value = (scale factor * scaled value) + offset</w:t>
      </w:r>
    </w:p>
    <w:p w14:paraId="2880EA29" w14:textId="77777777" w:rsidR="0084726F" w:rsidRDefault="005B037D" w:rsidP="005B037D">
      <w:pPr>
        <w:keepLines/>
        <w:numPr>
          <w:ilvl w:val="0"/>
          <w:numId w:val="18"/>
        </w:numPr>
        <w:outlineLvl w:val="3"/>
        <w:rPr>
          <w:rFonts w:eastAsia="Times New Roman" w:cs="Times New Roman"/>
          <w:noProof/>
        </w:rPr>
      </w:pPr>
      <w:r>
        <w:rPr>
          <w:rFonts w:eastAsia="Times New Roman" w:cs="Times New Roman"/>
          <w:noProof/>
        </w:rPr>
        <w:t xml:space="preserve">Subtractive Offset formula: actual data value = scale factor </w:t>
      </w:r>
      <w:r>
        <w:rPr>
          <w:rFonts w:eastAsia="Times New Roman" w:cs="Times New Roman"/>
          <w:noProof/>
        </w:rPr>
        <w:t>* (scaled value - offset</w:t>
      </w:r>
    </w:p>
    <w:p w14:paraId="74A3E6A8"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ED4AAF9" w14:textId="77777777" w:rsidR="0084726F" w:rsidRDefault="005B037D" w:rsidP="00D71239">
      <w:pPr>
        <w:keepLines/>
        <w:outlineLvl w:val="3"/>
        <w:rPr>
          <w:rFonts w:eastAsia="Times New Roman" w:cs="Times New Roman"/>
          <w:noProof/>
        </w:rPr>
      </w:pPr>
      <w:r>
        <w:rPr>
          <w:rFonts w:eastAsia="Times New Roman" w:cs="Times New Roman"/>
          <w:noProof/>
        </w:rPr>
        <w:t>Note: the additive offset formula is the standard one, with the subtractive being non-standard, and rarely used. Exceptions include science variables from: Moderate Resolution Imaging Spectroradiometer (MODIS), MOD08_M3 (MODIS/Te</w:t>
      </w:r>
      <w:r>
        <w:rPr>
          <w:rFonts w:eastAsia="Times New Roman" w:cs="Times New Roman"/>
          <w:noProof/>
        </w:rPr>
        <w:t>rra Aerosol Cloud Water Vapor Ozone Monthly L3 Global 1Deg CMG)and MCD43A4 (MODIS/Terra+Aqua BRDF/Albedo Nadir BRDF-Adjusted Ref Daily L3 Global - 500m) which use the subtractive offset formula.</w:t>
      </w:r>
    </w:p>
    <w:p w14:paraId="4FAFFAAF"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D30D874" w14:textId="77777777" w:rsidR="0084726F" w:rsidRDefault="005B037D" w:rsidP="00D71239">
      <w:pPr>
        <w:keepLines/>
        <w:outlineLvl w:val="3"/>
        <w:rPr>
          <w:rFonts w:eastAsia="Times New Roman" w:cs="Times New Roman"/>
          <w:noProof/>
        </w:rPr>
      </w:pPr>
      <w:r>
        <w:rPr>
          <w:rFonts w:eastAsia="Times New Roman" w:cs="Times New Roman"/>
          <w:b/>
          <w:bCs/>
          <w:noProof/>
        </w:rPr>
        <w:t xml:space="preserve">Sample Values: </w:t>
      </w:r>
    </w:p>
    <w:p w14:paraId="45EC9B8E" w14:textId="77777777" w:rsidR="0084726F" w:rsidRDefault="005B037D" w:rsidP="00D71239">
      <w:pPr>
        <w:keepLines/>
        <w:outlineLvl w:val="3"/>
        <w:rPr>
          <w:rFonts w:eastAsia="Times New Roman" w:cs="Times New Roman"/>
          <w:noProof/>
        </w:rPr>
      </w:pPr>
      <w:r>
        <w:rPr>
          <w:rFonts w:eastAsia="Times New Roman" w:cs="Times New Roman"/>
          <w:noProof/>
        </w:rPr>
        <w:t>Scale: 0.00100000004749745</w:t>
      </w:r>
    </w:p>
    <w:p w14:paraId="21186005" w14:textId="77777777" w:rsidR="0084726F" w:rsidRDefault="005B037D" w:rsidP="00D71239">
      <w:pPr>
        <w:keepLines/>
        <w:outlineLvl w:val="3"/>
        <w:rPr>
          <w:rFonts w:eastAsia="Times New Roman" w:cs="Times New Roman"/>
          <w:noProof/>
        </w:rPr>
      </w:pPr>
      <w:r>
        <w:rPr>
          <w:rFonts w:eastAsia="Times New Roman" w:cs="Times New Roman"/>
          <w:noProof/>
        </w:rPr>
        <w:t>Offset: 0.0</w:t>
      </w:r>
    </w:p>
    <w:p w14:paraId="3F285398" w14:textId="77777777" w:rsidR="0084726F" w:rsidRDefault="005B037D" w:rsidP="00D71239">
      <w:pPr>
        <w:keepLines/>
        <w:outlineLvl w:val="3"/>
        <w:rPr>
          <w:rFonts w:eastAsia="Times New Roman" w:cs="Times New Roman"/>
          <w:noProof/>
        </w:rPr>
      </w:pPr>
      <w:r>
        <w:rPr>
          <w:rFonts w:eastAsia="Times New Roman" w:cs="Times New Roman"/>
          <w:noProof/>
        </w:rPr>
        <w:t> </w:t>
      </w:r>
    </w:p>
    <w:p w14:paraId="091BB568" w14:textId="77777777" w:rsidR="0084726F" w:rsidRDefault="005B037D" w:rsidP="00D71239">
      <w:pPr>
        <w:keepLines/>
        <w:outlineLvl w:val="3"/>
        <w:rPr>
          <w:rFonts w:eastAsia="Times New Roman" w:cs="Times New Roman"/>
          <w:noProof/>
        </w:rPr>
      </w:pPr>
      <w:r>
        <w:rPr>
          <w:rFonts w:eastAsia="Times New Roman" w:cs="Times New Roman"/>
          <w:b/>
          <w:bCs/>
          <w:noProof/>
        </w:rPr>
        <w:t>Ta</w:t>
      </w:r>
      <w:r>
        <w:rPr>
          <w:rFonts w:eastAsia="Times New Roman" w:cs="Times New Roman"/>
          <w:b/>
          <w:bCs/>
          <w:noProof/>
        </w:rPr>
        <w:t>gs:</w:t>
      </w:r>
    </w:p>
    <w:p w14:paraId="070AF954" w14:textId="77777777" w:rsidR="0084726F" w:rsidRDefault="005B037D" w:rsidP="00D71239">
      <w:pPr>
        <w:keepLines/>
        <w:outlineLvl w:val="3"/>
        <w:rPr>
          <w:rFonts w:eastAsia="Times New Roman" w:cs="Times New Roman"/>
          <w:noProof/>
        </w:rPr>
      </w:pPr>
      <w:r>
        <w:rPr>
          <w:rFonts w:eastAsia="Times New Roman" w:cs="Times New Roman"/>
          <w:i/>
          <w:iCs/>
          <w:noProof/>
        </w:rPr>
        <w:t>Recommended</w:t>
      </w:r>
    </w:p>
    <w:p w14:paraId="4B0BB4E0" w14:textId="77777777" w:rsidR="00D71239" w:rsidRPr="00D71239" w:rsidRDefault="00D71239" w:rsidP="00D71239">
      <w:pPr>
        <w:keepLines/>
        <w:outlineLvl w:val="3"/>
        <w:rPr>
          <w:rFonts w:eastAsia="Times New Roman" w:cs="Times New Roman"/>
        </w:rPr>
      </w:pPr>
    </w:p>
    <w:p w14:paraId="1B26D968" w14:textId="77777777" w:rsidR="00D71239" w:rsidRPr="00D71239" w:rsidRDefault="0084726F" w:rsidP="00D71239">
      <w:pPr>
        <w:pStyle w:val="Heading3"/>
        <w:rPr>
          <w:rFonts w:eastAsia="Times New Roman" w:cs="Times New Roman"/>
        </w:rPr>
      </w:pPr>
      <w:bookmarkStart w:id="48" w:name="_Toc256000024"/>
      <w:bookmarkStart w:id="49" w:name="UMM-TXT-2726_0"/>
      <w:r>
        <w:rPr>
          <w:rFonts w:eastAsia="Times New Roman" w:cs="Times New Roman"/>
          <w:noProof/>
        </w:rPr>
        <w:t>VariableType</w:t>
      </w:r>
      <w:bookmarkEnd w:id="48"/>
      <w:bookmarkEnd w:id="49"/>
    </w:p>
    <w:p w14:paraId="3C6F3111" w14:textId="77777777" w:rsidR="0084726F" w:rsidRDefault="005B037D" w:rsidP="00D71239">
      <w:pPr>
        <w:keepLines/>
        <w:outlineLvl w:val="3"/>
        <w:rPr>
          <w:rFonts w:eastAsia="Times New Roman" w:cs="Times New Roman"/>
          <w:noProof/>
        </w:rPr>
      </w:pPr>
      <w:r>
        <w:rPr>
          <w:rFonts w:eastAsia="Times New Roman" w:cs="Times New Roman"/>
          <w:b/>
          <w:bCs/>
          <w:noProof/>
        </w:rPr>
        <w:t>Element Specification:</w:t>
      </w:r>
    </w:p>
    <w:p w14:paraId="10BA1B31" w14:textId="77777777" w:rsidR="0084726F" w:rsidRDefault="005B037D" w:rsidP="00D71239">
      <w:pPr>
        <w:keepLines/>
        <w:outlineLvl w:val="3"/>
        <w:rPr>
          <w:rFonts w:eastAsia="Times New Roman" w:cs="Times New Roman"/>
          <w:noProof/>
        </w:rPr>
      </w:pPr>
      <w:r>
        <w:rPr>
          <w:rFonts w:eastAsia="Times New Roman" w:cs="Times New Roman"/>
          <w:noProof/>
        </w:rPr>
        <w:t>VariableType (0..1) &lt;"SCIENCE_VARIABLE", "QUALITY_VARIABLE", "ANCILLARY_VARIABLE", "OTHER"&gt;</w:t>
      </w:r>
    </w:p>
    <w:p w14:paraId="4EB1DB40" w14:textId="77777777" w:rsidR="0084726F" w:rsidRDefault="005B037D" w:rsidP="00D71239">
      <w:pPr>
        <w:keepLines/>
        <w:outlineLvl w:val="3"/>
        <w:rPr>
          <w:rFonts w:eastAsia="Times New Roman" w:cs="Times New Roman"/>
          <w:noProof/>
        </w:rPr>
      </w:pPr>
      <w:r>
        <w:rPr>
          <w:rFonts w:eastAsia="Times New Roman" w:cs="Times New Roman"/>
          <w:noProof/>
        </w:rPr>
        <w:t> </w:t>
      </w:r>
    </w:p>
    <w:p w14:paraId="183505C9"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452BBA33" w14:textId="77777777" w:rsidR="0084726F" w:rsidRDefault="005B037D" w:rsidP="00D71239">
      <w:pPr>
        <w:keepLines/>
        <w:outlineLvl w:val="3"/>
        <w:rPr>
          <w:rFonts w:eastAsia="Times New Roman" w:cs="Times New Roman"/>
          <w:noProof/>
        </w:rPr>
      </w:pPr>
      <w:r>
        <w:rPr>
          <w:rFonts w:eastAsia="Times New Roman" w:cs="Times New Roman"/>
          <w:noProof/>
        </w:rPr>
        <w:t>This element is controlled and specifies the basic type of a variable. These types can be either</w:t>
      </w:r>
      <w:r>
        <w:rPr>
          <w:rFonts w:eastAsia="Times New Roman" w:cs="Times New Roman"/>
          <w:noProof/>
        </w:rPr>
        <w:t>: "SCIENCE_VARIABLE", "QUALITY_VARIABLE", "ANCILLARY_VARIABLE", or "OTHER".</w:t>
      </w:r>
    </w:p>
    <w:p w14:paraId="399309A0" w14:textId="77777777" w:rsidR="0084726F" w:rsidRDefault="005B037D" w:rsidP="00D71239">
      <w:pPr>
        <w:keepLines/>
        <w:outlineLvl w:val="3"/>
        <w:rPr>
          <w:rFonts w:eastAsia="Times New Roman" w:cs="Times New Roman"/>
          <w:noProof/>
        </w:rPr>
      </w:pPr>
      <w:r>
        <w:rPr>
          <w:rFonts w:eastAsia="Times New Roman" w:cs="Times New Roman"/>
          <w:noProof/>
        </w:rPr>
        <w:t> </w:t>
      </w:r>
    </w:p>
    <w:p w14:paraId="58E50375" w14:textId="77777777" w:rsidR="0084726F" w:rsidRDefault="005B037D" w:rsidP="00D71239">
      <w:pPr>
        <w:keepLines/>
        <w:outlineLvl w:val="3"/>
        <w:rPr>
          <w:rFonts w:eastAsia="Times New Roman" w:cs="Times New Roman"/>
          <w:noProof/>
        </w:rPr>
      </w:pPr>
      <w:r>
        <w:rPr>
          <w:rFonts w:eastAsia="Times New Roman" w:cs="Times New Roman"/>
          <w:b/>
          <w:bCs/>
          <w:noProof/>
        </w:rPr>
        <w:t xml:space="preserve">Sample Value: </w:t>
      </w:r>
    </w:p>
    <w:p w14:paraId="64C29284" w14:textId="77777777" w:rsidR="0084726F" w:rsidRDefault="005B037D" w:rsidP="00D71239">
      <w:pPr>
        <w:keepLines/>
        <w:outlineLvl w:val="3"/>
        <w:rPr>
          <w:rFonts w:eastAsia="Times New Roman" w:cs="Times New Roman"/>
          <w:noProof/>
        </w:rPr>
      </w:pPr>
      <w:r>
        <w:rPr>
          <w:rFonts w:eastAsia="Times New Roman" w:cs="Times New Roman"/>
          <w:noProof/>
        </w:rPr>
        <w:t>SCIENCE_VARIABLE</w:t>
      </w:r>
    </w:p>
    <w:p w14:paraId="177BCB31" w14:textId="77777777" w:rsidR="0084726F" w:rsidRDefault="005B037D" w:rsidP="00D71239">
      <w:pPr>
        <w:keepLines/>
        <w:outlineLvl w:val="3"/>
        <w:rPr>
          <w:rFonts w:eastAsia="Times New Roman" w:cs="Times New Roman"/>
          <w:noProof/>
        </w:rPr>
      </w:pPr>
      <w:r>
        <w:rPr>
          <w:rFonts w:eastAsia="Times New Roman" w:cs="Times New Roman"/>
          <w:noProof/>
        </w:rPr>
        <w:t> </w:t>
      </w:r>
    </w:p>
    <w:p w14:paraId="032EC63C" w14:textId="77777777" w:rsidR="0084726F" w:rsidRDefault="005B037D" w:rsidP="00D71239">
      <w:pPr>
        <w:keepLines/>
        <w:outlineLvl w:val="3"/>
        <w:rPr>
          <w:rFonts w:eastAsia="Times New Roman" w:cs="Times New Roman"/>
          <w:noProof/>
        </w:rPr>
      </w:pPr>
      <w:r>
        <w:rPr>
          <w:rFonts w:eastAsia="Times New Roman" w:cs="Times New Roman"/>
          <w:b/>
          <w:bCs/>
          <w:noProof/>
        </w:rPr>
        <w:t>Tags:</w:t>
      </w:r>
    </w:p>
    <w:p w14:paraId="34779E73" w14:textId="77777777" w:rsidR="0084726F" w:rsidRDefault="005B037D" w:rsidP="00D71239">
      <w:pPr>
        <w:keepLines/>
        <w:outlineLvl w:val="3"/>
        <w:rPr>
          <w:rFonts w:eastAsia="Times New Roman" w:cs="Times New Roman"/>
          <w:noProof/>
        </w:rPr>
      </w:pPr>
      <w:r>
        <w:rPr>
          <w:rFonts w:eastAsia="Times New Roman" w:cs="Times New Roman"/>
          <w:i/>
          <w:iCs/>
          <w:noProof/>
        </w:rPr>
        <w:t>Recommended, Controlled Vocabulary</w:t>
      </w:r>
    </w:p>
    <w:p w14:paraId="6C067386" w14:textId="77777777" w:rsidR="00D71239" w:rsidRPr="00D71239" w:rsidRDefault="00D71239" w:rsidP="00D71239">
      <w:pPr>
        <w:keepLines/>
        <w:outlineLvl w:val="3"/>
        <w:rPr>
          <w:rFonts w:eastAsia="Times New Roman" w:cs="Times New Roman"/>
        </w:rPr>
      </w:pPr>
    </w:p>
    <w:p w14:paraId="4E8AD30A" w14:textId="77777777" w:rsidR="00D71239" w:rsidRPr="00D71239" w:rsidRDefault="0084726F" w:rsidP="00D71239">
      <w:pPr>
        <w:pStyle w:val="Heading3"/>
        <w:rPr>
          <w:rFonts w:eastAsia="Times New Roman" w:cs="Times New Roman"/>
        </w:rPr>
      </w:pPr>
      <w:bookmarkStart w:id="50" w:name="_Toc256000025"/>
      <w:bookmarkStart w:id="51" w:name="UMM-TXT-3351_0"/>
      <w:r>
        <w:rPr>
          <w:rFonts w:eastAsia="Times New Roman" w:cs="Times New Roman"/>
          <w:noProof/>
        </w:rPr>
        <w:t>VariableSubType</w:t>
      </w:r>
      <w:bookmarkEnd w:id="50"/>
      <w:bookmarkEnd w:id="51"/>
    </w:p>
    <w:p w14:paraId="3ECF0E1C" w14:textId="77777777" w:rsidR="0084726F" w:rsidRDefault="005B037D" w:rsidP="00D71239">
      <w:pPr>
        <w:keepLines/>
        <w:outlineLvl w:val="3"/>
        <w:rPr>
          <w:rFonts w:eastAsia="Times New Roman" w:cs="Times New Roman"/>
          <w:noProof/>
        </w:rPr>
      </w:pPr>
      <w:r>
        <w:rPr>
          <w:rFonts w:eastAsia="Times New Roman" w:cs="Times New Roman"/>
          <w:b/>
          <w:bCs/>
          <w:noProof/>
        </w:rPr>
        <w:t>Element Specification:</w:t>
      </w:r>
    </w:p>
    <w:p w14:paraId="285D1C18" w14:textId="77777777" w:rsidR="0084726F" w:rsidRDefault="005B037D" w:rsidP="00D71239">
      <w:pPr>
        <w:keepLines/>
        <w:outlineLvl w:val="3"/>
        <w:rPr>
          <w:rFonts w:eastAsia="Times New Roman" w:cs="Times New Roman"/>
          <w:noProof/>
        </w:rPr>
      </w:pPr>
      <w:r>
        <w:rPr>
          <w:rFonts w:eastAsia="Times New Roman" w:cs="Times New Roman"/>
          <w:noProof/>
        </w:rPr>
        <w:t xml:space="preserve">VariableSubType (0..1) &lt;"SCIENCE_SCALAR", </w:t>
      </w:r>
      <w:r>
        <w:rPr>
          <w:rFonts w:eastAsia="Times New Roman" w:cs="Times New Roman"/>
          <w:noProof/>
        </w:rPr>
        <w:t>"SCIENCE_VECTOR", "SCIENCE_ARRAY", "SCIENCE_EVENTFLAG", "OTHER"&gt;</w:t>
      </w:r>
    </w:p>
    <w:p w14:paraId="170B88FB" w14:textId="77777777" w:rsidR="0084726F" w:rsidRDefault="005B037D" w:rsidP="00D71239">
      <w:pPr>
        <w:keepLines/>
        <w:outlineLvl w:val="3"/>
        <w:rPr>
          <w:rFonts w:eastAsia="Times New Roman" w:cs="Times New Roman"/>
          <w:noProof/>
        </w:rPr>
      </w:pPr>
      <w:r>
        <w:rPr>
          <w:rFonts w:eastAsia="Times New Roman" w:cs="Times New Roman"/>
          <w:noProof/>
        </w:rPr>
        <w:t> </w:t>
      </w:r>
    </w:p>
    <w:p w14:paraId="3092CADE"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0A7D7DA5" w14:textId="77777777" w:rsidR="0084726F" w:rsidRDefault="005B037D" w:rsidP="00D71239">
      <w:pPr>
        <w:keepLines/>
        <w:outlineLvl w:val="3"/>
        <w:rPr>
          <w:rFonts w:eastAsia="Times New Roman" w:cs="Times New Roman"/>
          <w:noProof/>
        </w:rPr>
      </w:pPr>
      <w:r>
        <w:rPr>
          <w:rFonts w:eastAsia="Times New Roman" w:cs="Times New Roman"/>
          <w:noProof/>
        </w:rPr>
        <w:lastRenderedPageBreak/>
        <w:t xml:space="preserve">This element is controlled and specifies the sub type of a variable. There are different types of science variables and this information is variable specific and </w:t>
      </w:r>
      <w:r>
        <w:rPr>
          <w:rFonts w:eastAsia="Times New Roman" w:cs="Times New Roman"/>
          <w:noProof/>
        </w:rPr>
        <w:t>important for data use. The sub-types can be used in the following way: science_scalar (e.g., O3, NO, NO2, CH2O, CN, etc.); science_vector (e.g., wind direction); science_array (e.g., radiation spectrum, aerosol number size distribution); science_eventflag</w:t>
      </w:r>
      <w:r>
        <w:rPr>
          <w:rFonts w:eastAsia="Times New Roman" w:cs="Times New Roman"/>
          <w:noProof/>
        </w:rPr>
        <w:t xml:space="preserve"> (e.g., cloud flag, pollution plume). There are other types of variables not included here.</w:t>
      </w:r>
    </w:p>
    <w:p w14:paraId="0B49D200"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A0A002D" w14:textId="77777777" w:rsidR="0084726F" w:rsidRDefault="005B037D" w:rsidP="00D71239">
      <w:pPr>
        <w:keepLines/>
        <w:outlineLvl w:val="3"/>
        <w:rPr>
          <w:rFonts w:eastAsia="Times New Roman" w:cs="Times New Roman"/>
          <w:noProof/>
        </w:rPr>
      </w:pPr>
      <w:r>
        <w:rPr>
          <w:rFonts w:eastAsia="Times New Roman" w:cs="Times New Roman"/>
          <w:b/>
          <w:bCs/>
          <w:noProof/>
        </w:rPr>
        <w:t xml:space="preserve">Sample Value: </w:t>
      </w:r>
    </w:p>
    <w:p w14:paraId="5CB57E56" w14:textId="77777777" w:rsidR="0084726F" w:rsidRDefault="005B037D" w:rsidP="00D71239">
      <w:pPr>
        <w:keepLines/>
        <w:outlineLvl w:val="3"/>
        <w:rPr>
          <w:rFonts w:eastAsia="Times New Roman" w:cs="Times New Roman"/>
          <w:noProof/>
        </w:rPr>
      </w:pPr>
      <w:r>
        <w:rPr>
          <w:rFonts w:eastAsia="Times New Roman" w:cs="Times New Roman"/>
          <w:noProof/>
        </w:rPr>
        <w:t>SCIENCE_SCALAR</w:t>
      </w:r>
    </w:p>
    <w:p w14:paraId="39BC87BA" w14:textId="77777777" w:rsidR="0084726F" w:rsidRDefault="005B037D" w:rsidP="00D71239">
      <w:pPr>
        <w:keepLines/>
        <w:outlineLvl w:val="3"/>
        <w:rPr>
          <w:rFonts w:eastAsia="Times New Roman" w:cs="Times New Roman"/>
          <w:noProof/>
        </w:rPr>
      </w:pPr>
      <w:r>
        <w:rPr>
          <w:rFonts w:eastAsia="Times New Roman" w:cs="Times New Roman"/>
          <w:noProof/>
        </w:rPr>
        <w:t> </w:t>
      </w:r>
    </w:p>
    <w:p w14:paraId="10AFC649" w14:textId="77777777" w:rsidR="0084726F" w:rsidRDefault="005B037D" w:rsidP="00D71239">
      <w:pPr>
        <w:keepLines/>
        <w:outlineLvl w:val="3"/>
        <w:rPr>
          <w:rFonts w:eastAsia="Times New Roman" w:cs="Times New Roman"/>
          <w:noProof/>
        </w:rPr>
      </w:pPr>
      <w:r>
        <w:rPr>
          <w:rFonts w:eastAsia="Times New Roman" w:cs="Times New Roman"/>
          <w:b/>
          <w:bCs/>
          <w:noProof/>
        </w:rPr>
        <w:t>Tags:</w:t>
      </w:r>
    </w:p>
    <w:p w14:paraId="42569E95" w14:textId="77777777" w:rsidR="0084726F" w:rsidRDefault="005B037D" w:rsidP="00D71239">
      <w:pPr>
        <w:keepLines/>
        <w:outlineLvl w:val="3"/>
        <w:rPr>
          <w:rFonts w:eastAsia="Times New Roman" w:cs="Times New Roman"/>
          <w:noProof/>
        </w:rPr>
      </w:pPr>
      <w:r>
        <w:rPr>
          <w:rFonts w:eastAsia="Times New Roman" w:cs="Times New Roman"/>
          <w:i/>
          <w:iCs/>
          <w:noProof/>
        </w:rPr>
        <w:t>Recommended, Controlled Vocabulary</w:t>
      </w:r>
    </w:p>
    <w:p w14:paraId="100E9F96" w14:textId="77777777" w:rsidR="00D71239" w:rsidRPr="00D71239" w:rsidRDefault="00D71239" w:rsidP="00D71239">
      <w:pPr>
        <w:keepLines/>
        <w:outlineLvl w:val="3"/>
        <w:rPr>
          <w:rFonts w:eastAsia="Times New Roman" w:cs="Times New Roman"/>
        </w:rPr>
      </w:pPr>
    </w:p>
    <w:p w14:paraId="1C0CEEB9" w14:textId="77777777" w:rsidR="00D71239" w:rsidRPr="00D71239" w:rsidRDefault="0084726F" w:rsidP="00D71239">
      <w:pPr>
        <w:pStyle w:val="Heading3"/>
        <w:rPr>
          <w:rFonts w:eastAsia="Times New Roman" w:cs="Times New Roman"/>
        </w:rPr>
      </w:pPr>
      <w:bookmarkStart w:id="52" w:name="_Toc256000026"/>
      <w:bookmarkStart w:id="53" w:name="UMM-TXT-3357_0"/>
      <w:r>
        <w:rPr>
          <w:rFonts w:eastAsia="Times New Roman" w:cs="Times New Roman"/>
          <w:noProof/>
        </w:rPr>
        <w:t>IndexRanges</w:t>
      </w:r>
      <w:bookmarkEnd w:id="52"/>
      <w:bookmarkEnd w:id="53"/>
    </w:p>
    <w:p w14:paraId="372EEFA5" w14:textId="77777777" w:rsidR="0084726F" w:rsidRDefault="005B037D" w:rsidP="00D71239">
      <w:pPr>
        <w:keepLines/>
        <w:outlineLvl w:val="3"/>
        <w:rPr>
          <w:rFonts w:eastAsia="Times New Roman" w:cs="Times New Roman"/>
          <w:noProof/>
        </w:rPr>
      </w:pPr>
      <w:r>
        <w:rPr>
          <w:rFonts w:eastAsia="Times New Roman" w:cs="Times New Roman"/>
          <w:b/>
          <w:bCs/>
          <w:noProof/>
        </w:rPr>
        <w:t>Element Specification:</w:t>
      </w:r>
    </w:p>
    <w:p w14:paraId="1EAC6EE0" w14:textId="77777777" w:rsidR="0084726F" w:rsidRDefault="005B037D" w:rsidP="00D71239">
      <w:pPr>
        <w:keepLines/>
        <w:outlineLvl w:val="3"/>
        <w:rPr>
          <w:rFonts w:eastAsia="Times New Roman" w:cs="Times New Roman"/>
          <w:noProof/>
        </w:rPr>
      </w:pPr>
      <w:r>
        <w:rPr>
          <w:rFonts w:eastAsia="Times New Roman" w:cs="Times New Roman"/>
          <w:noProof/>
        </w:rPr>
        <w:t>IndexRanges (0..1)</w:t>
      </w:r>
    </w:p>
    <w:p w14:paraId="58264A5C" w14:textId="77777777" w:rsidR="0084726F" w:rsidRDefault="005B037D" w:rsidP="00D71239">
      <w:pPr>
        <w:keepLines/>
        <w:outlineLvl w:val="3"/>
        <w:rPr>
          <w:rFonts w:eastAsia="Times New Roman" w:cs="Times New Roman"/>
          <w:noProof/>
        </w:rPr>
      </w:pPr>
      <w:r>
        <w:rPr>
          <w:rFonts w:eastAsia="Times New Roman" w:cs="Times New Roman"/>
          <w:noProof/>
        </w:rPr>
        <w:t xml:space="preserve">IndexRanges/LatRange </w:t>
      </w:r>
      <w:r>
        <w:rPr>
          <w:rFonts w:eastAsia="Times New Roman" w:cs="Times New Roman"/>
          <w:noProof/>
          <w:color w:val="000000"/>
        </w:rPr>
        <w:t>(2)</w:t>
      </w:r>
    </w:p>
    <w:p w14:paraId="4FFF9419" w14:textId="77777777" w:rsidR="0084726F" w:rsidRDefault="005B037D" w:rsidP="00D71239">
      <w:pPr>
        <w:keepLines/>
        <w:outlineLvl w:val="3"/>
        <w:rPr>
          <w:rFonts w:eastAsia="Times New Roman" w:cs="Times New Roman"/>
          <w:noProof/>
        </w:rPr>
      </w:pPr>
      <w:r>
        <w:rPr>
          <w:rFonts w:eastAsia="Times New Roman" w:cs="Times New Roman"/>
          <w:noProof/>
        </w:rPr>
        <w:t>IndexRang</w:t>
      </w:r>
      <w:r>
        <w:rPr>
          <w:rFonts w:eastAsia="Times New Roman" w:cs="Times New Roman"/>
          <w:noProof/>
        </w:rPr>
        <w:t xml:space="preserve">es/LonRange </w:t>
      </w:r>
      <w:r>
        <w:rPr>
          <w:rFonts w:eastAsia="Times New Roman" w:cs="Times New Roman"/>
          <w:noProof/>
          <w:color w:val="000000"/>
        </w:rPr>
        <w:t>(2)</w:t>
      </w:r>
    </w:p>
    <w:p w14:paraId="1AE15368" w14:textId="77777777" w:rsidR="0084726F" w:rsidRDefault="005B037D" w:rsidP="00D71239">
      <w:pPr>
        <w:keepLines/>
        <w:outlineLvl w:val="3"/>
        <w:rPr>
          <w:rFonts w:eastAsia="Times New Roman" w:cs="Times New Roman"/>
          <w:noProof/>
        </w:rPr>
      </w:pPr>
      <w:r>
        <w:rPr>
          <w:rFonts w:eastAsia="Times New Roman" w:cs="Times New Roman"/>
          <w:noProof/>
        </w:rPr>
        <w:t> </w:t>
      </w:r>
    </w:p>
    <w:p w14:paraId="51498BD4"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0D86360F" w14:textId="77777777" w:rsidR="0084726F" w:rsidRDefault="005B037D" w:rsidP="00D71239">
      <w:pPr>
        <w:keepLines/>
        <w:outlineLvl w:val="3"/>
        <w:rPr>
          <w:rFonts w:eastAsia="Times New Roman" w:cs="Times New Roman"/>
          <w:noProof/>
        </w:rPr>
      </w:pPr>
      <w:r>
        <w:rPr>
          <w:rFonts w:eastAsia="Times New Roman" w:cs="Times New Roman"/>
          <w:noProof/>
        </w:rPr>
        <w:t xml:space="preserve">Describes the spatial index ranges of a variable, which consist of a LatRange as a pair of values and a LonRange as a pair of values. If the IndexRanges element is used the LatRange and LonRange sub elements are required. In </w:t>
      </w:r>
      <w:r>
        <w:rPr>
          <w:rFonts w:eastAsia="Times New Roman" w:cs="Times New Roman"/>
          <w:noProof/>
        </w:rPr>
        <w:t>the example shown below, the index ranges represent the ranges of the latitude and longitude respectively of the variable. Each range is described by a pair of values.</w:t>
      </w:r>
    </w:p>
    <w:p w14:paraId="70D4A275"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8694782" w14:textId="77777777" w:rsidR="0084726F" w:rsidRDefault="005B037D" w:rsidP="00D71239">
      <w:pPr>
        <w:keepLines/>
        <w:outlineLvl w:val="3"/>
        <w:rPr>
          <w:rFonts w:eastAsia="Times New Roman" w:cs="Times New Roman"/>
          <w:noProof/>
        </w:rPr>
      </w:pPr>
      <w:r>
        <w:rPr>
          <w:rFonts w:eastAsia="Times New Roman" w:cs="Times New Roman"/>
          <w:b/>
          <w:bCs/>
          <w:noProof/>
        </w:rPr>
        <w:t>Sample Values: </w:t>
      </w:r>
    </w:p>
    <w:p w14:paraId="69E91A5E" w14:textId="77777777" w:rsidR="0084726F" w:rsidRDefault="005B037D" w:rsidP="00D71239">
      <w:pPr>
        <w:keepLines/>
        <w:outlineLvl w:val="3"/>
        <w:rPr>
          <w:rFonts w:eastAsia="Times New Roman" w:cs="Times New Roman"/>
          <w:noProof/>
        </w:rPr>
      </w:pPr>
      <w:r>
        <w:rPr>
          <w:rFonts w:eastAsia="Times New Roman" w:cs="Times New Roman"/>
          <w:noProof/>
        </w:rPr>
        <w:t>IndexRanges/LatRange: [89.5, -89.5]</w:t>
      </w:r>
    </w:p>
    <w:p w14:paraId="2EA587AE" w14:textId="77777777" w:rsidR="0084726F" w:rsidRDefault="005B037D" w:rsidP="00D71239">
      <w:pPr>
        <w:keepLines/>
        <w:outlineLvl w:val="3"/>
        <w:rPr>
          <w:rFonts w:eastAsia="Times New Roman" w:cs="Times New Roman"/>
          <w:noProof/>
        </w:rPr>
      </w:pPr>
      <w:r>
        <w:rPr>
          <w:rFonts w:eastAsia="Times New Roman" w:cs="Times New Roman"/>
          <w:noProof/>
        </w:rPr>
        <w:t>IndexRanges/LonRange: [-179.5, 179.5]</w:t>
      </w:r>
    </w:p>
    <w:p w14:paraId="1F52D789"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8235486" w14:textId="77777777" w:rsidR="0084726F" w:rsidRDefault="005B037D" w:rsidP="00D71239">
      <w:pPr>
        <w:keepLines/>
        <w:outlineLvl w:val="3"/>
        <w:rPr>
          <w:rFonts w:eastAsia="Times New Roman" w:cs="Times New Roman"/>
          <w:noProof/>
        </w:rPr>
      </w:pPr>
      <w:r>
        <w:rPr>
          <w:rFonts w:eastAsia="Times New Roman" w:cs="Times New Roman"/>
          <w:b/>
          <w:bCs/>
          <w:noProof/>
        </w:rPr>
        <w:t>Tags:</w:t>
      </w:r>
    </w:p>
    <w:p w14:paraId="0E6E6389" w14:textId="77777777" w:rsidR="0084726F" w:rsidRDefault="005B037D" w:rsidP="00D71239">
      <w:pPr>
        <w:keepLines/>
        <w:outlineLvl w:val="3"/>
        <w:rPr>
          <w:rFonts w:eastAsia="Times New Roman" w:cs="Times New Roman"/>
          <w:noProof/>
        </w:rPr>
      </w:pPr>
      <w:r>
        <w:rPr>
          <w:rFonts w:eastAsia="Times New Roman" w:cs="Times New Roman"/>
          <w:i/>
          <w:iCs/>
          <w:noProof/>
        </w:rPr>
        <w:t>Recommended</w:t>
      </w:r>
    </w:p>
    <w:p w14:paraId="3BED43DB" w14:textId="77777777" w:rsidR="00D71239" w:rsidRPr="00D71239" w:rsidRDefault="00D71239" w:rsidP="00D71239">
      <w:pPr>
        <w:keepLines/>
        <w:outlineLvl w:val="3"/>
        <w:rPr>
          <w:rFonts w:eastAsia="Times New Roman" w:cs="Times New Roman"/>
        </w:rPr>
      </w:pPr>
    </w:p>
    <w:p w14:paraId="1850EE2B" w14:textId="77777777" w:rsidR="00D71239" w:rsidRPr="00D71239" w:rsidRDefault="0084726F" w:rsidP="00D71239">
      <w:pPr>
        <w:pStyle w:val="Heading3"/>
        <w:rPr>
          <w:rFonts w:eastAsia="Times New Roman" w:cs="Times New Roman"/>
        </w:rPr>
      </w:pPr>
      <w:bookmarkStart w:id="54" w:name="_Toc256000027"/>
      <w:bookmarkStart w:id="55" w:name="UMM-TXT-2738_0"/>
      <w:r>
        <w:rPr>
          <w:rFonts w:eastAsia="Times New Roman" w:cs="Times New Roman"/>
          <w:noProof/>
        </w:rPr>
        <w:t>ScienceKeywords</w:t>
      </w:r>
      <w:bookmarkEnd w:id="54"/>
      <w:r>
        <w:rPr>
          <w:rFonts w:eastAsia="Times New Roman" w:cs="Times New Roman"/>
          <w:noProof/>
        </w:rPr>
        <w:t xml:space="preserve"> </w:t>
      </w:r>
      <w:bookmarkEnd w:id="55"/>
    </w:p>
    <w:p w14:paraId="73CDB7A4" w14:textId="77777777" w:rsidR="0084726F" w:rsidRDefault="005B037D" w:rsidP="00D71239">
      <w:pPr>
        <w:keepLines/>
        <w:outlineLvl w:val="3"/>
        <w:rPr>
          <w:rFonts w:eastAsia="Times New Roman" w:cs="Times New Roman"/>
          <w:noProof/>
        </w:rPr>
      </w:pPr>
      <w:r>
        <w:rPr>
          <w:rFonts w:eastAsia="Times New Roman" w:cs="Times New Roman"/>
          <w:b/>
          <w:bCs/>
          <w:noProof/>
        </w:rPr>
        <w:t>Elements:</w:t>
      </w:r>
    </w:p>
    <w:p w14:paraId="360B0E7B" w14:textId="77777777" w:rsidR="0084726F" w:rsidRDefault="005B037D" w:rsidP="00D71239">
      <w:pPr>
        <w:keepLines/>
        <w:outlineLvl w:val="3"/>
        <w:rPr>
          <w:rFonts w:eastAsia="Times New Roman" w:cs="Times New Roman"/>
          <w:noProof/>
        </w:rPr>
      </w:pPr>
      <w:r>
        <w:rPr>
          <w:rFonts w:eastAsia="Times New Roman" w:cs="Times New Roman"/>
          <w:noProof/>
        </w:rPr>
        <w:t>ScienceKeywords (0..*)</w:t>
      </w:r>
    </w:p>
    <w:p w14:paraId="613760EB" w14:textId="77777777" w:rsidR="0084726F" w:rsidRDefault="005B037D" w:rsidP="00D71239">
      <w:pPr>
        <w:keepLines/>
        <w:outlineLvl w:val="3"/>
        <w:rPr>
          <w:rFonts w:eastAsia="Times New Roman" w:cs="Times New Roman"/>
          <w:noProof/>
        </w:rPr>
      </w:pPr>
      <w:r>
        <w:rPr>
          <w:rFonts w:eastAsia="Times New Roman" w:cs="Times New Roman"/>
          <w:noProof/>
        </w:rPr>
        <w:t>ScienceKeywords/Category [R]</w:t>
      </w:r>
    </w:p>
    <w:p w14:paraId="248E0837" w14:textId="77777777" w:rsidR="0084726F" w:rsidRDefault="005B037D" w:rsidP="00D71239">
      <w:pPr>
        <w:keepLines/>
        <w:outlineLvl w:val="3"/>
        <w:rPr>
          <w:rFonts w:eastAsia="Times New Roman" w:cs="Times New Roman"/>
          <w:noProof/>
        </w:rPr>
      </w:pPr>
      <w:r>
        <w:rPr>
          <w:rFonts w:eastAsia="Times New Roman" w:cs="Times New Roman"/>
          <w:noProof/>
        </w:rPr>
        <w:t>ScienceKeywords/Topic [R]</w:t>
      </w:r>
    </w:p>
    <w:p w14:paraId="77DDEE95" w14:textId="77777777" w:rsidR="0084726F" w:rsidRDefault="005B037D" w:rsidP="00D71239">
      <w:pPr>
        <w:keepLines/>
        <w:outlineLvl w:val="3"/>
        <w:rPr>
          <w:rFonts w:eastAsia="Times New Roman" w:cs="Times New Roman"/>
          <w:noProof/>
        </w:rPr>
      </w:pPr>
      <w:r>
        <w:rPr>
          <w:rFonts w:eastAsia="Times New Roman" w:cs="Times New Roman"/>
          <w:noProof/>
        </w:rPr>
        <w:t>ScienceKeywords//Term [R]</w:t>
      </w:r>
    </w:p>
    <w:p w14:paraId="1816CAB5" w14:textId="77777777" w:rsidR="0084726F" w:rsidRDefault="005B037D" w:rsidP="00D71239">
      <w:pPr>
        <w:keepLines/>
        <w:outlineLvl w:val="3"/>
        <w:rPr>
          <w:rFonts w:eastAsia="Times New Roman" w:cs="Times New Roman"/>
          <w:noProof/>
        </w:rPr>
      </w:pPr>
      <w:r>
        <w:rPr>
          <w:rFonts w:eastAsia="Times New Roman" w:cs="Times New Roman"/>
          <w:noProof/>
        </w:rPr>
        <w:t>ScienceKeywords/Variable_Level1</w:t>
      </w:r>
    </w:p>
    <w:p w14:paraId="3D6B4FE8" w14:textId="77777777" w:rsidR="0084726F" w:rsidRDefault="005B037D" w:rsidP="00D71239">
      <w:pPr>
        <w:keepLines/>
        <w:outlineLvl w:val="3"/>
        <w:rPr>
          <w:rFonts w:eastAsia="Times New Roman" w:cs="Times New Roman"/>
          <w:noProof/>
        </w:rPr>
      </w:pPr>
      <w:r>
        <w:rPr>
          <w:rFonts w:eastAsia="Times New Roman" w:cs="Times New Roman"/>
          <w:noProof/>
        </w:rPr>
        <w:t>ScienceKeywords/Variable_Level2</w:t>
      </w:r>
    </w:p>
    <w:p w14:paraId="58E53C10" w14:textId="77777777" w:rsidR="0084726F" w:rsidRDefault="005B037D" w:rsidP="00D71239">
      <w:pPr>
        <w:keepLines/>
        <w:outlineLvl w:val="3"/>
        <w:rPr>
          <w:rFonts w:eastAsia="Times New Roman" w:cs="Times New Roman"/>
          <w:noProof/>
        </w:rPr>
      </w:pPr>
      <w:r>
        <w:rPr>
          <w:rFonts w:eastAsia="Times New Roman" w:cs="Times New Roman"/>
          <w:noProof/>
        </w:rPr>
        <w:t>Sc</w:t>
      </w:r>
      <w:r>
        <w:rPr>
          <w:rFonts w:eastAsia="Times New Roman" w:cs="Times New Roman"/>
          <w:noProof/>
        </w:rPr>
        <w:t>ienceKeywords/Variable_Level3</w:t>
      </w:r>
    </w:p>
    <w:p w14:paraId="6D3E2846" w14:textId="77777777" w:rsidR="0084726F" w:rsidRDefault="005B037D" w:rsidP="00D71239">
      <w:pPr>
        <w:keepLines/>
        <w:outlineLvl w:val="3"/>
        <w:rPr>
          <w:rFonts w:eastAsia="Times New Roman" w:cs="Times New Roman"/>
          <w:noProof/>
        </w:rPr>
      </w:pPr>
      <w:r>
        <w:rPr>
          <w:rFonts w:eastAsia="Times New Roman" w:cs="Times New Roman"/>
          <w:noProof/>
        </w:rPr>
        <w:t>ScienceKeywords/Detailed_Variable</w:t>
      </w:r>
    </w:p>
    <w:p w14:paraId="049BE5F1" w14:textId="77777777" w:rsidR="0084726F" w:rsidRDefault="005B037D" w:rsidP="00D71239">
      <w:pPr>
        <w:keepLines/>
        <w:outlineLvl w:val="3"/>
        <w:rPr>
          <w:rFonts w:eastAsia="Times New Roman" w:cs="Times New Roman"/>
          <w:noProof/>
        </w:rPr>
      </w:pPr>
      <w:r>
        <w:rPr>
          <w:rFonts w:eastAsia="Times New Roman" w:cs="Times New Roman"/>
          <w:noProof/>
        </w:rPr>
        <w:t> </w:t>
      </w:r>
    </w:p>
    <w:p w14:paraId="6BD1003A"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4C029B51" w14:textId="77777777" w:rsidR="0084726F" w:rsidRDefault="005B037D" w:rsidP="00D71239">
      <w:pPr>
        <w:keepLines/>
        <w:outlineLvl w:val="3"/>
        <w:rPr>
          <w:rFonts w:eastAsia="Times New Roman" w:cs="Times New Roman"/>
          <w:noProof/>
        </w:rPr>
      </w:pPr>
      <w:r>
        <w:rPr>
          <w:rFonts w:eastAsia="Times New Roman" w:cs="Times New Roman"/>
          <w:noProof/>
        </w:rPr>
        <w:lastRenderedPageBreak/>
        <w:t xml:space="preserve">Science Keywords are derived from the ESDIS keyword management system. The keywords are provided to enable better searches by the use of human-readable measurement terms. </w:t>
      </w:r>
      <w:r>
        <w:rPr>
          <w:rFonts w:eastAsia="Times New Roman" w:cs="Times New Roman"/>
          <w:noProof/>
        </w:rPr>
        <w:t>Note that the keywords have a more complex structure than the Measurement class. ScienceKeywords are hierarchical with the higher level keywords. Category, Topic, Term are required and the lower level keywords, VariableLevel1, VariableLevel2 and VariableLe</w:t>
      </w:r>
      <w:r>
        <w:rPr>
          <w:rFonts w:eastAsia="Times New Roman" w:cs="Times New Roman"/>
          <w:noProof/>
        </w:rPr>
        <w:t xml:space="preserve">vel3 and DetailedVariable are optional. It is important to recognize that the measurement terms are sometimes used in any one of the lower level keywords. So for example the measurement term "Methane" may be entered into the "DetailedVariable" element for </w:t>
      </w:r>
      <w:r>
        <w:rPr>
          <w:rFonts w:eastAsia="Times New Roman" w:cs="Times New Roman"/>
          <w:noProof/>
        </w:rPr>
        <w:t>a collection which possesses Methane variables, such as AIRX3STD.006.</w:t>
      </w:r>
    </w:p>
    <w:p w14:paraId="1B0D6225" w14:textId="77777777" w:rsidR="0084726F" w:rsidRDefault="005B037D" w:rsidP="00D71239">
      <w:pPr>
        <w:keepLines/>
        <w:outlineLvl w:val="3"/>
        <w:rPr>
          <w:rFonts w:eastAsia="Times New Roman" w:cs="Times New Roman"/>
          <w:noProof/>
        </w:rPr>
      </w:pPr>
      <w:r>
        <w:rPr>
          <w:rFonts w:eastAsia="Times New Roman" w:cs="Times New Roman"/>
          <w:noProof/>
        </w:rPr>
        <w:t> </w:t>
      </w:r>
    </w:p>
    <w:p w14:paraId="6B7AF89C" w14:textId="77777777" w:rsidR="0084726F" w:rsidRDefault="005B037D" w:rsidP="00D71239">
      <w:pPr>
        <w:keepLines/>
        <w:outlineLvl w:val="3"/>
        <w:rPr>
          <w:rFonts w:eastAsia="Times New Roman" w:cs="Times New Roman"/>
          <w:noProof/>
        </w:rPr>
      </w:pPr>
      <w:r>
        <w:rPr>
          <w:rFonts w:eastAsia="Times New Roman" w:cs="Times New Roman"/>
          <w:noProof/>
        </w:rPr>
        <w:t>Science Keywords search is offered as the primary way to discover variables. ScienceKeywords and Measurements could be used interchangeably for faceted browse in search clients. Elemen</w:t>
      </w:r>
      <w:r>
        <w:rPr>
          <w:rFonts w:eastAsia="Times New Roman" w:cs="Times New Roman"/>
          <w:noProof/>
        </w:rPr>
        <w:t>ts in this category are used for search and faceting purposes.</w:t>
      </w:r>
    </w:p>
    <w:p w14:paraId="67A06A56" w14:textId="77777777" w:rsidR="0084726F" w:rsidRDefault="005B037D" w:rsidP="00D71239">
      <w:pPr>
        <w:keepLines/>
        <w:outlineLvl w:val="3"/>
        <w:rPr>
          <w:rFonts w:eastAsia="Times New Roman" w:cs="Times New Roman"/>
          <w:noProof/>
        </w:rPr>
      </w:pPr>
      <w:r>
        <w:rPr>
          <w:rFonts w:eastAsia="Times New Roman" w:cs="Times New Roman"/>
          <w:noProof/>
        </w:rPr>
        <w:t> </w:t>
      </w:r>
    </w:p>
    <w:p w14:paraId="101C5437" w14:textId="77777777" w:rsidR="0084726F" w:rsidRDefault="005B037D" w:rsidP="00D71239">
      <w:pPr>
        <w:keepLines/>
        <w:outlineLvl w:val="3"/>
        <w:rPr>
          <w:rFonts w:eastAsia="Times New Roman" w:cs="Times New Roman"/>
          <w:noProof/>
        </w:rPr>
      </w:pPr>
      <w:r>
        <w:rPr>
          <w:rFonts w:eastAsia="Times New Roman" w:cs="Times New Roman"/>
          <w:b/>
          <w:bCs/>
          <w:noProof/>
        </w:rPr>
        <w:t>Sample Values:</w:t>
      </w:r>
    </w:p>
    <w:p w14:paraId="29D775D5" w14:textId="77777777" w:rsidR="0084726F" w:rsidRDefault="005B037D" w:rsidP="00D71239">
      <w:pPr>
        <w:keepLines/>
        <w:outlineLvl w:val="3"/>
        <w:rPr>
          <w:rFonts w:eastAsia="Times New Roman" w:cs="Times New Roman"/>
          <w:noProof/>
        </w:rPr>
      </w:pPr>
      <w:r>
        <w:rPr>
          <w:rFonts w:eastAsia="Times New Roman" w:cs="Times New Roman"/>
          <w:noProof/>
        </w:rPr>
        <w:t>Category: EARTH SCIENCE, Topic: ATMOSPHERE, Term: ATMOSPHERIC CHEMISTRY, Variable_Level1: NITROGEN COMPOUNDS, Variable_Level2: Peroxyacyl Nitrate</w:t>
      </w:r>
    </w:p>
    <w:p w14:paraId="49D03A87" w14:textId="77777777" w:rsidR="0084726F" w:rsidRDefault="005B037D" w:rsidP="00D71239">
      <w:pPr>
        <w:keepLines/>
        <w:outlineLvl w:val="3"/>
        <w:rPr>
          <w:rFonts w:eastAsia="Times New Roman" w:cs="Times New Roman"/>
          <w:noProof/>
        </w:rPr>
      </w:pPr>
      <w:r>
        <w:rPr>
          <w:rFonts w:eastAsia="Times New Roman" w:cs="Times New Roman"/>
          <w:noProof/>
        </w:rPr>
        <w:t> </w:t>
      </w:r>
    </w:p>
    <w:p w14:paraId="54623831" w14:textId="77777777" w:rsidR="0084726F" w:rsidRDefault="005B037D" w:rsidP="00D71239">
      <w:pPr>
        <w:keepLines/>
        <w:outlineLvl w:val="3"/>
        <w:rPr>
          <w:rFonts w:eastAsia="Times New Roman" w:cs="Times New Roman"/>
          <w:noProof/>
        </w:rPr>
      </w:pPr>
      <w:r>
        <w:rPr>
          <w:rFonts w:eastAsia="Times New Roman" w:cs="Times New Roman"/>
          <w:b/>
          <w:bCs/>
          <w:noProof/>
        </w:rPr>
        <w:t>Tags:</w:t>
      </w:r>
    </w:p>
    <w:p w14:paraId="57127FE6" w14:textId="77777777" w:rsidR="0084726F" w:rsidRDefault="005B037D" w:rsidP="00D71239">
      <w:pPr>
        <w:keepLines/>
        <w:outlineLvl w:val="3"/>
        <w:rPr>
          <w:rFonts w:eastAsia="Times New Roman" w:cs="Times New Roman"/>
          <w:noProof/>
        </w:rPr>
      </w:pPr>
      <w:r>
        <w:rPr>
          <w:rFonts w:eastAsia="Times New Roman" w:cs="Times New Roman"/>
          <w:i/>
          <w:iCs/>
          <w:noProof/>
        </w:rPr>
        <w:t>Recommended, Controlle</w:t>
      </w:r>
      <w:r>
        <w:rPr>
          <w:rFonts w:eastAsia="Times New Roman" w:cs="Times New Roman"/>
          <w:i/>
          <w:iCs/>
          <w:noProof/>
        </w:rPr>
        <w:t>d Vocabulary</w:t>
      </w:r>
    </w:p>
    <w:p w14:paraId="7BC17B0F" w14:textId="77777777" w:rsidR="00D71239" w:rsidRPr="00D71239" w:rsidRDefault="00D71239" w:rsidP="00D71239">
      <w:pPr>
        <w:keepLines/>
        <w:outlineLvl w:val="3"/>
        <w:rPr>
          <w:rFonts w:eastAsia="Times New Roman" w:cs="Times New Roman"/>
        </w:rPr>
      </w:pPr>
    </w:p>
    <w:p w14:paraId="489AECDA" w14:textId="77777777" w:rsidR="00D71239" w:rsidRPr="00D71239" w:rsidRDefault="0084726F" w:rsidP="00D71239">
      <w:pPr>
        <w:pStyle w:val="Heading3"/>
        <w:rPr>
          <w:rFonts w:eastAsia="Times New Roman" w:cs="Times New Roman"/>
        </w:rPr>
      </w:pPr>
      <w:bookmarkStart w:id="56" w:name="_Toc256000028"/>
      <w:bookmarkStart w:id="57" w:name="UMM-TXT-2832_0"/>
      <w:r>
        <w:rPr>
          <w:rFonts w:eastAsia="Times New Roman" w:cs="Times New Roman"/>
          <w:noProof/>
        </w:rPr>
        <w:t>FillValues</w:t>
      </w:r>
      <w:bookmarkEnd w:id="56"/>
      <w:bookmarkEnd w:id="57"/>
    </w:p>
    <w:p w14:paraId="7A7D5184" w14:textId="77777777" w:rsidR="0084726F" w:rsidRDefault="005B037D" w:rsidP="00D71239">
      <w:pPr>
        <w:keepLines/>
        <w:outlineLvl w:val="3"/>
        <w:rPr>
          <w:rFonts w:eastAsia="Times New Roman" w:cs="Times New Roman"/>
          <w:noProof/>
        </w:rPr>
      </w:pPr>
      <w:r>
        <w:rPr>
          <w:rFonts w:eastAsia="Times New Roman" w:cs="Times New Roman"/>
          <w:b/>
          <w:bCs/>
          <w:noProof/>
        </w:rPr>
        <w:t>Element Specification:</w:t>
      </w:r>
    </w:p>
    <w:p w14:paraId="34AD2B7E" w14:textId="77777777" w:rsidR="0084726F" w:rsidRDefault="005B037D" w:rsidP="00D71239">
      <w:pPr>
        <w:keepLines/>
        <w:outlineLvl w:val="3"/>
        <w:rPr>
          <w:rFonts w:eastAsia="Times New Roman" w:cs="Times New Roman"/>
          <w:noProof/>
        </w:rPr>
      </w:pPr>
      <w:r>
        <w:rPr>
          <w:rFonts w:eastAsia="Times New Roman" w:cs="Times New Roman"/>
          <w:noProof/>
        </w:rPr>
        <w:t>FillValues (0..*)</w:t>
      </w:r>
    </w:p>
    <w:p w14:paraId="726A4209" w14:textId="77777777" w:rsidR="0084726F" w:rsidRDefault="005B037D" w:rsidP="00D71239">
      <w:pPr>
        <w:keepLines/>
        <w:outlineLvl w:val="3"/>
        <w:rPr>
          <w:rFonts w:eastAsia="Times New Roman" w:cs="Times New Roman"/>
          <w:noProof/>
        </w:rPr>
      </w:pPr>
      <w:r>
        <w:rPr>
          <w:rFonts w:eastAsia="Times New Roman" w:cs="Times New Roman"/>
          <w:noProof/>
        </w:rPr>
        <w:t>FillValues/Value (1)</w:t>
      </w:r>
    </w:p>
    <w:p w14:paraId="71743520" w14:textId="77777777" w:rsidR="0084726F" w:rsidRDefault="005B037D" w:rsidP="00D71239">
      <w:pPr>
        <w:keepLines/>
        <w:outlineLvl w:val="3"/>
        <w:rPr>
          <w:rFonts w:eastAsia="Times New Roman" w:cs="Times New Roman"/>
          <w:noProof/>
        </w:rPr>
      </w:pPr>
      <w:r>
        <w:rPr>
          <w:rFonts w:eastAsia="Times New Roman" w:cs="Times New Roman"/>
          <w:noProof/>
        </w:rPr>
        <w:t>FillValues/Type (1) &lt;"SCIENCE_FILLVALUE", "QUALITY_FILLVALUE", "ANCILLARY_FILLVALUE", "OTHER"&gt;</w:t>
      </w:r>
    </w:p>
    <w:p w14:paraId="1226EF29" w14:textId="77777777" w:rsidR="0084726F" w:rsidRDefault="005B037D" w:rsidP="00D71239">
      <w:pPr>
        <w:keepLines/>
        <w:outlineLvl w:val="3"/>
        <w:rPr>
          <w:rFonts w:eastAsia="Times New Roman" w:cs="Times New Roman"/>
          <w:noProof/>
        </w:rPr>
      </w:pPr>
      <w:r>
        <w:rPr>
          <w:rFonts w:eastAsia="Times New Roman" w:cs="Times New Roman"/>
          <w:noProof/>
        </w:rPr>
        <w:t xml:space="preserve">FillValues/Description </w:t>
      </w:r>
      <w:r>
        <w:rPr>
          <w:rFonts w:eastAsia="Times New Roman" w:cs="Times New Roman"/>
          <w:noProof/>
          <w:color w:val="000000"/>
        </w:rPr>
        <w:t>(0..1)</w:t>
      </w:r>
    </w:p>
    <w:p w14:paraId="7AB1A5F9" w14:textId="77777777" w:rsidR="0084726F" w:rsidRDefault="005B037D" w:rsidP="00D71239">
      <w:pPr>
        <w:keepLines/>
        <w:outlineLvl w:val="3"/>
        <w:rPr>
          <w:rFonts w:eastAsia="Times New Roman" w:cs="Times New Roman"/>
          <w:noProof/>
        </w:rPr>
      </w:pPr>
      <w:r>
        <w:rPr>
          <w:rFonts w:eastAsia="Times New Roman" w:cs="Times New Roman"/>
          <w:noProof/>
        </w:rPr>
        <w:t> </w:t>
      </w:r>
    </w:p>
    <w:p w14:paraId="0C393680"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09EC757D" w14:textId="77777777" w:rsidR="0084726F" w:rsidRDefault="005B037D" w:rsidP="00D71239">
      <w:pPr>
        <w:keepLines/>
        <w:outlineLvl w:val="3"/>
        <w:rPr>
          <w:rFonts w:eastAsia="Times New Roman" w:cs="Times New Roman"/>
          <w:noProof/>
        </w:rPr>
      </w:pPr>
      <w:r>
        <w:rPr>
          <w:rFonts w:eastAsia="Times New Roman" w:cs="Times New Roman"/>
          <w:noProof/>
        </w:rPr>
        <w:t xml:space="preserve">The fill value of the </w:t>
      </w:r>
      <w:r>
        <w:rPr>
          <w:rFonts w:eastAsia="Times New Roman" w:cs="Times New Roman"/>
          <w:noProof/>
        </w:rPr>
        <w:t>variable in the data file. It is generally a value which falls outside the valid range. For example, if the valid range is '0, 360', the fill value may be '-1'. The fill value type is data provider-defined. It is typically a value out of valid range, altho</w:t>
      </w:r>
      <w:r>
        <w:rPr>
          <w:rFonts w:eastAsia="Times New Roman" w:cs="Times New Roman"/>
          <w:noProof/>
        </w:rPr>
        <w:t>ugh some cases have been reported of exceptions to this rule.</w:t>
      </w:r>
    </w:p>
    <w:p w14:paraId="4F63FD99"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A04B178" w14:textId="77777777" w:rsidR="0084726F" w:rsidRDefault="005B037D" w:rsidP="00D71239">
      <w:pPr>
        <w:keepLines/>
        <w:outlineLvl w:val="3"/>
        <w:rPr>
          <w:rFonts w:eastAsia="Times New Roman" w:cs="Times New Roman"/>
          <w:noProof/>
        </w:rPr>
      </w:pPr>
      <w:r>
        <w:rPr>
          <w:rFonts w:eastAsia="Times New Roman" w:cs="Times New Roman"/>
          <w:b/>
          <w:bCs/>
          <w:noProof/>
        </w:rPr>
        <w:t>Sample Values:</w:t>
      </w:r>
    </w:p>
    <w:p w14:paraId="31192F19" w14:textId="77777777" w:rsidR="0084726F" w:rsidRDefault="005B037D" w:rsidP="00D71239">
      <w:pPr>
        <w:keepLines/>
        <w:outlineLvl w:val="3"/>
        <w:rPr>
          <w:rFonts w:eastAsia="Times New Roman" w:cs="Times New Roman"/>
          <w:noProof/>
        </w:rPr>
      </w:pPr>
      <w:r>
        <w:rPr>
          <w:rFonts w:eastAsia="Times New Roman" w:cs="Times New Roman"/>
          <w:noProof/>
        </w:rPr>
        <w:t>Value: -1</w:t>
      </w:r>
    </w:p>
    <w:p w14:paraId="2E309824" w14:textId="77777777" w:rsidR="0084726F" w:rsidRDefault="005B037D" w:rsidP="00D71239">
      <w:pPr>
        <w:keepLines/>
        <w:outlineLvl w:val="3"/>
        <w:rPr>
          <w:rFonts w:eastAsia="Times New Roman" w:cs="Times New Roman"/>
          <w:noProof/>
        </w:rPr>
      </w:pPr>
      <w:r>
        <w:rPr>
          <w:rFonts w:eastAsia="Times New Roman" w:cs="Times New Roman"/>
          <w:noProof/>
        </w:rPr>
        <w:t>Type: SCIENCE_FILLVALUE</w:t>
      </w:r>
    </w:p>
    <w:p w14:paraId="1949708D" w14:textId="77777777" w:rsidR="0084726F" w:rsidRDefault="005B037D" w:rsidP="00D71239">
      <w:pPr>
        <w:keepLines/>
        <w:outlineLvl w:val="3"/>
        <w:rPr>
          <w:rFonts w:eastAsia="Times New Roman" w:cs="Times New Roman"/>
          <w:noProof/>
        </w:rPr>
      </w:pPr>
      <w:r>
        <w:rPr>
          <w:rFonts w:eastAsia="Times New Roman" w:cs="Times New Roman"/>
          <w:noProof/>
        </w:rPr>
        <w:t>Description: Valid Science Fill Value</w:t>
      </w:r>
    </w:p>
    <w:p w14:paraId="316F9209"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04241AE" w14:textId="77777777" w:rsidR="0084726F" w:rsidRDefault="005B037D" w:rsidP="00D71239">
      <w:pPr>
        <w:keepLines/>
        <w:outlineLvl w:val="3"/>
        <w:rPr>
          <w:rFonts w:eastAsia="Times New Roman" w:cs="Times New Roman"/>
          <w:noProof/>
        </w:rPr>
      </w:pPr>
      <w:r>
        <w:rPr>
          <w:rFonts w:eastAsia="Times New Roman" w:cs="Times New Roman"/>
          <w:noProof/>
        </w:rPr>
        <w:t>Value: -9999</w:t>
      </w:r>
    </w:p>
    <w:p w14:paraId="28DE84F5" w14:textId="77777777" w:rsidR="0084726F" w:rsidRDefault="005B037D" w:rsidP="00D71239">
      <w:pPr>
        <w:keepLines/>
        <w:outlineLvl w:val="3"/>
        <w:rPr>
          <w:rFonts w:eastAsia="Times New Roman" w:cs="Times New Roman"/>
          <w:noProof/>
        </w:rPr>
      </w:pPr>
      <w:r>
        <w:rPr>
          <w:rFonts w:eastAsia="Times New Roman" w:cs="Times New Roman"/>
          <w:noProof/>
        </w:rPr>
        <w:t>Type: QUALITY_FILLVALUE</w:t>
      </w:r>
    </w:p>
    <w:p w14:paraId="7B9F6F2F" w14:textId="77777777" w:rsidR="0084726F" w:rsidRDefault="005B037D" w:rsidP="00D71239">
      <w:pPr>
        <w:keepLines/>
        <w:outlineLvl w:val="3"/>
        <w:rPr>
          <w:rFonts w:eastAsia="Times New Roman" w:cs="Times New Roman"/>
          <w:noProof/>
        </w:rPr>
      </w:pPr>
      <w:r>
        <w:rPr>
          <w:rFonts w:eastAsia="Times New Roman" w:cs="Times New Roman"/>
          <w:noProof/>
        </w:rPr>
        <w:t>Description: Valid Quality Fill Value</w:t>
      </w:r>
    </w:p>
    <w:p w14:paraId="2E796984" w14:textId="77777777" w:rsidR="0084726F" w:rsidRDefault="005B037D" w:rsidP="00D71239">
      <w:pPr>
        <w:keepLines/>
        <w:outlineLvl w:val="3"/>
        <w:rPr>
          <w:rFonts w:eastAsia="Times New Roman" w:cs="Times New Roman"/>
          <w:noProof/>
        </w:rPr>
      </w:pPr>
      <w:r>
        <w:rPr>
          <w:rFonts w:eastAsia="Times New Roman" w:cs="Times New Roman"/>
          <w:noProof/>
        </w:rPr>
        <w:t> </w:t>
      </w:r>
    </w:p>
    <w:p w14:paraId="02D1C825" w14:textId="77777777" w:rsidR="0084726F" w:rsidRDefault="005B037D" w:rsidP="00D71239">
      <w:pPr>
        <w:keepLines/>
        <w:outlineLvl w:val="3"/>
        <w:rPr>
          <w:rFonts w:eastAsia="Times New Roman" w:cs="Times New Roman"/>
          <w:noProof/>
        </w:rPr>
      </w:pPr>
      <w:r>
        <w:rPr>
          <w:rFonts w:eastAsia="Times New Roman" w:cs="Times New Roman"/>
          <w:b/>
          <w:bCs/>
          <w:noProof/>
        </w:rPr>
        <w:t>Tags:</w:t>
      </w:r>
    </w:p>
    <w:p w14:paraId="44F7E917" w14:textId="77777777" w:rsidR="0084726F" w:rsidRDefault="005B037D" w:rsidP="00D71239">
      <w:pPr>
        <w:keepLines/>
        <w:outlineLvl w:val="3"/>
        <w:rPr>
          <w:rFonts w:eastAsia="Times New Roman" w:cs="Times New Roman"/>
          <w:noProof/>
        </w:rPr>
      </w:pPr>
      <w:r>
        <w:rPr>
          <w:rFonts w:eastAsia="Times New Roman" w:cs="Times New Roman"/>
          <w:i/>
          <w:iCs/>
          <w:noProof/>
        </w:rPr>
        <w:t>Recommended, Control</w:t>
      </w:r>
      <w:r>
        <w:rPr>
          <w:rFonts w:eastAsia="Times New Roman" w:cs="Times New Roman"/>
          <w:i/>
          <w:iCs/>
          <w:noProof/>
        </w:rPr>
        <w:t>led Vocabulary</w:t>
      </w:r>
    </w:p>
    <w:p w14:paraId="75B5F34B" w14:textId="77777777" w:rsidR="00D71239" w:rsidRPr="00D71239" w:rsidRDefault="00D71239" w:rsidP="00D71239">
      <w:pPr>
        <w:keepLines/>
        <w:outlineLvl w:val="3"/>
        <w:rPr>
          <w:rFonts w:eastAsia="Times New Roman" w:cs="Times New Roman"/>
        </w:rPr>
      </w:pPr>
    </w:p>
    <w:p w14:paraId="60437037" w14:textId="77777777" w:rsidR="00D71239" w:rsidRPr="00D71239" w:rsidRDefault="0084726F" w:rsidP="00D71239">
      <w:pPr>
        <w:pStyle w:val="Heading3"/>
        <w:rPr>
          <w:rFonts w:eastAsia="Times New Roman" w:cs="Times New Roman"/>
        </w:rPr>
      </w:pPr>
      <w:bookmarkStart w:id="58" w:name="_Toc256000029"/>
      <w:bookmarkStart w:id="59" w:name="UMM-TXT-2841_0"/>
      <w:r>
        <w:rPr>
          <w:rFonts w:eastAsia="Times New Roman" w:cs="Times New Roman"/>
          <w:noProof/>
        </w:rPr>
        <w:t>Dimensions</w:t>
      </w:r>
      <w:bookmarkEnd w:id="58"/>
      <w:bookmarkEnd w:id="59"/>
    </w:p>
    <w:p w14:paraId="1634E472" w14:textId="77777777" w:rsidR="0084726F" w:rsidRDefault="005B037D" w:rsidP="00D71239">
      <w:pPr>
        <w:keepLines/>
        <w:outlineLvl w:val="3"/>
        <w:rPr>
          <w:rFonts w:eastAsia="Times New Roman" w:cs="Times New Roman"/>
          <w:noProof/>
        </w:rPr>
      </w:pPr>
      <w:r>
        <w:rPr>
          <w:rFonts w:eastAsia="Times New Roman" w:cs="Times New Roman"/>
          <w:b/>
          <w:bCs/>
          <w:noProof/>
        </w:rPr>
        <w:t>Element Specification:</w:t>
      </w:r>
    </w:p>
    <w:p w14:paraId="062CA390" w14:textId="77777777" w:rsidR="0084726F" w:rsidRDefault="005B037D" w:rsidP="00D71239">
      <w:pPr>
        <w:keepLines/>
        <w:outlineLvl w:val="3"/>
        <w:rPr>
          <w:rFonts w:eastAsia="Times New Roman" w:cs="Times New Roman"/>
          <w:noProof/>
        </w:rPr>
      </w:pPr>
      <w:r>
        <w:rPr>
          <w:rFonts w:eastAsia="Times New Roman" w:cs="Times New Roman"/>
          <w:noProof/>
        </w:rPr>
        <w:t>Dimensions (0..*)</w:t>
      </w:r>
    </w:p>
    <w:p w14:paraId="798B7CFD" w14:textId="77777777" w:rsidR="0084726F" w:rsidRDefault="005B037D" w:rsidP="00D71239">
      <w:pPr>
        <w:keepLines/>
        <w:outlineLvl w:val="3"/>
        <w:rPr>
          <w:rFonts w:eastAsia="Times New Roman" w:cs="Times New Roman"/>
          <w:noProof/>
        </w:rPr>
      </w:pPr>
      <w:r>
        <w:rPr>
          <w:rFonts w:eastAsia="Times New Roman" w:cs="Times New Roman"/>
          <w:noProof/>
        </w:rPr>
        <w:t xml:space="preserve">Dimensions/Name </w:t>
      </w:r>
      <w:r>
        <w:rPr>
          <w:rFonts w:eastAsia="Times New Roman" w:cs="Times New Roman"/>
          <w:noProof/>
          <w:color w:val="000000"/>
        </w:rPr>
        <w:t>(0..1)</w:t>
      </w:r>
    </w:p>
    <w:p w14:paraId="7746E028" w14:textId="77777777" w:rsidR="0084726F" w:rsidRDefault="005B037D" w:rsidP="00D71239">
      <w:pPr>
        <w:keepLines/>
        <w:outlineLvl w:val="3"/>
        <w:rPr>
          <w:rFonts w:eastAsia="Times New Roman" w:cs="Times New Roman"/>
          <w:noProof/>
        </w:rPr>
      </w:pPr>
      <w:r>
        <w:rPr>
          <w:rFonts w:eastAsia="Times New Roman" w:cs="Times New Roman"/>
          <w:noProof/>
        </w:rPr>
        <w:t xml:space="preserve">Dimensions/Size </w:t>
      </w:r>
      <w:r>
        <w:rPr>
          <w:rFonts w:eastAsia="Times New Roman" w:cs="Times New Roman"/>
          <w:noProof/>
          <w:color w:val="000000"/>
        </w:rPr>
        <w:t>(0..1)</w:t>
      </w:r>
    </w:p>
    <w:p w14:paraId="75124E3F" w14:textId="77777777" w:rsidR="0084726F" w:rsidRDefault="005B037D" w:rsidP="00D71239">
      <w:pPr>
        <w:keepLines/>
        <w:outlineLvl w:val="3"/>
        <w:rPr>
          <w:rFonts w:eastAsia="Times New Roman" w:cs="Times New Roman"/>
          <w:noProof/>
        </w:rPr>
      </w:pPr>
      <w:r>
        <w:rPr>
          <w:rFonts w:eastAsia="Times New Roman" w:cs="Times New Roman"/>
          <w:noProof/>
        </w:rPr>
        <w:t xml:space="preserve">Dimensions/Type  </w:t>
      </w:r>
      <w:r>
        <w:rPr>
          <w:rFonts w:eastAsia="Times New Roman" w:cs="Times New Roman"/>
          <w:noProof/>
          <w:color w:val="000000"/>
        </w:rPr>
        <w:t>(0..1)</w:t>
      </w:r>
      <w:r>
        <w:rPr>
          <w:rFonts w:eastAsia="Times New Roman" w:cs="Times New Roman"/>
          <w:noProof/>
        </w:rPr>
        <w:t xml:space="preserve"> &lt;"LATITUDE_DIMENSION", "LONGITUDE_DIMENSION", "PRESSURE_DIMENSION", "HEIGHT_DIMENSION", "DEPTH_DIMENSION", "TIME_DIMENSION", "OTHER"&gt;</w:t>
      </w:r>
    </w:p>
    <w:p w14:paraId="5A50C07E" w14:textId="77777777" w:rsidR="0084726F" w:rsidRDefault="005B037D" w:rsidP="00D71239">
      <w:pPr>
        <w:keepLines/>
        <w:outlineLvl w:val="3"/>
        <w:rPr>
          <w:rFonts w:eastAsia="Times New Roman" w:cs="Times New Roman"/>
          <w:noProof/>
        </w:rPr>
      </w:pPr>
      <w:r>
        <w:rPr>
          <w:rFonts w:eastAsia="Times New Roman" w:cs="Times New Roman"/>
          <w:noProof/>
        </w:rPr>
        <w:t> </w:t>
      </w:r>
    </w:p>
    <w:p w14:paraId="66F59A7B"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7734526C" w14:textId="77777777" w:rsidR="0084726F" w:rsidRDefault="005B037D" w:rsidP="00D71239">
      <w:pPr>
        <w:keepLines/>
        <w:outlineLvl w:val="3"/>
        <w:rPr>
          <w:rFonts w:eastAsia="Times New Roman" w:cs="Times New Roman"/>
          <w:noProof/>
        </w:rPr>
      </w:pPr>
      <w:r>
        <w:rPr>
          <w:rFonts w:eastAsia="Times New Roman" w:cs="Times New Roman"/>
          <w:noProof/>
        </w:rPr>
        <w:t xml:space="preserve">A variable consists of one or more dimensions. An example of a dimension name is 'XDim'. An example of a </w:t>
      </w:r>
      <w:r>
        <w:rPr>
          <w:rFonts w:eastAsia="Times New Roman" w:cs="Times New Roman"/>
          <w:noProof/>
        </w:rPr>
        <w:t>dimension size is '1200'. For the example where time=1; Name = time, Size = 1, and Type = TIME_DIMENSION. Variables are rarely one dimensional. More commonly, they are two or three dimensional. </w:t>
      </w:r>
    </w:p>
    <w:p w14:paraId="2D4AEF19"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EC36148" w14:textId="77777777" w:rsidR="0084726F" w:rsidRDefault="005B037D" w:rsidP="00D71239">
      <w:pPr>
        <w:keepLines/>
        <w:outlineLvl w:val="3"/>
        <w:rPr>
          <w:rFonts w:eastAsia="Times New Roman" w:cs="Times New Roman"/>
          <w:noProof/>
        </w:rPr>
      </w:pPr>
      <w:r>
        <w:rPr>
          <w:rFonts w:eastAsia="Times New Roman" w:cs="Times New Roman"/>
          <w:b/>
          <w:bCs/>
          <w:noProof/>
        </w:rPr>
        <w:t>Sample Values:</w:t>
      </w:r>
    </w:p>
    <w:p w14:paraId="1877E0C6" w14:textId="77777777" w:rsidR="0084726F" w:rsidRDefault="005B037D" w:rsidP="00D71239">
      <w:pPr>
        <w:keepLines/>
        <w:spacing w:after="160"/>
        <w:outlineLvl w:val="3"/>
        <w:rPr>
          <w:rFonts w:eastAsia="Times New Roman" w:cs="Times New Roman"/>
          <w:noProof/>
        </w:rPr>
      </w:pPr>
      <w:r>
        <w:rPr>
          <w:rFonts w:ascii="Arial" w:eastAsia="Arial" w:hAnsi="Arial" w:cs="Arial"/>
          <w:noProof/>
          <w:sz w:val="22"/>
          <w:szCs w:val="22"/>
        </w:rPr>
        <w:t>Name: time, Size: 1, Type:  TIME_DIMENSION</w:t>
      </w:r>
    </w:p>
    <w:p w14:paraId="49F6C8B2" w14:textId="77777777" w:rsidR="0084726F" w:rsidRDefault="005B037D" w:rsidP="00D71239">
      <w:pPr>
        <w:keepLines/>
        <w:spacing w:after="160"/>
        <w:outlineLvl w:val="3"/>
        <w:rPr>
          <w:rFonts w:eastAsia="Times New Roman" w:cs="Times New Roman"/>
          <w:noProof/>
        </w:rPr>
      </w:pPr>
      <w:r>
        <w:rPr>
          <w:rFonts w:ascii="Arial" w:eastAsia="Arial" w:hAnsi="Arial" w:cs="Arial"/>
          <w:noProof/>
          <w:sz w:val="22"/>
          <w:szCs w:val="22"/>
        </w:rPr>
        <w:t>N</w:t>
      </w:r>
      <w:r>
        <w:rPr>
          <w:rFonts w:ascii="Arial" w:eastAsia="Arial" w:hAnsi="Arial" w:cs="Arial"/>
          <w:noProof/>
          <w:sz w:val="22"/>
          <w:szCs w:val="22"/>
        </w:rPr>
        <w:t>ame: nj, Size: 3072, Type:  ALONG_TRACK_DIMENSION</w:t>
      </w:r>
    </w:p>
    <w:p w14:paraId="1B7E3A6B" w14:textId="77777777" w:rsidR="0084726F" w:rsidRDefault="005B037D" w:rsidP="00D71239">
      <w:pPr>
        <w:keepLines/>
        <w:spacing w:after="160"/>
        <w:outlineLvl w:val="3"/>
        <w:rPr>
          <w:rFonts w:eastAsia="Times New Roman" w:cs="Times New Roman"/>
          <w:noProof/>
        </w:rPr>
      </w:pPr>
      <w:r>
        <w:rPr>
          <w:rFonts w:ascii="Arial" w:eastAsia="Arial" w:hAnsi="Arial" w:cs="Arial"/>
          <w:noProof/>
          <w:sz w:val="22"/>
          <w:szCs w:val="22"/>
        </w:rPr>
        <w:t>Name: ni, Size: 4096, Type:  CROSS_TRACK_DIMENSION</w:t>
      </w:r>
    </w:p>
    <w:p w14:paraId="5493E7F9" w14:textId="77777777" w:rsidR="0084726F" w:rsidRDefault="005B037D" w:rsidP="00D71239">
      <w:pPr>
        <w:keepLines/>
        <w:outlineLvl w:val="3"/>
        <w:rPr>
          <w:rFonts w:eastAsia="Times New Roman" w:cs="Times New Roman"/>
          <w:noProof/>
        </w:rPr>
      </w:pPr>
      <w:r>
        <w:rPr>
          <w:rFonts w:eastAsia="Times New Roman" w:cs="Times New Roman"/>
          <w:b/>
          <w:bCs/>
          <w:noProof/>
        </w:rPr>
        <w:t>Tags:</w:t>
      </w:r>
    </w:p>
    <w:p w14:paraId="493711C6" w14:textId="77777777" w:rsidR="0084726F" w:rsidRDefault="005B037D" w:rsidP="00D71239">
      <w:pPr>
        <w:keepLines/>
        <w:outlineLvl w:val="3"/>
        <w:rPr>
          <w:rFonts w:eastAsia="Times New Roman" w:cs="Times New Roman"/>
          <w:noProof/>
        </w:rPr>
      </w:pPr>
      <w:r>
        <w:rPr>
          <w:rFonts w:eastAsia="Times New Roman" w:cs="Times New Roman"/>
          <w:i/>
          <w:iCs/>
          <w:noProof/>
        </w:rPr>
        <w:t>Recommended, Controlled Vocabulary</w:t>
      </w:r>
    </w:p>
    <w:p w14:paraId="60B1BC5C" w14:textId="77777777" w:rsidR="00D71239" w:rsidRPr="00D71239" w:rsidRDefault="00D71239" w:rsidP="00D71239">
      <w:pPr>
        <w:keepLines/>
        <w:outlineLvl w:val="3"/>
        <w:rPr>
          <w:rFonts w:eastAsia="Times New Roman" w:cs="Times New Roman"/>
        </w:rPr>
      </w:pPr>
    </w:p>
    <w:p w14:paraId="1D93F0B0" w14:textId="77777777" w:rsidR="00D71239" w:rsidRPr="00D71239" w:rsidRDefault="0084726F" w:rsidP="00D71239">
      <w:pPr>
        <w:pStyle w:val="Heading3"/>
        <w:rPr>
          <w:rFonts w:eastAsia="Times New Roman" w:cs="Times New Roman"/>
        </w:rPr>
      </w:pPr>
      <w:bookmarkStart w:id="60" w:name="_Toc256000030"/>
      <w:bookmarkStart w:id="61" w:name="UMM-TXT-2722_0"/>
      <w:r>
        <w:rPr>
          <w:rFonts w:eastAsia="Times New Roman" w:cs="Times New Roman"/>
          <w:noProof/>
        </w:rPr>
        <w:t>ValidRanges</w:t>
      </w:r>
      <w:bookmarkEnd w:id="60"/>
      <w:bookmarkEnd w:id="61"/>
    </w:p>
    <w:p w14:paraId="4F854C8E" w14:textId="77777777" w:rsidR="0084726F" w:rsidRDefault="005B037D" w:rsidP="00D71239">
      <w:pPr>
        <w:keepLines/>
        <w:outlineLvl w:val="3"/>
        <w:rPr>
          <w:rFonts w:eastAsia="Times New Roman" w:cs="Times New Roman"/>
          <w:noProof/>
        </w:rPr>
      </w:pPr>
      <w:r>
        <w:rPr>
          <w:rFonts w:eastAsia="Times New Roman" w:cs="Times New Roman"/>
          <w:b/>
          <w:bCs/>
          <w:noProof/>
        </w:rPr>
        <w:t>Element Specification:</w:t>
      </w:r>
    </w:p>
    <w:p w14:paraId="47D6BB67" w14:textId="77777777" w:rsidR="0084726F" w:rsidRDefault="005B037D" w:rsidP="00D71239">
      <w:pPr>
        <w:keepLines/>
        <w:outlineLvl w:val="3"/>
        <w:rPr>
          <w:rFonts w:eastAsia="Times New Roman" w:cs="Times New Roman"/>
          <w:noProof/>
        </w:rPr>
      </w:pPr>
      <w:r>
        <w:rPr>
          <w:rFonts w:eastAsia="Times New Roman" w:cs="Times New Roman"/>
          <w:noProof/>
        </w:rPr>
        <w:t>ValidRanges (0..1)</w:t>
      </w:r>
    </w:p>
    <w:p w14:paraId="13E033C4" w14:textId="77777777" w:rsidR="0084726F" w:rsidRDefault="005B037D" w:rsidP="00D71239">
      <w:pPr>
        <w:keepLines/>
        <w:outlineLvl w:val="3"/>
        <w:rPr>
          <w:rFonts w:eastAsia="Times New Roman" w:cs="Times New Roman"/>
          <w:noProof/>
        </w:rPr>
      </w:pPr>
      <w:r>
        <w:rPr>
          <w:rFonts w:eastAsia="Times New Roman" w:cs="Times New Roman"/>
          <w:noProof/>
        </w:rPr>
        <w:t>ValidRanges/Max (0..1)</w:t>
      </w:r>
    </w:p>
    <w:p w14:paraId="1B2E9569" w14:textId="77777777" w:rsidR="0084726F" w:rsidRDefault="005B037D" w:rsidP="00D71239">
      <w:pPr>
        <w:keepLines/>
        <w:outlineLvl w:val="3"/>
        <w:rPr>
          <w:rFonts w:eastAsia="Times New Roman" w:cs="Times New Roman"/>
          <w:noProof/>
        </w:rPr>
      </w:pPr>
      <w:r>
        <w:rPr>
          <w:rFonts w:eastAsia="Times New Roman" w:cs="Times New Roman"/>
          <w:noProof/>
        </w:rPr>
        <w:t>ValidRanges/Min (0..1)</w:t>
      </w:r>
    </w:p>
    <w:p w14:paraId="6526A141" w14:textId="77777777" w:rsidR="0084726F" w:rsidRDefault="005B037D" w:rsidP="00D71239">
      <w:pPr>
        <w:keepLines/>
        <w:outlineLvl w:val="3"/>
        <w:rPr>
          <w:rFonts w:eastAsia="Times New Roman" w:cs="Times New Roman"/>
          <w:noProof/>
        </w:rPr>
      </w:pPr>
      <w:r>
        <w:rPr>
          <w:rFonts w:eastAsia="Times New Roman" w:cs="Times New Roman"/>
          <w:noProof/>
        </w:rPr>
        <w:t>ValidRanges/C</w:t>
      </w:r>
      <w:r>
        <w:rPr>
          <w:rFonts w:eastAsia="Times New Roman" w:cs="Times New Roman"/>
          <w:noProof/>
        </w:rPr>
        <w:t>odeSystemIdentifierMeaning (0..*)</w:t>
      </w:r>
    </w:p>
    <w:p w14:paraId="160518BA" w14:textId="77777777" w:rsidR="0084726F" w:rsidRDefault="005B037D" w:rsidP="00D71239">
      <w:pPr>
        <w:keepLines/>
        <w:outlineLvl w:val="3"/>
        <w:rPr>
          <w:rFonts w:eastAsia="Times New Roman" w:cs="Times New Roman"/>
          <w:noProof/>
        </w:rPr>
      </w:pPr>
      <w:r>
        <w:rPr>
          <w:rFonts w:eastAsia="Times New Roman" w:cs="Times New Roman"/>
          <w:noProof/>
        </w:rPr>
        <w:t>ValidRanges/CodeSystemIdentifierValue (0..*)</w:t>
      </w:r>
    </w:p>
    <w:p w14:paraId="5C925071" w14:textId="77777777" w:rsidR="0084726F" w:rsidRDefault="005B037D" w:rsidP="00D71239">
      <w:pPr>
        <w:keepLines/>
        <w:outlineLvl w:val="3"/>
        <w:rPr>
          <w:rFonts w:eastAsia="Times New Roman" w:cs="Times New Roman"/>
          <w:noProof/>
        </w:rPr>
      </w:pPr>
      <w:r>
        <w:rPr>
          <w:rFonts w:eastAsia="Times New Roman" w:cs="Times New Roman"/>
          <w:noProof/>
        </w:rPr>
        <w:t> </w:t>
      </w:r>
    </w:p>
    <w:p w14:paraId="7424D3B8"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43DB1D6C" w14:textId="77777777" w:rsidR="0084726F" w:rsidRDefault="005B037D" w:rsidP="00D71239">
      <w:pPr>
        <w:keepLines/>
        <w:outlineLvl w:val="3"/>
        <w:rPr>
          <w:rFonts w:eastAsia="Times New Roman" w:cs="Times New Roman"/>
          <w:noProof/>
        </w:rPr>
      </w:pPr>
      <w:r>
        <w:rPr>
          <w:rFonts w:eastAsia="Times New Roman" w:cs="Times New Roman"/>
          <w:noProof/>
        </w:rPr>
        <w:t>ValidRanges specifies the minimum and maximum valid values of the variable represented in the data field. Optionally, if the valid range is not continuous, a code</w:t>
      </w:r>
      <w:r>
        <w:rPr>
          <w:rFonts w:eastAsia="Times New Roman" w:cs="Times New Roman"/>
          <w:noProof/>
        </w:rPr>
        <w:t xml:space="preserve"> system can be defined. If there is a discrete number system used for the data values, then there needs to be a code system identifier. The CodeSystemIdentifierMeaning element can be used to specify a code system identifier meaning. For example, 'Open Shru</w:t>
      </w:r>
      <w:r>
        <w:rPr>
          <w:rFonts w:eastAsia="Times New Roman" w:cs="Times New Roman"/>
          <w:noProof/>
        </w:rPr>
        <w:t>bland' corresponds to the value of '7'. The CodeSystemIdentifierValue element describes the textual or numerical value assigned to each meaning. The number of code system identifier meanings must match the number of values. Other examples include cloud mas</w:t>
      </w:r>
      <w:r>
        <w:rPr>
          <w:rFonts w:eastAsia="Times New Roman" w:cs="Times New Roman"/>
          <w:noProof/>
        </w:rPr>
        <w:t>ks, land surface classification variables, etc.</w:t>
      </w:r>
    </w:p>
    <w:p w14:paraId="4804A182" w14:textId="77777777" w:rsidR="0084726F" w:rsidRDefault="005B037D" w:rsidP="00D71239">
      <w:pPr>
        <w:keepLines/>
        <w:outlineLvl w:val="3"/>
        <w:rPr>
          <w:rFonts w:eastAsia="Times New Roman" w:cs="Times New Roman"/>
          <w:noProof/>
        </w:rPr>
      </w:pPr>
      <w:r>
        <w:rPr>
          <w:rFonts w:eastAsia="Times New Roman" w:cs="Times New Roman"/>
          <w:noProof/>
        </w:rPr>
        <w:t> </w:t>
      </w:r>
    </w:p>
    <w:p w14:paraId="74B4D9EE" w14:textId="77777777" w:rsidR="0084726F" w:rsidRDefault="005B037D" w:rsidP="00D71239">
      <w:pPr>
        <w:keepLines/>
        <w:outlineLvl w:val="3"/>
        <w:rPr>
          <w:rFonts w:eastAsia="Times New Roman" w:cs="Times New Roman"/>
          <w:noProof/>
        </w:rPr>
      </w:pPr>
      <w:r>
        <w:rPr>
          <w:rFonts w:eastAsia="Times New Roman" w:cs="Times New Roman"/>
          <w:b/>
          <w:bCs/>
          <w:noProof/>
        </w:rPr>
        <w:t>Sample Values:</w:t>
      </w:r>
    </w:p>
    <w:p w14:paraId="59197A44" w14:textId="77777777" w:rsidR="0084726F" w:rsidRDefault="005B037D" w:rsidP="00D71239">
      <w:pPr>
        <w:keepLines/>
        <w:outlineLvl w:val="3"/>
        <w:rPr>
          <w:rFonts w:eastAsia="Times New Roman" w:cs="Times New Roman"/>
          <w:noProof/>
        </w:rPr>
      </w:pPr>
      <w:r>
        <w:rPr>
          <w:rFonts w:eastAsia="Times New Roman" w:cs="Times New Roman"/>
          <w:noProof/>
        </w:rPr>
        <w:t>ValidRanges/Max: 5000</w:t>
      </w:r>
    </w:p>
    <w:p w14:paraId="417477D1" w14:textId="77777777" w:rsidR="0084726F" w:rsidRDefault="005B037D" w:rsidP="00D71239">
      <w:pPr>
        <w:keepLines/>
        <w:outlineLvl w:val="3"/>
        <w:rPr>
          <w:rFonts w:eastAsia="Times New Roman" w:cs="Times New Roman"/>
          <w:noProof/>
        </w:rPr>
      </w:pPr>
      <w:r>
        <w:rPr>
          <w:rFonts w:eastAsia="Times New Roman" w:cs="Times New Roman"/>
          <w:noProof/>
        </w:rPr>
        <w:t>ValidRanges/Min: -100</w:t>
      </w:r>
    </w:p>
    <w:p w14:paraId="2C256318" w14:textId="77777777" w:rsidR="0084726F" w:rsidRDefault="005B037D" w:rsidP="00D71239">
      <w:pPr>
        <w:keepLines/>
        <w:outlineLvl w:val="3"/>
        <w:rPr>
          <w:rFonts w:eastAsia="Times New Roman" w:cs="Times New Roman"/>
          <w:noProof/>
        </w:rPr>
      </w:pPr>
      <w:r>
        <w:rPr>
          <w:rFonts w:eastAsia="Times New Roman" w:cs="Times New Roman"/>
          <w:noProof/>
        </w:rPr>
        <w:lastRenderedPageBreak/>
        <w:t>ValidRangeCodeSystemIdentifierMeaning: no_data, bad_data, worst_quality, low_quality, acceptable_quality, best_quality</w:t>
      </w:r>
    </w:p>
    <w:p w14:paraId="31576537" w14:textId="77777777" w:rsidR="0084726F" w:rsidRDefault="005B037D" w:rsidP="00D71239">
      <w:pPr>
        <w:keepLines/>
        <w:outlineLvl w:val="3"/>
        <w:rPr>
          <w:rFonts w:eastAsia="Times New Roman" w:cs="Times New Roman"/>
          <w:noProof/>
        </w:rPr>
      </w:pPr>
      <w:r>
        <w:rPr>
          <w:rFonts w:eastAsia="Times New Roman" w:cs="Times New Roman"/>
          <w:noProof/>
        </w:rPr>
        <w:t>ValidRange/CodeSystemIdentif</w:t>
      </w:r>
      <w:r>
        <w:rPr>
          <w:rFonts w:eastAsia="Times New Roman" w:cs="Times New Roman"/>
          <w:noProof/>
        </w:rPr>
        <w:t>ierValue: 0B, 1B, 2B, 3B, 4B, 5B</w:t>
      </w:r>
    </w:p>
    <w:p w14:paraId="00D2AC20"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D22037F" w14:textId="77777777" w:rsidR="0084726F" w:rsidRDefault="005B037D" w:rsidP="00D71239">
      <w:pPr>
        <w:keepLines/>
        <w:outlineLvl w:val="3"/>
        <w:rPr>
          <w:rFonts w:eastAsia="Times New Roman" w:cs="Times New Roman"/>
          <w:noProof/>
        </w:rPr>
      </w:pPr>
      <w:r>
        <w:rPr>
          <w:rFonts w:eastAsia="Times New Roman" w:cs="Times New Roman"/>
          <w:b/>
          <w:bCs/>
          <w:noProof/>
        </w:rPr>
        <w:t>Tags:</w:t>
      </w:r>
    </w:p>
    <w:p w14:paraId="0CECD7A3" w14:textId="77777777" w:rsidR="0084726F" w:rsidRDefault="005B037D" w:rsidP="00D71239">
      <w:pPr>
        <w:keepLines/>
        <w:outlineLvl w:val="3"/>
        <w:rPr>
          <w:rFonts w:eastAsia="Times New Roman" w:cs="Times New Roman"/>
          <w:noProof/>
        </w:rPr>
      </w:pPr>
      <w:r>
        <w:rPr>
          <w:rFonts w:eastAsia="Times New Roman" w:cs="Times New Roman"/>
          <w:i/>
          <w:iCs/>
          <w:noProof/>
        </w:rPr>
        <w:t>Recommended</w:t>
      </w:r>
    </w:p>
    <w:p w14:paraId="7519458A" w14:textId="77777777" w:rsidR="00D71239" w:rsidRPr="00D71239" w:rsidRDefault="00D71239" w:rsidP="00D71239">
      <w:pPr>
        <w:keepLines/>
        <w:outlineLvl w:val="3"/>
        <w:rPr>
          <w:rFonts w:eastAsia="Times New Roman" w:cs="Times New Roman"/>
        </w:rPr>
      </w:pPr>
    </w:p>
    <w:p w14:paraId="658DC5F7" w14:textId="77777777" w:rsidR="00D71239" w:rsidRPr="00D71239" w:rsidRDefault="0084726F" w:rsidP="00D71239">
      <w:pPr>
        <w:pStyle w:val="Heading3"/>
        <w:rPr>
          <w:rFonts w:eastAsia="Times New Roman" w:cs="Times New Roman"/>
        </w:rPr>
      </w:pPr>
      <w:bookmarkStart w:id="62" w:name="_Toc256000031"/>
      <w:bookmarkStart w:id="63" w:name="UMM-TXT-2736_0"/>
      <w:r>
        <w:rPr>
          <w:rFonts w:eastAsia="Times New Roman" w:cs="Times New Roman"/>
          <w:noProof/>
        </w:rPr>
        <w:t>MeasurementIdentifiers</w:t>
      </w:r>
      <w:bookmarkEnd w:id="62"/>
      <w:bookmarkEnd w:id="63"/>
    </w:p>
    <w:p w14:paraId="0AF07C82" w14:textId="77777777" w:rsidR="0084726F" w:rsidRDefault="005B037D" w:rsidP="00D71239">
      <w:pPr>
        <w:keepLines/>
        <w:outlineLvl w:val="3"/>
        <w:rPr>
          <w:rFonts w:eastAsia="Times New Roman" w:cs="Times New Roman"/>
          <w:noProof/>
        </w:rPr>
      </w:pPr>
      <w:r>
        <w:rPr>
          <w:rFonts w:eastAsia="Times New Roman" w:cs="Times New Roman"/>
          <w:b/>
          <w:bCs/>
          <w:noProof/>
        </w:rPr>
        <w:t>Elements:</w:t>
      </w:r>
    </w:p>
    <w:p w14:paraId="46E550A8" w14:textId="77777777" w:rsidR="0084726F" w:rsidRDefault="005B037D" w:rsidP="00D71239">
      <w:pPr>
        <w:keepLines/>
        <w:outlineLvl w:val="3"/>
        <w:rPr>
          <w:rFonts w:eastAsia="Times New Roman" w:cs="Times New Roman"/>
          <w:noProof/>
        </w:rPr>
      </w:pPr>
      <w:r>
        <w:rPr>
          <w:rFonts w:eastAsia="Times New Roman" w:cs="Times New Roman"/>
          <w:noProof/>
        </w:rPr>
        <w:t>MeasurementIdentifiers (0..*)</w:t>
      </w:r>
    </w:p>
    <w:p w14:paraId="6654172B" w14:textId="77777777" w:rsidR="0084726F" w:rsidRDefault="005B037D" w:rsidP="00D71239">
      <w:pPr>
        <w:keepLines/>
        <w:outlineLvl w:val="3"/>
        <w:rPr>
          <w:rFonts w:eastAsia="Times New Roman" w:cs="Times New Roman"/>
          <w:noProof/>
        </w:rPr>
      </w:pPr>
      <w:r>
        <w:rPr>
          <w:rFonts w:eastAsia="Times New Roman" w:cs="Times New Roman"/>
          <w:noProof/>
        </w:rPr>
        <w:t>MeasurementIdentifiers/MeasurementContextMedium (1)</w:t>
      </w:r>
    </w:p>
    <w:p w14:paraId="4309BA2B" w14:textId="77777777" w:rsidR="0084726F" w:rsidRDefault="005B037D" w:rsidP="00D71239">
      <w:pPr>
        <w:keepLines/>
        <w:outlineLvl w:val="3"/>
        <w:rPr>
          <w:rFonts w:eastAsia="Times New Roman" w:cs="Times New Roman"/>
          <w:noProof/>
        </w:rPr>
      </w:pPr>
      <w:r>
        <w:rPr>
          <w:rFonts w:eastAsia="Times New Roman" w:cs="Times New Roman"/>
          <w:noProof/>
        </w:rPr>
        <w:t>MeasurementIdentifiers/MeasurementContextMediumURI (0..1)</w:t>
      </w:r>
    </w:p>
    <w:p w14:paraId="6737CC86" w14:textId="77777777" w:rsidR="0084726F" w:rsidRDefault="005B037D" w:rsidP="00D71239">
      <w:pPr>
        <w:keepLines/>
        <w:outlineLvl w:val="3"/>
        <w:rPr>
          <w:rFonts w:eastAsia="Times New Roman" w:cs="Times New Roman"/>
          <w:noProof/>
        </w:rPr>
      </w:pPr>
      <w:r>
        <w:rPr>
          <w:rFonts w:eastAsia="Times New Roman" w:cs="Times New Roman"/>
          <w:noProof/>
        </w:rPr>
        <w:t>MeasurementIdentifiers/MeasurementObject (1)</w:t>
      </w:r>
    </w:p>
    <w:p w14:paraId="62AE26C4" w14:textId="77777777" w:rsidR="0084726F" w:rsidRDefault="005B037D" w:rsidP="00D71239">
      <w:pPr>
        <w:keepLines/>
        <w:outlineLvl w:val="3"/>
        <w:rPr>
          <w:rFonts w:eastAsia="Times New Roman" w:cs="Times New Roman"/>
          <w:noProof/>
        </w:rPr>
      </w:pPr>
      <w:r>
        <w:rPr>
          <w:rFonts w:eastAsia="Times New Roman" w:cs="Times New Roman"/>
          <w:noProof/>
        </w:rPr>
        <w:t>MeasurementIdentifiers/MeasurementObjectURI (0..1)</w:t>
      </w:r>
    </w:p>
    <w:p w14:paraId="4E12113B" w14:textId="77777777" w:rsidR="0084726F" w:rsidRDefault="005B037D" w:rsidP="00D71239">
      <w:pPr>
        <w:keepLines/>
        <w:outlineLvl w:val="3"/>
        <w:rPr>
          <w:rFonts w:eastAsia="Times New Roman" w:cs="Times New Roman"/>
          <w:noProof/>
        </w:rPr>
      </w:pPr>
      <w:r>
        <w:rPr>
          <w:rFonts w:eastAsia="Times New Roman" w:cs="Times New Roman"/>
          <w:noProof/>
        </w:rPr>
        <w:t>MeasurementIdentifiers/MeasurementQuantities (0..1)</w:t>
      </w:r>
    </w:p>
    <w:p w14:paraId="262BF115" w14:textId="77777777" w:rsidR="0084726F" w:rsidRDefault="005B037D" w:rsidP="00D71239">
      <w:pPr>
        <w:keepLines/>
        <w:outlineLvl w:val="3"/>
        <w:rPr>
          <w:rFonts w:eastAsia="Times New Roman" w:cs="Times New Roman"/>
          <w:noProof/>
        </w:rPr>
      </w:pPr>
      <w:r>
        <w:rPr>
          <w:rFonts w:eastAsia="Times New Roman" w:cs="Times New Roman"/>
          <w:noProof/>
        </w:rPr>
        <w:t>MeasurementIdentifiers/MeasurementQuantities/Value</w:t>
      </w:r>
      <w:r>
        <w:rPr>
          <w:rFonts w:eastAsia="Times New Roman" w:cs="Times New Roman"/>
          <w:noProof/>
        </w:rPr>
        <w:t xml:space="preserve"> (0..1)</w:t>
      </w:r>
    </w:p>
    <w:p w14:paraId="7ECC74A3" w14:textId="77777777" w:rsidR="0084726F" w:rsidRDefault="005B037D" w:rsidP="00D71239">
      <w:pPr>
        <w:keepLines/>
        <w:outlineLvl w:val="3"/>
        <w:rPr>
          <w:rFonts w:eastAsia="Times New Roman" w:cs="Times New Roman"/>
          <w:noProof/>
        </w:rPr>
      </w:pPr>
      <w:r>
        <w:rPr>
          <w:rFonts w:eastAsia="Times New Roman" w:cs="Times New Roman"/>
          <w:noProof/>
        </w:rPr>
        <w:t>MeasurementIdentifiers/MeasurementQuantitiesMeasurementQuantityURI (0..1)</w:t>
      </w:r>
    </w:p>
    <w:p w14:paraId="04A39265" w14:textId="77777777" w:rsidR="0084726F" w:rsidRDefault="005B037D" w:rsidP="00D71239">
      <w:pPr>
        <w:keepLines/>
        <w:outlineLvl w:val="3"/>
        <w:rPr>
          <w:rFonts w:eastAsia="Times New Roman" w:cs="Times New Roman"/>
          <w:noProof/>
        </w:rPr>
      </w:pPr>
      <w:r>
        <w:rPr>
          <w:rFonts w:eastAsia="Times New Roman" w:cs="Times New Roman"/>
          <w:noProof/>
        </w:rPr>
        <w:t> </w:t>
      </w:r>
    </w:p>
    <w:p w14:paraId="1233E5DD"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6C061976" w14:textId="77777777" w:rsidR="0084726F" w:rsidRDefault="005B037D" w:rsidP="00D71239">
      <w:pPr>
        <w:keepLines/>
        <w:outlineLvl w:val="3"/>
        <w:rPr>
          <w:rFonts w:eastAsia="Times New Roman" w:cs="Times New Roman"/>
          <w:noProof/>
        </w:rPr>
      </w:pPr>
      <w:r>
        <w:rPr>
          <w:rFonts w:eastAsia="Times New Roman" w:cs="Times New Roman"/>
          <w:noProof/>
        </w:rPr>
        <w:t>Elements in this category are used for search purposes. The measurement identifier is structured according to the form defined by : &lt;&lt;contextmedium, object, qu</w:t>
      </w:r>
      <w:r>
        <w:rPr>
          <w:rFonts w:eastAsia="Times New Roman" w:cs="Times New Roman"/>
          <w:noProof/>
        </w:rPr>
        <w:t>antity&gt;&gt;, and it is for this reason that the measurement identifiers class contains the ContextMedium, Object and Quantity elements. Every measurement identifier has a contextmedium part that describes where the measurement was taken, an object part that d</w:t>
      </w:r>
      <w:r>
        <w:rPr>
          <w:rFonts w:eastAsia="Times New Roman" w:cs="Times New Roman"/>
          <w:noProof/>
        </w:rPr>
        <w:t>escribes the object of the measurement, and a quantity part that describes a particular attribute of the object that can be quantified. There can be multiple quantity terms for a given object. These terms are sorted alphabetically and other sorting methods</w:t>
      </w:r>
      <w:r>
        <w:rPr>
          <w:rFonts w:eastAsia="Times New Roman" w:cs="Times New Roman"/>
          <w:noProof/>
        </w:rPr>
        <w:t xml:space="preserve"> can be added later. </w:t>
      </w:r>
    </w:p>
    <w:p w14:paraId="410BBD54" w14:textId="77777777" w:rsidR="0084726F" w:rsidRDefault="005B037D" w:rsidP="00D71239">
      <w:pPr>
        <w:keepLines/>
        <w:outlineLvl w:val="3"/>
        <w:rPr>
          <w:rFonts w:eastAsia="Times New Roman" w:cs="Times New Roman"/>
          <w:noProof/>
        </w:rPr>
      </w:pPr>
      <w:r>
        <w:rPr>
          <w:rFonts w:eastAsia="Times New Roman" w:cs="Times New Roman"/>
          <w:noProof/>
        </w:rPr>
        <w:t> </w:t>
      </w:r>
    </w:p>
    <w:p w14:paraId="7A6B03EC" w14:textId="77777777" w:rsidR="0084726F" w:rsidRDefault="005B037D" w:rsidP="00D71239">
      <w:pPr>
        <w:keepLines/>
        <w:outlineLvl w:val="3"/>
        <w:rPr>
          <w:rFonts w:eastAsia="Times New Roman" w:cs="Times New Roman"/>
          <w:noProof/>
        </w:rPr>
      </w:pPr>
      <w:r>
        <w:rPr>
          <w:rFonts w:eastAsia="Times New Roman" w:cs="Times New Roman"/>
          <w:noProof/>
        </w:rPr>
        <w:t>In addition, the definition of the meaning of each of the terms has a URI, which points to a location of the specific term where it resides on the semantic web.</w:t>
      </w:r>
    </w:p>
    <w:p w14:paraId="76826EB7" w14:textId="77777777" w:rsidR="0084726F" w:rsidRDefault="005B037D" w:rsidP="00D71239">
      <w:pPr>
        <w:keepLines/>
        <w:outlineLvl w:val="3"/>
        <w:rPr>
          <w:rFonts w:eastAsia="Times New Roman" w:cs="Times New Roman"/>
          <w:noProof/>
        </w:rPr>
      </w:pPr>
      <w:r>
        <w:rPr>
          <w:rFonts w:eastAsia="Times New Roman" w:cs="Times New Roman"/>
          <w:noProof/>
        </w:rPr>
        <w:t> </w:t>
      </w:r>
    </w:p>
    <w:p w14:paraId="04DE5799" w14:textId="77777777" w:rsidR="0084726F" w:rsidRDefault="005B037D" w:rsidP="00D71239">
      <w:pPr>
        <w:keepLines/>
        <w:outlineLvl w:val="3"/>
        <w:rPr>
          <w:rFonts w:eastAsia="Times New Roman" w:cs="Times New Roman"/>
          <w:noProof/>
        </w:rPr>
      </w:pPr>
      <w:r>
        <w:rPr>
          <w:rFonts w:eastAsia="Times New Roman" w:cs="Times New Roman"/>
          <w:noProof/>
        </w:rPr>
        <w:t>In consultation with the GCMD team, it is recommended that Measuremen</w:t>
      </w:r>
      <w:r>
        <w:rPr>
          <w:rFonts w:eastAsia="Times New Roman" w:cs="Times New Roman"/>
          <w:noProof/>
        </w:rPr>
        <w:t>tIdentifier's valid values should be enumerations in KMS and not keywords. It is also recommended that the MeasurementIdentifier's valid values are managed via the current ESDIS Standards Office (ESO) process but not until the valid values have matured.</w:t>
      </w:r>
    </w:p>
    <w:p w14:paraId="60D33876"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229E355" w14:textId="77777777" w:rsidR="0084726F" w:rsidRDefault="005B037D" w:rsidP="00D71239">
      <w:pPr>
        <w:keepLines/>
        <w:outlineLvl w:val="3"/>
        <w:rPr>
          <w:rFonts w:eastAsia="Times New Roman" w:cs="Times New Roman"/>
          <w:noProof/>
        </w:rPr>
      </w:pPr>
      <w:r>
        <w:rPr>
          <w:rFonts w:eastAsia="Times New Roman" w:cs="Times New Roman"/>
          <w:noProof/>
        </w:rPr>
        <w:lastRenderedPageBreak/>
        <w:t>In order to complete the selection of values for the ContextMedium, Object, Quantity (or Quantities) and Units, we need to follow a repeatable set of rules for creating the structured measurements identifiers.</w:t>
      </w:r>
      <w:r>
        <w:rPr>
          <w:rFonts w:eastAsia="Times New Roman" w:cs="Times New Roman"/>
          <w:noProof/>
        </w:rPr>
        <w:br/>
        <w:t> </w:t>
      </w:r>
      <w:r>
        <w:rPr>
          <w:rFonts w:eastAsia="Times New Roman" w:cs="Times New Roman"/>
          <w:noProof/>
        </w:rPr>
        <w:br/>
        <w:t>The proposed syntactic rules are: (1) in the</w:t>
      </w:r>
      <w:r>
        <w:rPr>
          <w:rFonts w:eastAsia="Times New Roman" w:cs="Times New Roman"/>
          <w:noProof/>
        </w:rPr>
        <w:t xml:space="preserve"> first position, put the medium/context within which the measurement occurred; (2) in the second position, put the object that was measured; (3) in the third position, put the quantity (4) use _ to separate the words in multi-word terms (5) use __ to separ</w:t>
      </w:r>
      <w:r>
        <w:rPr>
          <w:rFonts w:eastAsia="Times New Roman" w:cs="Times New Roman"/>
          <w:noProof/>
        </w:rPr>
        <w:t>ate the three terms</w:t>
      </w:r>
      <w:r>
        <w:rPr>
          <w:rFonts w:eastAsia="Times New Roman" w:cs="Times New Roman"/>
          <w:noProof/>
        </w:rPr>
        <w:br/>
        <w:t> </w:t>
      </w:r>
      <w:r>
        <w:rPr>
          <w:rFonts w:eastAsia="Times New Roman" w:cs="Times New Roman"/>
          <w:noProof/>
        </w:rPr>
        <w:br/>
        <w:t>A term refers to either a context, an object or a quantity term.</w:t>
      </w:r>
      <w:r>
        <w:rPr>
          <w:rFonts w:eastAsia="Times New Roman" w:cs="Times New Roman"/>
          <w:noProof/>
        </w:rPr>
        <w:br/>
        <w:t>Terms may be made up of more than one word.</w:t>
      </w:r>
      <w:r>
        <w:rPr>
          <w:rFonts w:eastAsia="Times New Roman" w:cs="Times New Roman"/>
          <w:noProof/>
        </w:rPr>
        <w:br/>
        <w:t> </w:t>
      </w:r>
      <w:r>
        <w:rPr>
          <w:rFonts w:eastAsia="Times New Roman" w:cs="Times New Roman"/>
          <w:noProof/>
        </w:rPr>
        <w:br/>
        <w:t>The reason for having a set of syntactic rules is to clarify what order to place these terms and to ensure that different p</w:t>
      </w:r>
      <w:r>
        <w:rPr>
          <w:rFonts w:eastAsia="Times New Roman" w:cs="Times New Roman"/>
          <w:noProof/>
        </w:rPr>
        <w:t>eople, with different backgrounds in science or data engineering will arrive at the same set or measurement names, given the same set of choices. It also provides the basis for machine automation of the parsing of community-sourced lists when there are lar</w:t>
      </w:r>
      <w:r>
        <w:rPr>
          <w:rFonts w:eastAsia="Times New Roman" w:cs="Times New Roman"/>
          <w:noProof/>
        </w:rPr>
        <w:t>ge numbers of terms to handle at once.</w:t>
      </w:r>
    </w:p>
    <w:p w14:paraId="3C02ECE6" w14:textId="77777777" w:rsidR="0084726F" w:rsidRDefault="005B037D" w:rsidP="00D71239">
      <w:pPr>
        <w:keepLines/>
        <w:outlineLvl w:val="3"/>
        <w:rPr>
          <w:rFonts w:eastAsia="Times New Roman" w:cs="Times New Roman"/>
          <w:noProof/>
        </w:rPr>
      </w:pPr>
      <w:r>
        <w:rPr>
          <w:rFonts w:eastAsia="Times New Roman" w:cs="Times New Roman"/>
          <w:noProof/>
        </w:rPr>
        <w:t> </w:t>
      </w:r>
    </w:p>
    <w:p w14:paraId="57471629" w14:textId="77777777" w:rsidR="0084726F" w:rsidRDefault="005B037D" w:rsidP="00D71239">
      <w:pPr>
        <w:keepLines/>
        <w:outlineLvl w:val="3"/>
        <w:rPr>
          <w:rFonts w:eastAsia="Times New Roman" w:cs="Times New Roman"/>
          <w:noProof/>
        </w:rPr>
      </w:pPr>
      <w:r>
        <w:rPr>
          <w:rFonts w:eastAsia="Times New Roman" w:cs="Times New Roman"/>
          <w:b/>
          <w:bCs/>
          <w:noProof/>
        </w:rPr>
        <w:t>Sample Values:</w:t>
      </w:r>
    </w:p>
    <w:p w14:paraId="5D29FE3B" w14:textId="77777777" w:rsidR="0084726F" w:rsidRDefault="005B037D" w:rsidP="00D71239">
      <w:pPr>
        <w:keepLines/>
        <w:outlineLvl w:val="3"/>
        <w:rPr>
          <w:rFonts w:eastAsia="Times New Roman" w:cs="Times New Roman"/>
          <w:noProof/>
        </w:rPr>
      </w:pPr>
      <w:r>
        <w:rPr>
          <w:rFonts w:eastAsia="Times New Roman" w:cs="Times New Roman"/>
          <w:noProof/>
        </w:rPr>
        <w:t>MeasurementContextMedium: atmosphere, MeasurementContextMediumURI: http://www.ontobee.org/ontology/ENVO?iri=http://purl.obolibrary.org/obo/ENVO_01000267, MeasurementObject: cloud, MeasurementObjectURI</w:t>
      </w:r>
      <w:r>
        <w:rPr>
          <w:rFonts w:eastAsia="Times New Roman" w:cs="Times New Roman"/>
          <w:noProof/>
        </w:rPr>
        <w:t>: http://www.ontobee.org/ontology/ENVO?iri=http://purl.obolibrary.org/obo/ENVO_01000760, MeasurementQuantities/Value: albedo, MeasurementQuantitiesMeasurementQuantityURI: http://www.ontobee.org/ontology/ENVO?iri=http://purl.obolibrary.org/obo/PO_0009087.</w:t>
      </w:r>
    </w:p>
    <w:p w14:paraId="2F0B0762" w14:textId="77777777" w:rsidR="0084726F" w:rsidRDefault="005B037D" w:rsidP="00D71239">
      <w:pPr>
        <w:keepLines/>
        <w:outlineLvl w:val="3"/>
        <w:rPr>
          <w:rFonts w:eastAsia="Times New Roman" w:cs="Times New Roman"/>
          <w:noProof/>
        </w:rPr>
      </w:pPr>
      <w:r>
        <w:rPr>
          <w:rFonts w:eastAsia="Times New Roman" w:cs="Times New Roman"/>
          <w:noProof/>
        </w:rPr>
        <w:t> </w:t>
      </w:r>
    </w:p>
    <w:p w14:paraId="55270E4C" w14:textId="77777777" w:rsidR="0084726F" w:rsidRDefault="005B037D" w:rsidP="00D71239">
      <w:pPr>
        <w:keepLines/>
        <w:outlineLvl w:val="3"/>
        <w:rPr>
          <w:rFonts w:eastAsia="Times New Roman" w:cs="Times New Roman"/>
          <w:noProof/>
        </w:rPr>
      </w:pPr>
      <w:r>
        <w:rPr>
          <w:rFonts w:eastAsia="Times New Roman" w:cs="Times New Roman"/>
          <w:b/>
          <w:bCs/>
          <w:noProof/>
        </w:rPr>
        <w:t>Tags:</w:t>
      </w:r>
    </w:p>
    <w:p w14:paraId="565C4F54" w14:textId="77777777" w:rsidR="0084726F" w:rsidRDefault="005B037D" w:rsidP="00D71239">
      <w:pPr>
        <w:keepLines/>
        <w:outlineLvl w:val="3"/>
        <w:rPr>
          <w:rFonts w:eastAsia="Times New Roman" w:cs="Times New Roman"/>
          <w:noProof/>
        </w:rPr>
      </w:pPr>
      <w:r>
        <w:rPr>
          <w:rFonts w:eastAsia="Times New Roman" w:cs="Times New Roman"/>
          <w:i/>
          <w:iCs/>
          <w:noProof/>
        </w:rPr>
        <w:t>Recommended, Controlled Vocabulary</w:t>
      </w:r>
    </w:p>
    <w:p w14:paraId="2E5C1B90" w14:textId="77777777" w:rsidR="00D71239" w:rsidRPr="00D71239" w:rsidRDefault="00D71239" w:rsidP="00D71239">
      <w:pPr>
        <w:keepLines/>
        <w:outlineLvl w:val="3"/>
        <w:rPr>
          <w:rFonts w:eastAsia="Times New Roman" w:cs="Times New Roman"/>
        </w:rPr>
      </w:pPr>
    </w:p>
    <w:p w14:paraId="1E9A392F" w14:textId="77777777" w:rsidR="00D71239" w:rsidRPr="00D71239" w:rsidRDefault="0084726F" w:rsidP="00D71239">
      <w:pPr>
        <w:pStyle w:val="Heading4"/>
        <w:keepLines/>
        <w:rPr>
          <w:rFonts w:eastAsia="Times New Roman" w:cs="Times New Roman"/>
        </w:rPr>
      </w:pPr>
      <w:bookmarkStart w:id="64" w:name="_Toc256000032"/>
      <w:bookmarkStart w:id="65" w:name="UMM-TXT-4189_0"/>
      <w:r>
        <w:rPr>
          <w:rFonts w:eastAsia="Times New Roman" w:cs="Times New Roman"/>
          <w:noProof/>
        </w:rPr>
        <w:t>MeasurementContextMedium [R]</w:t>
      </w:r>
      <w:bookmarkEnd w:id="64"/>
      <w:bookmarkEnd w:id="65"/>
    </w:p>
    <w:p w14:paraId="1D9079B2"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4A996F4A" w14:textId="77777777" w:rsidR="0084726F" w:rsidRDefault="005B037D" w:rsidP="00D71239">
      <w:pPr>
        <w:keepLines/>
        <w:outlineLvl w:val="3"/>
        <w:rPr>
          <w:rFonts w:eastAsia="Times New Roman" w:cs="Times New Roman"/>
          <w:noProof/>
        </w:rPr>
      </w:pPr>
      <w:r>
        <w:rPr>
          <w:rFonts w:eastAsia="Times New Roman" w:cs="Times New Roman"/>
          <w:noProof/>
        </w:rPr>
        <w:t>This element describes the context/medium within which the measurement was made.</w:t>
      </w:r>
    </w:p>
    <w:p w14:paraId="7B4F4A9D"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BEE55FC" w14:textId="77777777" w:rsidR="0084726F" w:rsidRDefault="005B037D" w:rsidP="00D71239">
      <w:pPr>
        <w:keepLines/>
        <w:outlineLvl w:val="3"/>
        <w:rPr>
          <w:rFonts w:eastAsia="Times New Roman" w:cs="Times New Roman"/>
          <w:noProof/>
        </w:rPr>
      </w:pPr>
      <w:r>
        <w:rPr>
          <w:rFonts w:eastAsia="Times New Roman" w:cs="Times New Roman"/>
          <w:noProof/>
        </w:rPr>
        <w:t xml:space="preserve">MeasurementContextMedium: The related GCMD science keyword (usually a topic or </w:t>
      </w:r>
      <w:r>
        <w:rPr>
          <w:rFonts w:eastAsia="Times New Roman" w:cs="Times New Roman"/>
          <w:noProof/>
        </w:rPr>
        <w:t>term) of the Measurement. e.g. atmosphere. Other terms, e.g. "at_cloud_top" can be added as needed. Any additional terms will be separated using a "-" character.</w:t>
      </w:r>
    </w:p>
    <w:p w14:paraId="71655C37" w14:textId="77777777" w:rsidR="0084726F" w:rsidRDefault="005B037D" w:rsidP="00D71239">
      <w:pPr>
        <w:keepLines/>
        <w:outlineLvl w:val="3"/>
        <w:rPr>
          <w:rFonts w:eastAsia="Times New Roman" w:cs="Times New Roman"/>
          <w:noProof/>
        </w:rPr>
      </w:pPr>
      <w:r>
        <w:rPr>
          <w:rFonts w:eastAsia="Times New Roman" w:cs="Times New Roman"/>
          <w:noProof/>
        </w:rPr>
        <w:t> </w:t>
      </w:r>
    </w:p>
    <w:p w14:paraId="588FA89C" w14:textId="77777777" w:rsidR="0084726F" w:rsidRDefault="005B037D" w:rsidP="00D71239">
      <w:pPr>
        <w:keepLines/>
        <w:outlineLvl w:val="3"/>
        <w:rPr>
          <w:rFonts w:eastAsia="Times New Roman" w:cs="Times New Roman"/>
          <w:noProof/>
        </w:rPr>
      </w:pPr>
      <w:r>
        <w:rPr>
          <w:rFonts w:eastAsia="Times New Roman" w:cs="Times New Roman"/>
          <w:b/>
          <w:bCs/>
          <w:noProof/>
        </w:rPr>
        <w:t>Sample Value:</w:t>
      </w:r>
    </w:p>
    <w:p w14:paraId="1A44419D" w14:textId="77777777" w:rsidR="0084726F" w:rsidRDefault="005B037D" w:rsidP="00D71239">
      <w:pPr>
        <w:keepLines/>
        <w:outlineLvl w:val="3"/>
        <w:rPr>
          <w:rFonts w:eastAsia="Times New Roman" w:cs="Times New Roman"/>
          <w:noProof/>
        </w:rPr>
      </w:pPr>
      <w:r>
        <w:rPr>
          <w:rFonts w:eastAsia="Times New Roman" w:cs="Times New Roman"/>
          <w:noProof/>
        </w:rPr>
        <w:t>MeasurementIdentifiers/MeasurementContextMedium: atmosphere</w:t>
      </w:r>
    </w:p>
    <w:p w14:paraId="4795EED0" w14:textId="77777777" w:rsidR="0084726F" w:rsidRDefault="005B037D" w:rsidP="00D71239">
      <w:pPr>
        <w:keepLines/>
        <w:outlineLvl w:val="3"/>
        <w:rPr>
          <w:rFonts w:eastAsia="Times New Roman" w:cs="Times New Roman"/>
          <w:noProof/>
        </w:rPr>
      </w:pPr>
      <w:r>
        <w:rPr>
          <w:rFonts w:eastAsia="Times New Roman" w:cs="Times New Roman"/>
          <w:noProof/>
        </w:rPr>
        <w:t>MeasurementIdentif</w:t>
      </w:r>
      <w:r>
        <w:rPr>
          <w:rFonts w:eastAsia="Times New Roman" w:cs="Times New Roman"/>
          <w:noProof/>
        </w:rPr>
        <w:t>iers/MeasurementContextMedium: atmosphere-at_cloud_top</w:t>
      </w:r>
    </w:p>
    <w:p w14:paraId="5DF7860A" w14:textId="77777777" w:rsidR="0084726F" w:rsidRDefault="005B037D" w:rsidP="00D71239">
      <w:pPr>
        <w:keepLines/>
        <w:outlineLvl w:val="3"/>
        <w:rPr>
          <w:rFonts w:eastAsia="Times New Roman" w:cs="Times New Roman"/>
          <w:noProof/>
        </w:rPr>
      </w:pPr>
      <w:r>
        <w:rPr>
          <w:rFonts w:eastAsia="Times New Roman" w:cs="Times New Roman"/>
          <w:noProof/>
        </w:rPr>
        <w:t>MeasurementIdentifiers/MeasurementContextMedium: land</w:t>
      </w:r>
    </w:p>
    <w:p w14:paraId="7BDE1DB9" w14:textId="77777777" w:rsidR="0084726F" w:rsidRDefault="005B037D" w:rsidP="00D71239">
      <w:pPr>
        <w:keepLines/>
        <w:outlineLvl w:val="3"/>
        <w:rPr>
          <w:rFonts w:eastAsia="Times New Roman" w:cs="Times New Roman"/>
          <w:noProof/>
        </w:rPr>
      </w:pPr>
      <w:r>
        <w:rPr>
          <w:rFonts w:eastAsia="Times New Roman" w:cs="Times New Roman"/>
          <w:noProof/>
        </w:rPr>
        <w:t> </w:t>
      </w:r>
    </w:p>
    <w:p w14:paraId="13273839" w14:textId="77777777" w:rsidR="0084726F" w:rsidRDefault="005B037D" w:rsidP="00D71239">
      <w:pPr>
        <w:keepLines/>
        <w:outlineLvl w:val="3"/>
        <w:rPr>
          <w:rFonts w:eastAsia="Times New Roman" w:cs="Times New Roman"/>
          <w:noProof/>
        </w:rPr>
      </w:pPr>
      <w:r>
        <w:rPr>
          <w:rFonts w:eastAsia="Times New Roman" w:cs="Times New Roman"/>
          <w:b/>
          <w:bCs/>
          <w:noProof/>
        </w:rPr>
        <w:t>Tags:</w:t>
      </w:r>
    </w:p>
    <w:p w14:paraId="62A4997A" w14:textId="77777777" w:rsidR="0084726F" w:rsidRDefault="005B037D" w:rsidP="00D71239">
      <w:pPr>
        <w:keepLines/>
        <w:outlineLvl w:val="3"/>
        <w:rPr>
          <w:rFonts w:eastAsia="Times New Roman" w:cs="Times New Roman"/>
          <w:noProof/>
        </w:rPr>
      </w:pPr>
      <w:r>
        <w:rPr>
          <w:rFonts w:eastAsia="Times New Roman" w:cs="Times New Roman"/>
          <w:i/>
          <w:iCs/>
          <w:noProof/>
        </w:rPr>
        <w:t>Recommended, Controlled Vocabulary</w:t>
      </w:r>
    </w:p>
    <w:p w14:paraId="5FA0D50E" w14:textId="77777777" w:rsidR="00D71239" w:rsidRPr="00D71239" w:rsidRDefault="00D71239" w:rsidP="00D71239">
      <w:pPr>
        <w:keepLines/>
        <w:outlineLvl w:val="3"/>
        <w:rPr>
          <w:rFonts w:eastAsia="Times New Roman" w:cs="Times New Roman"/>
        </w:rPr>
      </w:pPr>
    </w:p>
    <w:p w14:paraId="381A5DF7" w14:textId="77777777" w:rsidR="00D71239" w:rsidRPr="00D71239" w:rsidRDefault="0084726F" w:rsidP="00D71239">
      <w:pPr>
        <w:pStyle w:val="Heading4"/>
        <w:keepLines/>
        <w:rPr>
          <w:rFonts w:eastAsia="Times New Roman" w:cs="Times New Roman"/>
        </w:rPr>
      </w:pPr>
      <w:bookmarkStart w:id="66" w:name="_Toc256000033"/>
      <w:bookmarkStart w:id="67" w:name="UMM-TXT-4190_0"/>
      <w:r>
        <w:rPr>
          <w:rFonts w:eastAsia="Times New Roman" w:cs="Times New Roman"/>
          <w:noProof/>
        </w:rPr>
        <w:lastRenderedPageBreak/>
        <w:t>MeasurementContextMediumURI</w:t>
      </w:r>
      <w:bookmarkEnd w:id="66"/>
      <w:bookmarkEnd w:id="67"/>
    </w:p>
    <w:p w14:paraId="6693AB70"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4A24D84E" w14:textId="77777777" w:rsidR="0084726F" w:rsidRDefault="005B037D" w:rsidP="00D71239">
      <w:pPr>
        <w:keepLines/>
        <w:outlineLvl w:val="3"/>
        <w:rPr>
          <w:rFonts w:eastAsia="Times New Roman" w:cs="Times New Roman"/>
          <w:noProof/>
        </w:rPr>
      </w:pPr>
      <w:r>
        <w:rPr>
          <w:rFonts w:eastAsia="Times New Roman" w:cs="Times New Roman"/>
          <w:noProof/>
        </w:rPr>
        <w:t>This element contains the URI for the context/medium.</w:t>
      </w:r>
    </w:p>
    <w:p w14:paraId="028B0267"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9E7E9A2" w14:textId="77777777" w:rsidR="0084726F" w:rsidRDefault="005B037D" w:rsidP="00D71239">
      <w:pPr>
        <w:keepLines/>
        <w:outlineLvl w:val="3"/>
        <w:rPr>
          <w:rFonts w:eastAsia="Times New Roman" w:cs="Times New Roman"/>
          <w:noProof/>
        </w:rPr>
      </w:pPr>
      <w:r>
        <w:rPr>
          <w:rFonts w:eastAsia="Times New Roman" w:cs="Times New Roman"/>
          <w:b/>
          <w:bCs/>
          <w:noProof/>
        </w:rPr>
        <w:t>Sample</w:t>
      </w:r>
      <w:r>
        <w:rPr>
          <w:rFonts w:eastAsia="Times New Roman" w:cs="Times New Roman"/>
          <w:b/>
          <w:bCs/>
          <w:noProof/>
        </w:rPr>
        <w:t xml:space="preserve"> Value:</w:t>
      </w:r>
    </w:p>
    <w:p w14:paraId="40FAB8E1" w14:textId="77777777" w:rsidR="0084726F" w:rsidRDefault="005B037D" w:rsidP="00D71239">
      <w:pPr>
        <w:keepLines/>
        <w:outlineLvl w:val="3"/>
        <w:rPr>
          <w:rFonts w:eastAsia="Times New Roman" w:cs="Times New Roman"/>
          <w:noProof/>
        </w:rPr>
      </w:pPr>
      <w:r>
        <w:rPr>
          <w:rFonts w:eastAsia="Times New Roman" w:cs="Times New Roman"/>
          <w:noProof/>
        </w:rPr>
        <w:t>http://www.ontobee.org/ontology/ENVO?iri=http://purl.obolibrary.org/obo/ENVO_00002042 (URI reference for surface water)</w:t>
      </w:r>
    </w:p>
    <w:p w14:paraId="6D937616"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D262ED7" w14:textId="77777777" w:rsidR="0084726F" w:rsidRDefault="005B037D" w:rsidP="00D71239">
      <w:pPr>
        <w:keepLines/>
        <w:outlineLvl w:val="3"/>
        <w:rPr>
          <w:rFonts w:eastAsia="Times New Roman" w:cs="Times New Roman"/>
          <w:noProof/>
        </w:rPr>
      </w:pPr>
      <w:r>
        <w:rPr>
          <w:rFonts w:eastAsia="Times New Roman" w:cs="Times New Roman"/>
          <w:b/>
          <w:bCs/>
          <w:noProof/>
        </w:rPr>
        <w:t>Tags:</w:t>
      </w:r>
    </w:p>
    <w:p w14:paraId="4CDFC9E4" w14:textId="77777777" w:rsidR="0084726F" w:rsidRDefault="005B037D" w:rsidP="00D71239">
      <w:pPr>
        <w:keepLines/>
        <w:outlineLvl w:val="3"/>
        <w:rPr>
          <w:rFonts w:eastAsia="Times New Roman" w:cs="Times New Roman"/>
          <w:noProof/>
        </w:rPr>
      </w:pPr>
      <w:r>
        <w:rPr>
          <w:rFonts w:eastAsia="Times New Roman" w:cs="Times New Roman"/>
          <w:i/>
          <w:iCs/>
          <w:noProof/>
        </w:rPr>
        <w:t>Recommended, Controlled Vocabulary</w:t>
      </w:r>
    </w:p>
    <w:p w14:paraId="40511D39" w14:textId="77777777" w:rsidR="00D71239" w:rsidRPr="00D71239" w:rsidRDefault="00D71239" w:rsidP="00D71239">
      <w:pPr>
        <w:keepLines/>
        <w:outlineLvl w:val="3"/>
        <w:rPr>
          <w:rFonts w:eastAsia="Times New Roman" w:cs="Times New Roman"/>
        </w:rPr>
      </w:pPr>
    </w:p>
    <w:p w14:paraId="02DAF50B" w14:textId="77777777" w:rsidR="00D71239" w:rsidRPr="00D71239" w:rsidRDefault="0084726F" w:rsidP="00D71239">
      <w:pPr>
        <w:pStyle w:val="Heading4"/>
        <w:keepLines/>
        <w:rPr>
          <w:rFonts w:eastAsia="Times New Roman" w:cs="Times New Roman"/>
        </w:rPr>
      </w:pPr>
      <w:bookmarkStart w:id="68" w:name="_Toc256000034"/>
      <w:bookmarkStart w:id="69" w:name="UMM-TXT-4191_0"/>
      <w:r>
        <w:rPr>
          <w:rFonts w:eastAsia="Times New Roman" w:cs="Times New Roman"/>
          <w:noProof/>
        </w:rPr>
        <w:t>MeasurementObject [R]</w:t>
      </w:r>
      <w:bookmarkEnd w:id="68"/>
      <w:bookmarkEnd w:id="69"/>
    </w:p>
    <w:p w14:paraId="24F7589A"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400EC8DD" w14:textId="77777777" w:rsidR="0084726F" w:rsidRDefault="005B037D" w:rsidP="00D71239">
      <w:pPr>
        <w:keepLines/>
        <w:outlineLvl w:val="3"/>
        <w:rPr>
          <w:rFonts w:eastAsia="Times New Roman" w:cs="Times New Roman"/>
          <w:noProof/>
        </w:rPr>
      </w:pPr>
      <w:r>
        <w:rPr>
          <w:rFonts w:eastAsia="Times New Roman" w:cs="Times New Roman"/>
          <w:noProof/>
        </w:rPr>
        <w:t xml:space="preserve">This element describes the object which was </w:t>
      </w:r>
      <w:r>
        <w:rPr>
          <w:rFonts w:eastAsia="Times New Roman" w:cs="Times New Roman"/>
          <w:noProof/>
        </w:rPr>
        <w:t>measured.</w:t>
      </w:r>
    </w:p>
    <w:p w14:paraId="123CAA9E" w14:textId="77777777" w:rsidR="0084726F" w:rsidRDefault="005B037D" w:rsidP="00D71239">
      <w:pPr>
        <w:keepLines/>
        <w:outlineLvl w:val="3"/>
        <w:rPr>
          <w:rFonts w:eastAsia="Times New Roman" w:cs="Times New Roman"/>
          <w:noProof/>
        </w:rPr>
      </w:pPr>
      <w:r>
        <w:rPr>
          <w:rFonts w:eastAsia="Times New Roman" w:cs="Times New Roman"/>
          <w:noProof/>
        </w:rPr>
        <w:t> </w:t>
      </w:r>
    </w:p>
    <w:p w14:paraId="3C6A2B31" w14:textId="77777777" w:rsidR="0084726F" w:rsidRDefault="005B037D" w:rsidP="00D71239">
      <w:pPr>
        <w:keepLines/>
        <w:outlineLvl w:val="3"/>
        <w:rPr>
          <w:rFonts w:eastAsia="Times New Roman" w:cs="Times New Roman"/>
          <w:noProof/>
        </w:rPr>
      </w:pPr>
      <w:r>
        <w:rPr>
          <w:rFonts w:eastAsia="Times New Roman" w:cs="Times New Roman"/>
          <w:noProof/>
        </w:rPr>
        <w:t>MeasurementObject: The name of the object of measurement. The object part describes a particular object or phenomenon which is being measured. For example, the object of a measurement of aerosol optical depth would be aerosol, and the object of</w:t>
      </w:r>
      <w:r>
        <w:rPr>
          <w:rFonts w:eastAsia="Times New Roman" w:cs="Times New Roman"/>
          <w:noProof/>
        </w:rPr>
        <w:t xml:space="preserve"> a measurement of longwave radiative flux would be longwave radiation</w:t>
      </w:r>
    </w:p>
    <w:p w14:paraId="5007CEB1" w14:textId="77777777" w:rsidR="0084726F" w:rsidRDefault="005B037D" w:rsidP="00D71239">
      <w:pPr>
        <w:keepLines/>
        <w:outlineLvl w:val="3"/>
        <w:rPr>
          <w:rFonts w:eastAsia="Times New Roman" w:cs="Times New Roman"/>
          <w:noProof/>
        </w:rPr>
      </w:pPr>
      <w:r>
        <w:rPr>
          <w:rFonts w:eastAsia="Times New Roman" w:cs="Times New Roman"/>
          <w:noProof/>
        </w:rPr>
        <w:t> </w:t>
      </w:r>
    </w:p>
    <w:p w14:paraId="5691389D" w14:textId="77777777" w:rsidR="0084726F" w:rsidRDefault="005B037D" w:rsidP="00D71239">
      <w:pPr>
        <w:keepLines/>
        <w:outlineLvl w:val="3"/>
        <w:rPr>
          <w:rFonts w:eastAsia="Times New Roman" w:cs="Times New Roman"/>
          <w:noProof/>
        </w:rPr>
      </w:pPr>
      <w:r>
        <w:rPr>
          <w:rFonts w:eastAsia="Times New Roman" w:cs="Times New Roman"/>
          <w:b/>
          <w:bCs/>
          <w:noProof/>
        </w:rPr>
        <w:t>Sample Value:</w:t>
      </w:r>
    </w:p>
    <w:p w14:paraId="1C35B07C" w14:textId="77777777" w:rsidR="0084726F" w:rsidRDefault="005B037D" w:rsidP="00D71239">
      <w:pPr>
        <w:keepLines/>
        <w:outlineLvl w:val="3"/>
        <w:rPr>
          <w:rFonts w:eastAsia="Times New Roman" w:cs="Times New Roman"/>
          <w:noProof/>
        </w:rPr>
      </w:pPr>
      <w:r>
        <w:rPr>
          <w:rFonts w:eastAsia="Times New Roman" w:cs="Times New Roman"/>
          <w:noProof/>
        </w:rPr>
        <w:t>MeasurementIdentifiers/MeasurementObject: air</w:t>
      </w:r>
    </w:p>
    <w:p w14:paraId="52C04988" w14:textId="77777777" w:rsidR="0084726F" w:rsidRDefault="005B037D" w:rsidP="00D71239">
      <w:pPr>
        <w:keepLines/>
        <w:outlineLvl w:val="3"/>
        <w:rPr>
          <w:rFonts w:eastAsia="Times New Roman" w:cs="Times New Roman"/>
          <w:noProof/>
        </w:rPr>
      </w:pPr>
      <w:r>
        <w:rPr>
          <w:rFonts w:eastAsia="Times New Roman" w:cs="Times New Roman"/>
          <w:noProof/>
        </w:rPr>
        <w:t>MeasurementIdentifiers/MeasurementObject: snow</w:t>
      </w:r>
    </w:p>
    <w:p w14:paraId="35D1C0FF"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AE5C144" w14:textId="77777777" w:rsidR="0084726F" w:rsidRDefault="005B037D" w:rsidP="00D71239">
      <w:pPr>
        <w:keepLines/>
        <w:outlineLvl w:val="3"/>
        <w:rPr>
          <w:rFonts w:eastAsia="Times New Roman" w:cs="Times New Roman"/>
          <w:noProof/>
        </w:rPr>
      </w:pPr>
      <w:r>
        <w:rPr>
          <w:rFonts w:eastAsia="Times New Roman" w:cs="Times New Roman"/>
          <w:b/>
          <w:bCs/>
          <w:noProof/>
        </w:rPr>
        <w:t>Tags:</w:t>
      </w:r>
    </w:p>
    <w:p w14:paraId="6B34243E" w14:textId="77777777" w:rsidR="0084726F" w:rsidRDefault="005B037D" w:rsidP="00D71239">
      <w:pPr>
        <w:keepLines/>
        <w:outlineLvl w:val="3"/>
        <w:rPr>
          <w:rFonts w:eastAsia="Times New Roman" w:cs="Times New Roman"/>
          <w:noProof/>
        </w:rPr>
      </w:pPr>
      <w:r>
        <w:rPr>
          <w:rFonts w:eastAsia="Times New Roman" w:cs="Times New Roman"/>
          <w:i/>
          <w:iCs/>
          <w:noProof/>
        </w:rPr>
        <w:t>Recommended, Controlled Vocabulary</w:t>
      </w:r>
    </w:p>
    <w:p w14:paraId="4A5F56DC" w14:textId="77777777" w:rsidR="00D71239" w:rsidRPr="00D71239" w:rsidRDefault="00D71239" w:rsidP="00D71239">
      <w:pPr>
        <w:keepLines/>
        <w:outlineLvl w:val="3"/>
        <w:rPr>
          <w:rFonts w:eastAsia="Times New Roman" w:cs="Times New Roman"/>
        </w:rPr>
      </w:pPr>
    </w:p>
    <w:p w14:paraId="469404F9" w14:textId="77777777" w:rsidR="00D71239" w:rsidRPr="00D71239" w:rsidRDefault="0084726F" w:rsidP="00D71239">
      <w:pPr>
        <w:pStyle w:val="Heading4"/>
        <w:keepLines/>
        <w:rPr>
          <w:rFonts w:eastAsia="Times New Roman" w:cs="Times New Roman"/>
        </w:rPr>
      </w:pPr>
      <w:bookmarkStart w:id="70" w:name="_Toc256000035"/>
      <w:bookmarkStart w:id="71" w:name="UMM-TXT-4192_0"/>
      <w:r>
        <w:rPr>
          <w:rFonts w:eastAsia="Times New Roman" w:cs="Times New Roman"/>
          <w:noProof/>
        </w:rPr>
        <w:t>MeasurementObjectURI</w:t>
      </w:r>
      <w:bookmarkEnd w:id="70"/>
      <w:bookmarkEnd w:id="71"/>
    </w:p>
    <w:p w14:paraId="378F9023"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199953BA" w14:textId="77777777" w:rsidR="0084726F" w:rsidRDefault="005B037D" w:rsidP="00D71239">
      <w:pPr>
        <w:keepLines/>
        <w:outlineLvl w:val="3"/>
        <w:rPr>
          <w:rFonts w:eastAsia="Times New Roman" w:cs="Times New Roman"/>
          <w:noProof/>
        </w:rPr>
      </w:pPr>
      <w:r>
        <w:rPr>
          <w:rFonts w:eastAsia="Times New Roman" w:cs="Times New Roman"/>
          <w:noProof/>
        </w:rPr>
        <w:t>This element contains the URI for the object which was measured.</w:t>
      </w:r>
    </w:p>
    <w:p w14:paraId="2A2DC536" w14:textId="77777777" w:rsidR="0084726F" w:rsidRDefault="005B037D" w:rsidP="00D71239">
      <w:pPr>
        <w:keepLines/>
        <w:outlineLvl w:val="3"/>
        <w:rPr>
          <w:rFonts w:eastAsia="Times New Roman" w:cs="Times New Roman"/>
          <w:noProof/>
        </w:rPr>
      </w:pPr>
      <w:r>
        <w:rPr>
          <w:rFonts w:eastAsia="Times New Roman" w:cs="Times New Roman"/>
          <w:noProof/>
        </w:rPr>
        <w:t> </w:t>
      </w:r>
    </w:p>
    <w:p w14:paraId="38F37CC3" w14:textId="77777777" w:rsidR="0084726F" w:rsidRDefault="005B037D" w:rsidP="00D71239">
      <w:pPr>
        <w:keepLines/>
        <w:outlineLvl w:val="3"/>
        <w:rPr>
          <w:rFonts w:eastAsia="Times New Roman" w:cs="Times New Roman"/>
          <w:noProof/>
        </w:rPr>
      </w:pPr>
      <w:r>
        <w:rPr>
          <w:rFonts w:eastAsia="Times New Roman" w:cs="Times New Roman"/>
          <w:b/>
          <w:bCs/>
          <w:noProof/>
        </w:rPr>
        <w:t>Sample Value:</w:t>
      </w:r>
    </w:p>
    <w:p w14:paraId="70061E00" w14:textId="77777777" w:rsidR="0084726F" w:rsidRDefault="005B037D" w:rsidP="00D71239">
      <w:pPr>
        <w:keepLines/>
        <w:outlineLvl w:val="3"/>
        <w:rPr>
          <w:rFonts w:eastAsia="Times New Roman" w:cs="Times New Roman"/>
          <w:noProof/>
        </w:rPr>
      </w:pPr>
      <w:r>
        <w:rPr>
          <w:rFonts w:eastAsia="Times New Roman" w:cs="Times New Roman"/>
          <w:noProof/>
        </w:rPr>
        <w:t>http://www.ontobee.org/ontology/ENVO?iri=http://purl.obolibrary.org/obo/ENVO_01000704 (URI referemce for hydrological_evaporation)</w:t>
      </w:r>
    </w:p>
    <w:p w14:paraId="35B9EC0C" w14:textId="77777777" w:rsidR="0084726F" w:rsidRDefault="005B037D" w:rsidP="00D71239">
      <w:pPr>
        <w:keepLines/>
        <w:outlineLvl w:val="3"/>
        <w:rPr>
          <w:rFonts w:eastAsia="Times New Roman" w:cs="Times New Roman"/>
          <w:noProof/>
        </w:rPr>
      </w:pPr>
      <w:r>
        <w:rPr>
          <w:rFonts w:eastAsia="Times New Roman" w:cs="Times New Roman"/>
          <w:noProof/>
        </w:rPr>
        <w:t> </w:t>
      </w:r>
    </w:p>
    <w:p w14:paraId="38A1608D" w14:textId="77777777" w:rsidR="0084726F" w:rsidRDefault="005B037D" w:rsidP="00D71239">
      <w:pPr>
        <w:keepLines/>
        <w:outlineLvl w:val="3"/>
        <w:rPr>
          <w:rFonts w:eastAsia="Times New Roman" w:cs="Times New Roman"/>
          <w:noProof/>
        </w:rPr>
      </w:pPr>
      <w:r>
        <w:rPr>
          <w:rFonts w:eastAsia="Times New Roman" w:cs="Times New Roman"/>
          <w:b/>
          <w:bCs/>
          <w:noProof/>
        </w:rPr>
        <w:t>Tags:</w:t>
      </w:r>
    </w:p>
    <w:p w14:paraId="2201D30C" w14:textId="77777777" w:rsidR="0084726F" w:rsidRDefault="005B037D" w:rsidP="00D71239">
      <w:pPr>
        <w:keepLines/>
        <w:outlineLvl w:val="3"/>
        <w:rPr>
          <w:rFonts w:eastAsia="Times New Roman" w:cs="Times New Roman"/>
          <w:noProof/>
        </w:rPr>
      </w:pPr>
      <w:r>
        <w:rPr>
          <w:rFonts w:eastAsia="Times New Roman" w:cs="Times New Roman"/>
          <w:i/>
          <w:iCs/>
          <w:noProof/>
        </w:rPr>
        <w:t>Recommended, Controlled Vocabulary</w:t>
      </w:r>
    </w:p>
    <w:p w14:paraId="3B0A3453" w14:textId="77777777" w:rsidR="00D71239" w:rsidRPr="00D71239" w:rsidRDefault="00D71239" w:rsidP="00D71239">
      <w:pPr>
        <w:keepLines/>
        <w:outlineLvl w:val="3"/>
        <w:rPr>
          <w:rFonts w:eastAsia="Times New Roman" w:cs="Times New Roman"/>
        </w:rPr>
      </w:pPr>
    </w:p>
    <w:p w14:paraId="11861A23" w14:textId="77777777" w:rsidR="00D71239" w:rsidRPr="00D71239" w:rsidRDefault="0084726F" w:rsidP="00D71239">
      <w:pPr>
        <w:pStyle w:val="Heading4"/>
        <w:keepLines/>
        <w:rPr>
          <w:rFonts w:eastAsia="Times New Roman" w:cs="Times New Roman"/>
        </w:rPr>
      </w:pPr>
      <w:bookmarkStart w:id="72" w:name="_Toc256000036"/>
      <w:bookmarkStart w:id="73" w:name="UMM-TXT-2737_0"/>
      <w:r>
        <w:rPr>
          <w:rFonts w:eastAsia="Times New Roman" w:cs="Times New Roman"/>
          <w:noProof/>
        </w:rPr>
        <w:t>MeasurementQuantities</w:t>
      </w:r>
      <w:bookmarkEnd w:id="72"/>
      <w:bookmarkEnd w:id="73"/>
    </w:p>
    <w:p w14:paraId="60A57D37" w14:textId="77777777" w:rsidR="0084726F" w:rsidRDefault="005B037D" w:rsidP="00D71239">
      <w:pPr>
        <w:keepLines/>
        <w:outlineLvl w:val="3"/>
        <w:rPr>
          <w:rFonts w:eastAsia="Times New Roman" w:cs="Times New Roman"/>
          <w:noProof/>
        </w:rPr>
      </w:pPr>
      <w:r>
        <w:rPr>
          <w:rFonts w:eastAsia="Times New Roman" w:cs="Times New Roman"/>
          <w:b/>
          <w:bCs/>
          <w:noProof/>
        </w:rPr>
        <w:t>Element Specification:</w:t>
      </w:r>
    </w:p>
    <w:p w14:paraId="47C19247" w14:textId="77777777" w:rsidR="0084726F" w:rsidRDefault="005B037D" w:rsidP="00D71239">
      <w:pPr>
        <w:keepLines/>
        <w:outlineLvl w:val="3"/>
        <w:rPr>
          <w:rFonts w:eastAsia="Times New Roman" w:cs="Times New Roman"/>
          <w:noProof/>
        </w:rPr>
      </w:pPr>
      <w:r>
        <w:rPr>
          <w:rFonts w:eastAsia="Times New Roman" w:cs="Times New Roman"/>
          <w:noProof/>
        </w:rPr>
        <w:t>MeasurementIdentifiers/MeasurementQuantities (0..*)</w:t>
      </w:r>
    </w:p>
    <w:p w14:paraId="68158BD3" w14:textId="77777777" w:rsidR="0084726F" w:rsidRDefault="005B037D" w:rsidP="00D71239">
      <w:pPr>
        <w:keepLines/>
        <w:outlineLvl w:val="3"/>
        <w:rPr>
          <w:rFonts w:eastAsia="Times New Roman" w:cs="Times New Roman"/>
          <w:noProof/>
        </w:rPr>
      </w:pPr>
      <w:r>
        <w:rPr>
          <w:rFonts w:eastAsia="Times New Roman" w:cs="Times New Roman"/>
          <w:noProof/>
        </w:rPr>
        <w:t>MeasurementIdentifiers/MeasurementQuantities/Value (0..1)</w:t>
      </w:r>
    </w:p>
    <w:p w14:paraId="1DA21C49" w14:textId="77777777" w:rsidR="0084726F" w:rsidRDefault="005B037D" w:rsidP="00D71239">
      <w:pPr>
        <w:keepLines/>
        <w:outlineLvl w:val="3"/>
        <w:rPr>
          <w:rFonts w:eastAsia="Times New Roman" w:cs="Times New Roman"/>
          <w:noProof/>
        </w:rPr>
      </w:pPr>
      <w:r>
        <w:rPr>
          <w:rFonts w:eastAsia="Times New Roman" w:cs="Times New Roman"/>
          <w:noProof/>
        </w:rPr>
        <w:t>MeasurementIdentifiers/MeasurementQuantities/MeasurementQuantityURI (0..1)</w:t>
      </w:r>
    </w:p>
    <w:p w14:paraId="6F23CEF2" w14:textId="77777777" w:rsidR="0084726F" w:rsidRDefault="005B037D" w:rsidP="00D71239">
      <w:pPr>
        <w:keepLines/>
        <w:outlineLvl w:val="3"/>
        <w:rPr>
          <w:rFonts w:eastAsia="Times New Roman" w:cs="Times New Roman"/>
          <w:noProof/>
        </w:rPr>
      </w:pPr>
      <w:r>
        <w:rPr>
          <w:rFonts w:eastAsia="Times New Roman" w:cs="Times New Roman"/>
          <w:noProof/>
        </w:rPr>
        <w:lastRenderedPageBreak/>
        <w:t> </w:t>
      </w:r>
    </w:p>
    <w:p w14:paraId="4BC6FD1E"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2BE9549F" w14:textId="77777777" w:rsidR="0084726F" w:rsidRDefault="005B037D" w:rsidP="00D71239">
      <w:pPr>
        <w:keepLines/>
        <w:outlineLvl w:val="3"/>
        <w:rPr>
          <w:rFonts w:eastAsia="Times New Roman" w:cs="Times New Roman"/>
          <w:noProof/>
        </w:rPr>
      </w:pPr>
      <w:r>
        <w:rPr>
          <w:rFonts w:eastAsia="Times New Roman" w:cs="Times New Roman"/>
          <w:noProof/>
        </w:rPr>
        <w:t xml:space="preserve">Value: The name of the quantity of the measurement. The quantity part describes a particular attribute of that object that can be quantified with a number. For example, the quantity of a measurement of aerosol optical depth would be optical depth, and the </w:t>
      </w:r>
      <w:r>
        <w:rPr>
          <w:rFonts w:eastAsia="Times New Roman" w:cs="Times New Roman"/>
          <w:noProof/>
        </w:rPr>
        <w:t>quantity of a measurement of longwave radiative flux would be radiative flux.</w:t>
      </w:r>
    </w:p>
    <w:p w14:paraId="316020BE"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FD4EFB7" w14:textId="77777777" w:rsidR="0084726F" w:rsidRDefault="005B037D" w:rsidP="00D71239">
      <w:pPr>
        <w:keepLines/>
        <w:outlineLvl w:val="3"/>
        <w:rPr>
          <w:rFonts w:eastAsia="Times New Roman" w:cs="Times New Roman"/>
          <w:noProof/>
        </w:rPr>
      </w:pPr>
      <w:r>
        <w:rPr>
          <w:rFonts w:eastAsia="Times New Roman" w:cs="Times New Roman"/>
          <w:b/>
          <w:bCs/>
          <w:noProof/>
        </w:rPr>
        <w:t>Sample Values:</w:t>
      </w:r>
    </w:p>
    <w:p w14:paraId="36FD1F64" w14:textId="77777777" w:rsidR="0084726F" w:rsidRDefault="005B037D" w:rsidP="00D71239">
      <w:pPr>
        <w:keepLines/>
        <w:outlineLvl w:val="3"/>
        <w:rPr>
          <w:rFonts w:eastAsia="Times New Roman" w:cs="Times New Roman"/>
          <w:noProof/>
        </w:rPr>
      </w:pPr>
      <w:r>
        <w:rPr>
          <w:rFonts w:eastAsia="Times New Roman" w:cs="Times New Roman"/>
          <w:noProof/>
        </w:rPr>
        <w:t>MeasurementIdentifiers/MeasurementQuantities/Value: albedo</w:t>
      </w:r>
    </w:p>
    <w:p w14:paraId="27AA05FD"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0B47967" w14:textId="77777777" w:rsidR="0084726F" w:rsidRDefault="005B037D" w:rsidP="00D71239">
      <w:pPr>
        <w:keepLines/>
        <w:outlineLvl w:val="3"/>
        <w:rPr>
          <w:rFonts w:eastAsia="Times New Roman" w:cs="Times New Roman"/>
          <w:noProof/>
        </w:rPr>
      </w:pPr>
      <w:r>
        <w:rPr>
          <w:rFonts w:eastAsia="Times New Roman" w:cs="Times New Roman"/>
          <w:noProof/>
        </w:rPr>
        <w:t>MeasurementIdentifiers/MeasurementQuantities/MeasurementQuantityURI: http://www.ontobee.org/ontology</w:t>
      </w:r>
      <w:r>
        <w:rPr>
          <w:rFonts w:eastAsia="Times New Roman" w:cs="Times New Roman"/>
          <w:noProof/>
        </w:rPr>
        <w:t>/ENVO?iri=http://purl.obolibrary.org/obo/PO_0009087</w:t>
      </w:r>
    </w:p>
    <w:p w14:paraId="66A22AA0" w14:textId="77777777" w:rsidR="0084726F" w:rsidRDefault="005B037D" w:rsidP="00D71239">
      <w:pPr>
        <w:keepLines/>
        <w:outlineLvl w:val="3"/>
        <w:rPr>
          <w:rFonts w:eastAsia="Times New Roman" w:cs="Times New Roman"/>
          <w:noProof/>
        </w:rPr>
      </w:pPr>
      <w:r>
        <w:rPr>
          <w:rFonts w:eastAsia="Times New Roman" w:cs="Times New Roman"/>
          <w:noProof/>
        </w:rPr>
        <w:t> </w:t>
      </w:r>
    </w:p>
    <w:p w14:paraId="764A1D87" w14:textId="77777777" w:rsidR="0084726F" w:rsidRDefault="005B037D" w:rsidP="00D71239">
      <w:pPr>
        <w:keepLines/>
        <w:outlineLvl w:val="3"/>
        <w:rPr>
          <w:rFonts w:eastAsia="Times New Roman" w:cs="Times New Roman"/>
          <w:noProof/>
        </w:rPr>
      </w:pPr>
      <w:r>
        <w:rPr>
          <w:rFonts w:eastAsia="Times New Roman" w:cs="Times New Roman"/>
          <w:noProof/>
        </w:rPr>
        <w:t>MeasurementIdentifiers/MeasurementQuantities/Value: temperature</w:t>
      </w:r>
    </w:p>
    <w:p w14:paraId="145BC958"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047EDD7" w14:textId="77777777" w:rsidR="0084726F" w:rsidRDefault="005B037D" w:rsidP="00D71239">
      <w:pPr>
        <w:keepLines/>
        <w:outlineLvl w:val="3"/>
        <w:rPr>
          <w:rFonts w:eastAsia="Times New Roman" w:cs="Times New Roman"/>
          <w:noProof/>
        </w:rPr>
      </w:pPr>
      <w:r>
        <w:rPr>
          <w:rFonts w:eastAsia="Times New Roman" w:cs="Times New Roman"/>
          <w:noProof/>
        </w:rPr>
        <w:t xml:space="preserve">MeasurementIdentifiers/MeasurementQuantities/MeasurementQuantityURI: </w:t>
      </w:r>
      <w:r>
        <w:rPr>
          <w:rFonts w:eastAsia="Times New Roman" w:cs="Times New Roman"/>
          <w:noProof/>
        </w:rPr>
        <w:t>http://www.ontobee.org/ontology/ENVO?iri=http://purl.obolibrary.org/obo/PATO_0000146</w:t>
      </w:r>
    </w:p>
    <w:p w14:paraId="027C25C7" w14:textId="77777777" w:rsidR="0084726F" w:rsidRDefault="005B037D" w:rsidP="00D71239">
      <w:pPr>
        <w:keepLines/>
        <w:outlineLvl w:val="3"/>
        <w:rPr>
          <w:rFonts w:eastAsia="Times New Roman" w:cs="Times New Roman"/>
          <w:noProof/>
        </w:rPr>
      </w:pPr>
      <w:r>
        <w:rPr>
          <w:rFonts w:eastAsia="Times New Roman" w:cs="Times New Roman"/>
          <w:noProof/>
        </w:rPr>
        <w:t> </w:t>
      </w:r>
    </w:p>
    <w:p w14:paraId="6FC20082" w14:textId="77777777" w:rsidR="0084726F" w:rsidRDefault="005B037D" w:rsidP="00D71239">
      <w:pPr>
        <w:keepLines/>
        <w:outlineLvl w:val="3"/>
        <w:rPr>
          <w:rFonts w:eastAsia="Times New Roman" w:cs="Times New Roman"/>
          <w:noProof/>
        </w:rPr>
      </w:pPr>
      <w:r>
        <w:rPr>
          <w:rFonts w:eastAsia="Times New Roman" w:cs="Times New Roman"/>
          <w:b/>
          <w:bCs/>
          <w:noProof/>
        </w:rPr>
        <w:t>Tags:</w:t>
      </w:r>
    </w:p>
    <w:p w14:paraId="009A646F" w14:textId="77777777" w:rsidR="0084726F" w:rsidRDefault="005B037D" w:rsidP="00D71239">
      <w:pPr>
        <w:keepLines/>
        <w:outlineLvl w:val="3"/>
        <w:rPr>
          <w:rFonts w:eastAsia="Times New Roman" w:cs="Times New Roman"/>
          <w:noProof/>
        </w:rPr>
      </w:pPr>
      <w:r>
        <w:rPr>
          <w:rFonts w:eastAsia="Times New Roman" w:cs="Times New Roman"/>
          <w:i/>
          <w:iCs/>
          <w:noProof/>
        </w:rPr>
        <w:t>Recommended, Controlled Vocabulary</w:t>
      </w:r>
    </w:p>
    <w:p w14:paraId="3E0B9B6A" w14:textId="77777777" w:rsidR="00D71239" w:rsidRPr="00D71239" w:rsidRDefault="00D71239" w:rsidP="00D71239">
      <w:pPr>
        <w:keepLines/>
        <w:outlineLvl w:val="3"/>
        <w:rPr>
          <w:rFonts w:eastAsia="Times New Roman" w:cs="Times New Roman"/>
        </w:rPr>
      </w:pPr>
    </w:p>
    <w:p w14:paraId="5E5607FA" w14:textId="77777777" w:rsidR="00D71239" w:rsidRPr="00D71239" w:rsidRDefault="0084726F" w:rsidP="00D71239">
      <w:pPr>
        <w:pStyle w:val="Heading5"/>
        <w:rPr>
          <w:rFonts w:eastAsia="Times New Roman" w:cs="Times New Roman"/>
        </w:rPr>
      </w:pPr>
      <w:bookmarkStart w:id="74" w:name="UMM-TXT-3340_0"/>
      <w:r>
        <w:rPr>
          <w:rFonts w:eastAsia="Times New Roman" w:cs="Times New Roman"/>
          <w:noProof/>
        </w:rPr>
        <w:t>Value</w:t>
      </w:r>
      <w:bookmarkEnd w:id="74"/>
    </w:p>
    <w:p w14:paraId="257CD84A" w14:textId="77777777" w:rsidR="0084726F" w:rsidRDefault="005B037D" w:rsidP="00D71239">
      <w:pPr>
        <w:keepLines/>
        <w:outlineLvl w:val="3"/>
        <w:rPr>
          <w:rFonts w:eastAsia="Times New Roman" w:cs="Times New Roman"/>
          <w:noProof/>
        </w:rPr>
      </w:pPr>
      <w:r>
        <w:rPr>
          <w:rFonts w:eastAsia="Times New Roman" w:cs="Times New Roman"/>
          <w:b/>
          <w:bCs/>
          <w:noProof/>
        </w:rPr>
        <w:t>Element Specification:</w:t>
      </w:r>
    </w:p>
    <w:p w14:paraId="418259E3" w14:textId="77777777" w:rsidR="0084726F" w:rsidRDefault="005B037D" w:rsidP="00D71239">
      <w:pPr>
        <w:keepLines/>
        <w:outlineLvl w:val="3"/>
        <w:rPr>
          <w:rFonts w:eastAsia="Times New Roman" w:cs="Times New Roman"/>
          <w:noProof/>
        </w:rPr>
      </w:pPr>
      <w:r>
        <w:rPr>
          <w:rFonts w:eastAsia="Times New Roman" w:cs="Times New Roman"/>
          <w:noProof/>
        </w:rPr>
        <w:t>MeasurementIdentifiers/MeasurementQuantities/Value (0..1)</w:t>
      </w:r>
    </w:p>
    <w:p w14:paraId="40BF2C7C" w14:textId="77777777" w:rsidR="0084726F" w:rsidRDefault="005B037D" w:rsidP="00D71239">
      <w:pPr>
        <w:keepLines/>
        <w:outlineLvl w:val="3"/>
        <w:rPr>
          <w:rFonts w:eastAsia="Times New Roman" w:cs="Times New Roman"/>
          <w:noProof/>
        </w:rPr>
      </w:pPr>
      <w:r>
        <w:rPr>
          <w:rFonts w:eastAsia="Times New Roman" w:cs="Times New Roman"/>
          <w:noProof/>
        </w:rPr>
        <w:t> </w:t>
      </w:r>
    </w:p>
    <w:p w14:paraId="011A74C8"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6EFEC710" w14:textId="77777777" w:rsidR="0084726F" w:rsidRDefault="005B037D" w:rsidP="00D71239">
      <w:pPr>
        <w:keepLines/>
        <w:outlineLvl w:val="3"/>
        <w:rPr>
          <w:rFonts w:eastAsia="Times New Roman" w:cs="Times New Roman"/>
          <w:noProof/>
        </w:rPr>
      </w:pPr>
      <w:r>
        <w:rPr>
          <w:rFonts w:eastAsia="Times New Roman" w:cs="Times New Roman"/>
          <w:noProof/>
        </w:rPr>
        <w:t>The value of the quantity</w:t>
      </w:r>
      <w:r>
        <w:rPr>
          <w:rFonts w:eastAsia="Times New Roman" w:cs="Times New Roman"/>
          <w:noProof/>
        </w:rPr>
        <w:t xml:space="preserve"> of measurement. The quantity part describes a quantifiable value for the object which is being measured.</w:t>
      </w:r>
    </w:p>
    <w:p w14:paraId="3F27A9AC" w14:textId="77777777" w:rsidR="0084726F" w:rsidRDefault="005B037D" w:rsidP="00D71239">
      <w:pPr>
        <w:keepLines/>
        <w:outlineLvl w:val="3"/>
        <w:rPr>
          <w:rFonts w:eastAsia="Times New Roman" w:cs="Times New Roman"/>
          <w:noProof/>
        </w:rPr>
      </w:pPr>
      <w:r>
        <w:rPr>
          <w:rFonts w:eastAsia="Times New Roman" w:cs="Times New Roman"/>
          <w:noProof/>
        </w:rPr>
        <w:t> </w:t>
      </w:r>
    </w:p>
    <w:p w14:paraId="6FA51069" w14:textId="77777777" w:rsidR="0084726F" w:rsidRDefault="005B037D" w:rsidP="00D71239">
      <w:pPr>
        <w:keepLines/>
        <w:outlineLvl w:val="3"/>
        <w:rPr>
          <w:rFonts w:eastAsia="Times New Roman" w:cs="Times New Roman"/>
          <w:noProof/>
        </w:rPr>
      </w:pPr>
      <w:r>
        <w:rPr>
          <w:rFonts w:eastAsia="Times New Roman" w:cs="Times New Roman"/>
          <w:b/>
          <w:bCs/>
          <w:noProof/>
        </w:rPr>
        <w:t>Sample Values:</w:t>
      </w:r>
    </w:p>
    <w:p w14:paraId="2A737FB0" w14:textId="77777777" w:rsidR="0084726F" w:rsidRDefault="005B037D" w:rsidP="00D71239">
      <w:pPr>
        <w:keepLines/>
        <w:outlineLvl w:val="3"/>
        <w:rPr>
          <w:rFonts w:eastAsia="Times New Roman" w:cs="Times New Roman"/>
          <w:noProof/>
        </w:rPr>
      </w:pPr>
      <w:r>
        <w:rPr>
          <w:rFonts w:eastAsia="Times New Roman" w:cs="Times New Roman"/>
          <w:noProof/>
        </w:rPr>
        <w:t>mass_flux</w:t>
      </w:r>
    </w:p>
    <w:p w14:paraId="2BF63A03" w14:textId="77777777" w:rsidR="0084726F" w:rsidRDefault="005B037D" w:rsidP="00D71239">
      <w:pPr>
        <w:keepLines/>
        <w:outlineLvl w:val="3"/>
        <w:rPr>
          <w:rFonts w:eastAsia="Times New Roman" w:cs="Times New Roman"/>
          <w:noProof/>
        </w:rPr>
      </w:pPr>
      <w:r>
        <w:rPr>
          <w:rFonts w:eastAsia="Times New Roman" w:cs="Times New Roman"/>
          <w:noProof/>
        </w:rPr>
        <w:t>geopotential_height</w:t>
      </w:r>
    </w:p>
    <w:p w14:paraId="201C4BF9" w14:textId="77777777" w:rsidR="0084726F" w:rsidRDefault="005B037D" w:rsidP="00D71239">
      <w:pPr>
        <w:keepLines/>
        <w:outlineLvl w:val="3"/>
        <w:rPr>
          <w:rFonts w:eastAsia="Times New Roman" w:cs="Times New Roman"/>
          <w:noProof/>
        </w:rPr>
      </w:pPr>
      <w:r>
        <w:rPr>
          <w:rFonts w:eastAsia="Times New Roman" w:cs="Times New Roman"/>
          <w:noProof/>
        </w:rPr>
        <w:t> </w:t>
      </w:r>
    </w:p>
    <w:p w14:paraId="789B62D9" w14:textId="77777777" w:rsidR="0084726F" w:rsidRDefault="005B037D" w:rsidP="00D71239">
      <w:pPr>
        <w:keepLines/>
        <w:outlineLvl w:val="3"/>
        <w:rPr>
          <w:rFonts w:eastAsia="Times New Roman" w:cs="Times New Roman"/>
          <w:noProof/>
        </w:rPr>
      </w:pPr>
      <w:r>
        <w:rPr>
          <w:rFonts w:eastAsia="Times New Roman" w:cs="Times New Roman"/>
          <w:b/>
          <w:bCs/>
          <w:noProof/>
        </w:rPr>
        <w:t>Tags:</w:t>
      </w:r>
    </w:p>
    <w:p w14:paraId="7C2C2566" w14:textId="77777777" w:rsidR="0084726F" w:rsidRDefault="005B037D" w:rsidP="00D71239">
      <w:pPr>
        <w:keepLines/>
        <w:outlineLvl w:val="3"/>
        <w:rPr>
          <w:rFonts w:eastAsia="Times New Roman" w:cs="Times New Roman"/>
          <w:noProof/>
        </w:rPr>
      </w:pPr>
      <w:r>
        <w:rPr>
          <w:rFonts w:eastAsia="Times New Roman" w:cs="Times New Roman"/>
          <w:i/>
          <w:iCs/>
          <w:noProof/>
        </w:rPr>
        <w:t>Required</w:t>
      </w:r>
    </w:p>
    <w:p w14:paraId="44A3C2F3" w14:textId="77777777" w:rsidR="00D71239" w:rsidRPr="00D71239" w:rsidRDefault="00D71239" w:rsidP="00D71239">
      <w:pPr>
        <w:keepLines/>
        <w:outlineLvl w:val="3"/>
        <w:rPr>
          <w:rFonts w:eastAsia="Times New Roman" w:cs="Times New Roman"/>
        </w:rPr>
      </w:pPr>
    </w:p>
    <w:p w14:paraId="597AB8B8" w14:textId="77777777" w:rsidR="00D71239" w:rsidRPr="00D71239" w:rsidRDefault="0084726F" w:rsidP="00D71239">
      <w:pPr>
        <w:pStyle w:val="Heading5"/>
        <w:rPr>
          <w:rFonts w:eastAsia="Times New Roman" w:cs="Times New Roman"/>
        </w:rPr>
      </w:pPr>
      <w:bookmarkStart w:id="75" w:name="UMM-TXT-3341_0"/>
      <w:r>
        <w:rPr>
          <w:rFonts w:eastAsia="Times New Roman" w:cs="Times New Roman"/>
          <w:noProof/>
        </w:rPr>
        <w:t>MeasurementQuantityURI</w:t>
      </w:r>
      <w:bookmarkEnd w:id="75"/>
    </w:p>
    <w:p w14:paraId="540D5FE1" w14:textId="77777777" w:rsidR="0084726F" w:rsidRDefault="005B037D" w:rsidP="00D71239">
      <w:pPr>
        <w:keepLines/>
        <w:outlineLvl w:val="3"/>
        <w:rPr>
          <w:rFonts w:eastAsia="Times New Roman" w:cs="Times New Roman"/>
          <w:noProof/>
        </w:rPr>
      </w:pPr>
      <w:r>
        <w:rPr>
          <w:rFonts w:eastAsia="Times New Roman" w:cs="Times New Roman"/>
          <w:b/>
          <w:bCs/>
          <w:noProof/>
        </w:rPr>
        <w:t>Element Specification:</w:t>
      </w:r>
    </w:p>
    <w:p w14:paraId="2024304E" w14:textId="77777777" w:rsidR="0084726F" w:rsidRDefault="005B037D" w:rsidP="00D71239">
      <w:pPr>
        <w:keepLines/>
        <w:outlineLvl w:val="3"/>
        <w:rPr>
          <w:rFonts w:eastAsia="Times New Roman" w:cs="Times New Roman"/>
          <w:noProof/>
        </w:rPr>
      </w:pPr>
      <w:r>
        <w:rPr>
          <w:rFonts w:eastAsia="Times New Roman" w:cs="Times New Roman"/>
          <w:noProof/>
        </w:rPr>
        <w:t>MeasurementIdentifiers/MeasurementQuantities/MeasurementQuantityURI (0..1)</w:t>
      </w:r>
    </w:p>
    <w:p w14:paraId="275DD397" w14:textId="77777777" w:rsidR="0084726F" w:rsidRDefault="005B037D" w:rsidP="00D71239">
      <w:pPr>
        <w:keepLines/>
        <w:outlineLvl w:val="3"/>
        <w:rPr>
          <w:rFonts w:eastAsia="Times New Roman" w:cs="Times New Roman"/>
          <w:noProof/>
        </w:rPr>
      </w:pPr>
      <w:r>
        <w:rPr>
          <w:rFonts w:eastAsia="Times New Roman" w:cs="Times New Roman"/>
          <w:noProof/>
        </w:rPr>
        <w:t> </w:t>
      </w:r>
    </w:p>
    <w:p w14:paraId="558B049F"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513D2D83" w14:textId="77777777" w:rsidR="0084726F" w:rsidRDefault="005B037D" w:rsidP="00D71239">
      <w:pPr>
        <w:keepLines/>
        <w:outlineLvl w:val="3"/>
        <w:rPr>
          <w:rFonts w:eastAsia="Times New Roman" w:cs="Times New Roman"/>
          <w:noProof/>
        </w:rPr>
      </w:pPr>
      <w:r>
        <w:rPr>
          <w:rFonts w:eastAsia="Times New Roman" w:cs="Times New Roman"/>
          <w:noProof/>
        </w:rPr>
        <w:t xml:space="preserve">The URI of the quantity of the measurement. The quantity part describes a particular attribute of that object that can be quantified with a number. The URI points to </w:t>
      </w:r>
      <w:r>
        <w:rPr>
          <w:rFonts w:eastAsia="Times New Roman" w:cs="Times New Roman"/>
          <w:noProof/>
        </w:rPr>
        <w:t>a location on the semantic web which defines the quantity.</w:t>
      </w:r>
    </w:p>
    <w:p w14:paraId="3307EE0E" w14:textId="77777777" w:rsidR="0084726F" w:rsidRDefault="005B037D" w:rsidP="00D71239">
      <w:pPr>
        <w:keepLines/>
        <w:outlineLvl w:val="3"/>
        <w:rPr>
          <w:rFonts w:eastAsia="Times New Roman" w:cs="Times New Roman"/>
          <w:noProof/>
        </w:rPr>
      </w:pPr>
      <w:r>
        <w:rPr>
          <w:rFonts w:eastAsia="Times New Roman" w:cs="Times New Roman"/>
          <w:noProof/>
        </w:rPr>
        <w:t> </w:t>
      </w:r>
    </w:p>
    <w:p w14:paraId="52446567" w14:textId="77777777" w:rsidR="0084726F" w:rsidRDefault="005B037D" w:rsidP="00D71239">
      <w:pPr>
        <w:keepLines/>
        <w:outlineLvl w:val="3"/>
        <w:rPr>
          <w:rFonts w:eastAsia="Times New Roman" w:cs="Times New Roman"/>
          <w:noProof/>
        </w:rPr>
      </w:pPr>
      <w:r>
        <w:rPr>
          <w:rFonts w:eastAsia="Times New Roman" w:cs="Times New Roman"/>
          <w:b/>
          <w:bCs/>
          <w:noProof/>
        </w:rPr>
        <w:lastRenderedPageBreak/>
        <w:t>Sample Values:</w:t>
      </w:r>
    </w:p>
    <w:p w14:paraId="24F303DA" w14:textId="77777777" w:rsidR="0084726F" w:rsidRDefault="005B037D" w:rsidP="00D71239">
      <w:pPr>
        <w:keepLines/>
        <w:outlineLvl w:val="3"/>
        <w:rPr>
          <w:rFonts w:eastAsia="Times New Roman" w:cs="Times New Roman"/>
          <w:noProof/>
        </w:rPr>
      </w:pPr>
      <w:r>
        <w:rPr>
          <w:rFonts w:eastAsia="Times New Roman" w:cs="Times New Roman"/>
          <w:noProof/>
        </w:rPr>
        <w:t>http://www.ontobee.org/ontology/ENVO?iri=http://purl.obolibrary.org/obo/PATO_0001687 (URI reference for elevation)</w:t>
      </w:r>
    </w:p>
    <w:p w14:paraId="19E77719" w14:textId="77777777" w:rsidR="0084726F" w:rsidRDefault="005B037D" w:rsidP="00D71239">
      <w:pPr>
        <w:keepLines/>
        <w:outlineLvl w:val="3"/>
        <w:rPr>
          <w:rFonts w:eastAsia="Times New Roman" w:cs="Times New Roman"/>
          <w:noProof/>
        </w:rPr>
      </w:pPr>
      <w:r>
        <w:rPr>
          <w:rFonts w:eastAsia="Times New Roman" w:cs="Times New Roman"/>
          <w:noProof/>
        </w:rPr>
        <w:t> </w:t>
      </w:r>
    </w:p>
    <w:p w14:paraId="5FD0B6B3" w14:textId="77777777" w:rsidR="0084726F" w:rsidRDefault="005B037D" w:rsidP="00D71239">
      <w:pPr>
        <w:keepLines/>
        <w:outlineLvl w:val="3"/>
        <w:rPr>
          <w:rFonts w:eastAsia="Times New Roman" w:cs="Times New Roman"/>
          <w:noProof/>
        </w:rPr>
      </w:pPr>
      <w:r>
        <w:rPr>
          <w:rFonts w:eastAsia="Times New Roman" w:cs="Times New Roman"/>
          <w:b/>
          <w:bCs/>
          <w:noProof/>
        </w:rPr>
        <w:t>Tags:</w:t>
      </w:r>
    </w:p>
    <w:p w14:paraId="64FDC8D7" w14:textId="77777777" w:rsidR="0084726F" w:rsidRDefault="005B037D" w:rsidP="00D71239">
      <w:pPr>
        <w:keepLines/>
        <w:outlineLvl w:val="3"/>
        <w:rPr>
          <w:rFonts w:eastAsia="Times New Roman" w:cs="Times New Roman"/>
          <w:noProof/>
        </w:rPr>
      </w:pPr>
      <w:r>
        <w:rPr>
          <w:rFonts w:eastAsia="Times New Roman" w:cs="Times New Roman"/>
          <w:i/>
          <w:iCs/>
          <w:noProof/>
        </w:rPr>
        <w:t>Recommended</w:t>
      </w:r>
    </w:p>
    <w:p w14:paraId="770EDBCF" w14:textId="77777777" w:rsidR="00D71239" w:rsidRPr="00D71239" w:rsidRDefault="00D71239" w:rsidP="00D71239">
      <w:pPr>
        <w:keepLines/>
        <w:outlineLvl w:val="3"/>
        <w:rPr>
          <w:rFonts w:eastAsia="Times New Roman" w:cs="Times New Roman"/>
        </w:rPr>
      </w:pPr>
    </w:p>
    <w:p w14:paraId="10139022" w14:textId="77777777" w:rsidR="00D71239" w:rsidRPr="00D71239" w:rsidRDefault="0084726F" w:rsidP="00D71239">
      <w:pPr>
        <w:pStyle w:val="Heading3"/>
        <w:rPr>
          <w:rFonts w:eastAsia="Times New Roman" w:cs="Times New Roman"/>
        </w:rPr>
      </w:pPr>
      <w:bookmarkStart w:id="76" w:name="_Toc256000037"/>
      <w:bookmarkStart w:id="77" w:name="UMM-TXT-2831_0"/>
      <w:r>
        <w:rPr>
          <w:rFonts w:eastAsia="Times New Roman" w:cs="Times New Roman"/>
          <w:noProof/>
        </w:rPr>
        <w:t>Sets</w:t>
      </w:r>
      <w:bookmarkEnd w:id="76"/>
      <w:bookmarkEnd w:id="77"/>
    </w:p>
    <w:p w14:paraId="598D2C9C" w14:textId="77777777" w:rsidR="0084726F" w:rsidRDefault="005B037D" w:rsidP="00D71239">
      <w:pPr>
        <w:keepLines/>
        <w:outlineLvl w:val="3"/>
        <w:rPr>
          <w:rFonts w:eastAsia="Times New Roman" w:cs="Times New Roman"/>
          <w:noProof/>
        </w:rPr>
      </w:pPr>
      <w:r>
        <w:rPr>
          <w:rFonts w:eastAsia="Times New Roman" w:cs="Times New Roman"/>
          <w:b/>
          <w:bCs/>
          <w:noProof/>
        </w:rPr>
        <w:t>Elements:</w:t>
      </w:r>
    </w:p>
    <w:p w14:paraId="17F548B9" w14:textId="77777777" w:rsidR="0084726F" w:rsidRDefault="005B037D" w:rsidP="00D71239">
      <w:pPr>
        <w:keepLines/>
        <w:outlineLvl w:val="3"/>
        <w:rPr>
          <w:rFonts w:eastAsia="Times New Roman" w:cs="Times New Roman"/>
          <w:noProof/>
        </w:rPr>
      </w:pPr>
      <w:r>
        <w:rPr>
          <w:rFonts w:eastAsia="Times New Roman" w:cs="Times New Roman"/>
          <w:noProof/>
        </w:rPr>
        <w:t>Sets (0..*)</w:t>
      </w:r>
    </w:p>
    <w:p w14:paraId="37F391D6" w14:textId="77777777" w:rsidR="0084726F" w:rsidRDefault="005B037D" w:rsidP="00D71239">
      <w:pPr>
        <w:keepLines/>
        <w:outlineLvl w:val="3"/>
        <w:rPr>
          <w:rFonts w:eastAsia="Times New Roman" w:cs="Times New Roman"/>
          <w:noProof/>
        </w:rPr>
      </w:pPr>
      <w:r>
        <w:rPr>
          <w:rFonts w:eastAsia="Times New Roman" w:cs="Times New Roman"/>
          <w:noProof/>
        </w:rPr>
        <w:t>Sets/Name (1)</w:t>
      </w:r>
    </w:p>
    <w:p w14:paraId="162E942A" w14:textId="77777777" w:rsidR="0084726F" w:rsidRDefault="005B037D" w:rsidP="00D71239">
      <w:pPr>
        <w:keepLines/>
        <w:outlineLvl w:val="3"/>
        <w:rPr>
          <w:rFonts w:eastAsia="Times New Roman" w:cs="Times New Roman"/>
          <w:noProof/>
        </w:rPr>
      </w:pPr>
      <w:r>
        <w:rPr>
          <w:rFonts w:eastAsia="Times New Roman" w:cs="Times New Roman"/>
          <w:noProof/>
        </w:rPr>
        <w:t>Set</w:t>
      </w:r>
      <w:r>
        <w:rPr>
          <w:rFonts w:eastAsia="Times New Roman" w:cs="Times New Roman"/>
          <w:noProof/>
        </w:rPr>
        <w:t>s/Type (1)</w:t>
      </w:r>
    </w:p>
    <w:p w14:paraId="13F6C56F" w14:textId="77777777" w:rsidR="0084726F" w:rsidRDefault="005B037D" w:rsidP="00D71239">
      <w:pPr>
        <w:keepLines/>
        <w:outlineLvl w:val="3"/>
        <w:rPr>
          <w:rFonts w:eastAsia="Times New Roman" w:cs="Times New Roman"/>
          <w:noProof/>
        </w:rPr>
      </w:pPr>
      <w:r>
        <w:rPr>
          <w:rFonts w:eastAsia="Times New Roman" w:cs="Times New Roman"/>
          <w:noProof/>
        </w:rPr>
        <w:t>Sets/Size (1)</w:t>
      </w:r>
    </w:p>
    <w:p w14:paraId="7D00F34F" w14:textId="77777777" w:rsidR="0084726F" w:rsidRDefault="005B037D" w:rsidP="00D71239">
      <w:pPr>
        <w:keepLines/>
        <w:outlineLvl w:val="3"/>
        <w:rPr>
          <w:rFonts w:eastAsia="Times New Roman" w:cs="Times New Roman"/>
          <w:noProof/>
        </w:rPr>
      </w:pPr>
      <w:r>
        <w:rPr>
          <w:rFonts w:eastAsia="Times New Roman" w:cs="Times New Roman"/>
          <w:noProof/>
        </w:rPr>
        <w:t>Sets/Index (1)</w:t>
      </w:r>
    </w:p>
    <w:p w14:paraId="2883228D"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9D130A5"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79441755" w14:textId="77777777" w:rsidR="0084726F" w:rsidRDefault="005B037D" w:rsidP="00D71239">
      <w:pPr>
        <w:keepLines/>
        <w:outlineLvl w:val="3"/>
        <w:rPr>
          <w:rFonts w:eastAsia="Times New Roman" w:cs="Times New Roman"/>
          <w:noProof/>
        </w:rPr>
      </w:pPr>
      <w:r>
        <w:rPr>
          <w:rFonts w:eastAsia="Times New Roman" w:cs="Times New Roman"/>
          <w:noProof/>
        </w:rPr>
        <w:t xml:space="preserve">Typically, science variables have quality variables associated with them and can also include other types. This element allows for variables to be grouped together as a set. The set is defined by </w:t>
      </w:r>
      <w:r>
        <w:rPr>
          <w:rFonts w:eastAsia="Times New Roman" w:cs="Times New Roman"/>
          <w:noProof/>
        </w:rPr>
        <w:t xml:space="preserve">the name, type, size, and index. The Set class is flexible enough to also include compound variables (a variable that groups related variables together to describe a phenomenon). The data provider will provide the set name, the set type - which is usually </w:t>
      </w:r>
      <w:r>
        <w:rPr>
          <w:rFonts w:eastAsia="Times New Roman" w:cs="Times New Roman"/>
          <w:noProof/>
        </w:rPr>
        <w:t>the theme of the group or just use the default string of General, the set size - which is the total number of variables in the set, and the index - which is just the numbering scheme for each variable in the set.</w:t>
      </w:r>
    </w:p>
    <w:p w14:paraId="44401F93" w14:textId="77777777" w:rsidR="0084726F" w:rsidRDefault="005B037D" w:rsidP="00D71239">
      <w:pPr>
        <w:keepLines/>
        <w:outlineLvl w:val="3"/>
        <w:rPr>
          <w:rFonts w:eastAsia="Times New Roman" w:cs="Times New Roman"/>
          <w:noProof/>
        </w:rPr>
      </w:pPr>
      <w:r>
        <w:rPr>
          <w:rFonts w:eastAsia="Times New Roman" w:cs="Times New Roman"/>
          <w:noProof/>
        </w:rPr>
        <w:t> </w:t>
      </w:r>
    </w:p>
    <w:p w14:paraId="6B082271" w14:textId="77777777" w:rsidR="0084726F" w:rsidRDefault="005B037D" w:rsidP="00D71239">
      <w:pPr>
        <w:keepLines/>
        <w:outlineLvl w:val="3"/>
        <w:rPr>
          <w:rFonts w:eastAsia="Times New Roman" w:cs="Times New Roman"/>
          <w:noProof/>
        </w:rPr>
      </w:pPr>
      <w:r>
        <w:rPr>
          <w:rFonts w:eastAsia="Times New Roman" w:cs="Times New Roman"/>
          <w:b/>
          <w:bCs/>
          <w:noProof/>
        </w:rPr>
        <w:t>Sample Values:</w:t>
      </w:r>
    </w:p>
    <w:p w14:paraId="321E334D" w14:textId="77777777" w:rsidR="0084726F" w:rsidRDefault="005B037D" w:rsidP="00D71239">
      <w:pPr>
        <w:keepLines/>
        <w:outlineLvl w:val="3"/>
        <w:rPr>
          <w:rFonts w:eastAsia="Times New Roman" w:cs="Times New Roman"/>
          <w:noProof/>
        </w:rPr>
      </w:pPr>
      <w:r>
        <w:rPr>
          <w:rFonts w:eastAsia="Times New Roman" w:cs="Times New Roman"/>
          <w:noProof/>
        </w:rPr>
        <w:t xml:space="preserve">This example shows what a </w:t>
      </w:r>
      <w:r>
        <w:rPr>
          <w:rFonts w:eastAsia="Times New Roman" w:cs="Times New Roman"/>
          <w:noProof/>
        </w:rPr>
        <w:t>variable set would look like for variables common to the 'Data_Fields' group, within the MOD11A1 collection. The set class would be populated in the following way for the variable named 'LST_Day_1km'.</w:t>
      </w:r>
    </w:p>
    <w:p w14:paraId="4BA2DA54"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19E9BB0" w14:textId="77777777" w:rsidR="0084726F" w:rsidRDefault="005B037D" w:rsidP="00D71239">
      <w:pPr>
        <w:keepLines/>
        <w:outlineLvl w:val="3"/>
        <w:rPr>
          <w:rFonts w:eastAsia="Times New Roman" w:cs="Times New Roman"/>
          <w:noProof/>
        </w:rPr>
      </w:pPr>
      <w:r>
        <w:rPr>
          <w:rFonts w:eastAsia="Times New Roman" w:cs="Times New Roman"/>
          <w:noProof/>
        </w:rPr>
        <w:t>Name: Data_Fields</w:t>
      </w:r>
    </w:p>
    <w:p w14:paraId="7CC77A3D" w14:textId="77777777" w:rsidR="0084726F" w:rsidRDefault="005B037D" w:rsidP="00D71239">
      <w:pPr>
        <w:keepLines/>
        <w:outlineLvl w:val="3"/>
        <w:rPr>
          <w:rFonts w:eastAsia="Times New Roman" w:cs="Times New Roman"/>
          <w:noProof/>
        </w:rPr>
      </w:pPr>
      <w:r>
        <w:rPr>
          <w:rFonts w:eastAsia="Times New Roman" w:cs="Times New Roman"/>
          <w:noProof/>
        </w:rPr>
        <w:t>Type: MODIS 1km gridded</w:t>
      </w:r>
    </w:p>
    <w:p w14:paraId="0BA9650F" w14:textId="77777777" w:rsidR="0084726F" w:rsidRDefault="005B037D" w:rsidP="00D71239">
      <w:pPr>
        <w:keepLines/>
        <w:outlineLvl w:val="3"/>
        <w:rPr>
          <w:rFonts w:eastAsia="Times New Roman" w:cs="Times New Roman"/>
          <w:noProof/>
        </w:rPr>
      </w:pPr>
      <w:r>
        <w:rPr>
          <w:rFonts w:eastAsia="Times New Roman" w:cs="Times New Roman"/>
          <w:noProof/>
        </w:rPr>
        <w:t>Size: 15</w:t>
      </w:r>
    </w:p>
    <w:p w14:paraId="7C969D54" w14:textId="77777777" w:rsidR="0084726F" w:rsidRDefault="005B037D" w:rsidP="00D71239">
      <w:pPr>
        <w:keepLines/>
        <w:outlineLvl w:val="3"/>
        <w:rPr>
          <w:rFonts w:eastAsia="Times New Roman" w:cs="Times New Roman"/>
          <w:noProof/>
        </w:rPr>
      </w:pPr>
      <w:r>
        <w:rPr>
          <w:rFonts w:eastAsia="Times New Roman" w:cs="Times New Roman"/>
          <w:noProof/>
        </w:rPr>
        <w:t>Index: 7</w:t>
      </w:r>
    </w:p>
    <w:p w14:paraId="391E9827" w14:textId="77777777" w:rsidR="0084726F" w:rsidRDefault="005B037D" w:rsidP="00D71239">
      <w:pPr>
        <w:keepLines/>
        <w:outlineLvl w:val="3"/>
        <w:rPr>
          <w:rFonts w:eastAsia="Times New Roman" w:cs="Times New Roman"/>
          <w:noProof/>
        </w:rPr>
      </w:pPr>
      <w:r>
        <w:rPr>
          <w:rFonts w:eastAsia="Times New Roman" w:cs="Times New Roman"/>
          <w:noProof/>
        </w:rPr>
        <w:t> </w:t>
      </w:r>
    </w:p>
    <w:p w14:paraId="65BFD4BA" w14:textId="77777777" w:rsidR="0084726F" w:rsidRDefault="005B037D" w:rsidP="00D71239">
      <w:pPr>
        <w:keepLines/>
        <w:outlineLvl w:val="3"/>
        <w:rPr>
          <w:rFonts w:eastAsia="Times New Roman" w:cs="Times New Roman"/>
          <w:noProof/>
        </w:rPr>
      </w:pPr>
      <w:r>
        <w:rPr>
          <w:rFonts w:eastAsia="Times New Roman" w:cs="Times New Roman"/>
          <w:noProof/>
        </w:rPr>
        <w:t>This example shows what a variable set would look like for variables common to the AIRX3STD gridded data field group', within the AIRX3STD collection. The set class would be populated in the following way for the variable named 'EmisIR_A_ct'.</w:t>
      </w:r>
    </w:p>
    <w:p w14:paraId="0B50C521" w14:textId="77777777" w:rsidR="0084726F" w:rsidRDefault="005B037D" w:rsidP="00D71239">
      <w:pPr>
        <w:keepLines/>
        <w:outlineLvl w:val="3"/>
        <w:rPr>
          <w:rFonts w:eastAsia="Times New Roman" w:cs="Times New Roman"/>
          <w:noProof/>
        </w:rPr>
      </w:pPr>
      <w:r>
        <w:rPr>
          <w:rFonts w:eastAsia="Times New Roman" w:cs="Times New Roman"/>
          <w:noProof/>
        </w:rPr>
        <w:t> </w:t>
      </w:r>
    </w:p>
    <w:p w14:paraId="34A7497F" w14:textId="77777777" w:rsidR="0084726F" w:rsidRDefault="005B037D" w:rsidP="00D71239">
      <w:pPr>
        <w:keepLines/>
        <w:outlineLvl w:val="3"/>
        <w:rPr>
          <w:rFonts w:eastAsia="Times New Roman" w:cs="Times New Roman"/>
          <w:noProof/>
        </w:rPr>
      </w:pPr>
      <w:r>
        <w:rPr>
          <w:rFonts w:eastAsia="Times New Roman" w:cs="Times New Roman"/>
          <w:noProof/>
        </w:rPr>
        <w:t>Name: AIRX3STD</w:t>
      </w:r>
    </w:p>
    <w:p w14:paraId="10BB640F" w14:textId="77777777" w:rsidR="0084726F" w:rsidRDefault="005B037D" w:rsidP="00D71239">
      <w:pPr>
        <w:keepLines/>
        <w:outlineLvl w:val="3"/>
        <w:rPr>
          <w:rFonts w:eastAsia="Times New Roman" w:cs="Times New Roman"/>
          <w:noProof/>
        </w:rPr>
      </w:pPr>
      <w:r>
        <w:rPr>
          <w:rFonts w:eastAsia="Times New Roman" w:cs="Times New Roman"/>
          <w:noProof/>
        </w:rPr>
        <w:t>Type: AIRS+AMSU Level 3 Gridded</w:t>
      </w:r>
    </w:p>
    <w:p w14:paraId="7FFA3B88" w14:textId="77777777" w:rsidR="0084726F" w:rsidRDefault="005B037D" w:rsidP="00D71239">
      <w:pPr>
        <w:keepLines/>
        <w:outlineLvl w:val="3"/>
        <w:rPr>
          <w:rFonts w:eastAsia="Times New Roman" w:cs="Times New Roman"/>
          <w:noProof/>
        </w:rPr>
      </w:pPr>
      <w:r>
        <w:rPr>
          <w:rFonts w:eastAsia="Times New Roman" w:cs="Times New Roman"/>
          <w:noProof/>
        </w:rPr>
        <w:t>Size: 867</w:t>
      </w:r>
    </w:p>
    <w:p w14:paraId="3DCAD76D" w14:textId="77777777" w:rsidR="0084726F" w:rsidRDefault="005B037D" w:rsidP="00D71239">
      <w:pPr>
        <w:keepLines/>
        <w:outlineLvl w:val="3"/>
        <w:rPr>
          <w:rFonts w:eastAsia="Times New Roman" w:cs="Times New Roman"/>
          <w:noProof/>
        </w:rPr>
      </w:pPr>
      <w:r>
        <w:rPr>
          <w:rFonts w:eastAsia="Times New Roman" w:cs="Times New Roman"/>
          <w:noProof/>
        </w:rPr>
        <w:t>Index: 13</w:t>
      </w:r>
    </w:p>
    <w:p w14:paraId="29B756BA" w14:textId="77777777" w:rsidR="0084726F" w:rsidRDefault="005B037D" w:rsidP="00D71239">
      <w:pPr>
        <w:keepLines/>
        <w:outlineLvl w:val="3"/>
        <w:rPr>
          <w:rFonts w:eastAsia="Times New Roman" w:cs="Times New Roman"/>
          <w:noProof/>
        </w:rPr>
      </w:pPr>
      <w:r>
        <w:rPr>
          <w:rFonts w:eastAsia="Times New Roman" w:cs="Times New Roman"/>
          <w:noProof/>
        </w:rPr>
        <w:t> </w:t>
      </w:r>
    </w:p>
    <w:p w14:paraId="7986E726" w14:textId="77777777" w:rsidR="0084726F" w:rsidRDefault="005B037D" w:rsidP="00D71239">
      <w:pPr>
        <w:keepLines/>
        <w:outlineLvl w:val="3"/>
        <w:rPr>
          <w:rFonts w:eastAsia="Times New Roman" w:cs="Times New Roman"/>
          <w:noProof/>
        </w:rPr>
      </w:pPr>
      <w:r>
        <w:rPr>
          <w:rFonts w:eastAsia="Times New Roman" w:cs="Times New Roman"/>
          <w:noProof/>
        </w:rPr>
        <w:t>Each variable in the set is numbered by Index, and the size of the set. So this is the 14th variable in a set of 867 variables if the numbering starts at 0.</w:t>
      </w:r>
    </w:p>
    <w:p w14:paraId="475E84E1" w14:textId="77777777" w:rsidR="0084726F" w:rsidRDefault="005B037D" w:rsidP="00D71239">
      <w:pPr>
        <w:keepLines/>
        <w:outlineLvl w:val="3"/>
        <w:rPr>
          <w:rFonts w:eastAsia="Times New Roman" w:cs="Times New Roman"/>
          <w:noProof/>
        </w:rPr>
      </w:pPr>
      <w:r>
        <w:rPr>
          <w:rFonts w:eastAsia="Times New Roman" w:cs="Times New Roman"/>
          <w:noProof/>
        </w:rPr>
        <w:t> </w:t>
      </w:r>
    </w:p>
    <w:p w14:paraId="101C911F" w14:textId="77777777" w:rsidR="0084726F" w:rsidRDefault="005B037D" w:rsidP="00D71239">
      <w:pPr>
        <w:keepLines/>
        <w:outlineLvl w:val="3"/>
        <w:rPr>
          <w:rFonts w:eastAsia="Times New Roman" w:cs="Times New Roman"/>
          <w:noProof/>
        </w:rPr>
      </w:pPr>
      <w:r>
        <w:rPr>
          <w:rFonts w:eastAsia="Times New Roman" w:cs="Times New Roman"/>
          <w:noProof/>
        </w:rPr>
        <w:lastRenderedPageBreak/>
        <w:t>For a phenomenon example, ta</w:t>
      </w:r>
      <w:r>
        <w:rPr>
          <w:rFonts w:eastAsia="Times New Roman" w:cs="Times New Roman"/>
          <w:noProof/>
        </w:rPr>
        <w:t>ke the MOD08 v006 collection shown in Figure 50.</w:t>
      </w:r>
    </w:p>
    <w:p w14:paraId="32F7FC86" w14:textId="77777777" w:rsidR="0084726F" w:rsidRDefault="005B037D" w:rsidP="00D71239">
      <w:pPr>
        <w:keepLines/>
        <w:outlineLvl w:val="3"/>
        <w:rPr>
          <w:rFonts w:eastAsia="Times New Roman" w:cs="Times New Roman"/>
          <w:noProof/>
        </w:rPr>
      </w:pPr>
      <w:r>
        <w:rPr>
          <w:rFonts w:eastAsia="Times New Roman" w:cs="Times New Roman"/>
          <w:noProof/>
        </w:rPr>
        <w:t> </w:t>
      </w:r>
    </w:p>
    <w:p w14:paraId="6E9F653D" w14:textId="77777777" w:rsidR="0084726F" w:rsidRDefault="005B037D" w:rsidP="00D71239">
      <w:pPr>
        <w:keepLines/>
        <w:jc w:val="center"/>
        <w:outlineLvl w:val="3"/>
        <w:rPr>
          <w:rFonts w:eastAsia="Times New Roman" w:cs="Times New Roman"/>
          <w:noProof/>
        </w:rPr>
      </w:pPr>
      <w:r>
        <w:rPr>
          <w:rFonts w:eastAsia="Times New Roman" w:cs="Times New Roman"/>
          <w:noProof/>
        </w:rPr>
        <w:drawing>
          <wp:inline distT="0" distB="0" distL="0" distR="0" wp14:anchorId="55CD42AF" wp14:editId="3E8425FD">
            <wp:extent cx="3619500" cy="2295525"/>
            <wp:effectExtent l="0" t="0" r="0" b="0"/>
            <wp:docPr id="1413782921" name="Picture 141378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25903" name=""/>
                    <pic:cNvPicPr>
                      <a:picLocks noChangeAspect="1"/>
                    </pic:cNvPicPr>
                  </pic:nvPicPr>
                  <pic:blipFill>
                    <a:blip r:embed="rId40"/>
                    <a:stretch>
                      <a:fillRect/>
                    </a:stretch>
                  </pic:blipFill>
                  <pic:spPr>
                    <a:xfrm>
                      <a:off x="0" y="0"/>
                      <a:ext cx="3619500" cy="2295525"/>
                    </a:xfrm>
                    <a:prstGeom prst="rect">
                      <a:avLst/>
                    </a:prstGeom>
                  </pic:spPr>
                </pic:pic>
              </a:graphicData>
            </a:graphic>
          </wp:inline>
        </w:drawing>
      </w:r>
    </w:p>
    <w:p w14:paraId="73FBB6B7" w14:textId="77777777" w:rsidR="0084726F" w:rsidRDefault="005B037D" w:rsidP="00D71239">
      <w:pPr>
        <w:keepLines/>
        <w:jc w:val="center"/>
        <w:outlineLvl w:val="3"/>
        <w:rPr>
          <w:rFonts w:eastAsia="Times New Roman" w:cs="Times New Roman"/>
          <w:noProof/>
        </w:rPr>
      </w:pPr>
      <w:r>
        <w:rPr>
          <w:rFonts w:eastAsia="Times New Roman" w:cs="Times New Roman"/>
          <w:noProof/>
        </w:rPr>
        <w:t>Figure 50. Subset variable choices for the MOD08 collection</w:t>
      </w:r>
    </w:p>
    <w:p w14:paraId="1A9D7781" w14:textId="77777777" w:rsidR="0084726F" w:rsidRDefault="005B037D" w:rsidP="00D71239">
      <w:pPr>
        <w:keepLines/>
        <w:jc w:val="center"/>
        <w:outlineLvl w:val="3"/>
        <w:rPr>
          <w:rFonts w:eastAsia="Times New Roman" w:cs="Times New Roman"/>
          <w:noProof/>
        </w:rPr>
      </w:pPr>
      <w:r>
        <w:rPr>
          <w:rFonts w:eastAsia="Times New Roman" w:cs="Times New Roman"/>
          <w:noProof/>
        </w:rPr>
        <w:t> </w:t>
      </w:r>
    </w:p>
    <w:p w14:paraId="25FE4E6E" w14:textId="77777777" w:rsidR="0084726F" w:rsidRDefault="005B037D" w:rsidP="00D71239">
      <w:pPr>
        <w:keepLines/>
        <w:outlineLvl w:val="3"/>
        <w:rPr>
          <w:rFonts w:eastAsia="Times New Roman" w:cs="Times New Roman"/>
          <w:noProof/>
        </w:rPr>
      </w:pPr>
      <w:r>
        <w:rPr>
          <w:rFonts w:eastAsia="Times New Roman" w:cs="Times New Roman"/>
          <w:noProof/>
        </w:rPr>
        <w:t>The variables can be grouped which pertain to 'Total Ozone' in the following way:</w:t>
      </w:r>
    </w:p>
    <w:p w14:paraId="28139F24" w14:textId="77777777" w:rsidR="0084726F" w:rsidRDefault="005B037D" w:rsidP="00D71239">
      <w:pPr>
        <w:keepLines/>
        <w:outlineLvl w:val="3"/>
        <w:rPr>
          <w:rFonts w:eastAsia="Times New Roman" w:cs="Times New Roman"/>
          <w:noProof/>
        </w:rPr>
      </w:pPr>
      <w:r>
        <w:rPr>
          <w:rFonts w:eastAsia="Times New Roman" w:cs="Times New Roman"/>
          <w:noProof/>
        </w:rPr>
        <w:t> </w:t>
      </w:r>
    </w:p>
    <w:p w14:paraId="13CCDF01" w14:textId="77777777" w:rsidR="0084726F" w:rsidRDefault="005B037D" w:rsidP="00D71239">
      <w:pPr>
        <w:keepLines/>
        <w:outlineLvl w:val="3"/>
        <w:rPr>
          <w:rFonts w:eastAsia="Times New Roman" w:cs="Times New Roman"/>
          <w:noProof/>
        </w:rPr>
      </w:pPr>
      <w:r>
        <w:rPr>
          <w:rFonts w:eastAsia="Times New Roman" w:cs="Times New Roman"/>
          <w:noProof/>
        </w:rPr>
        <w:t>Variable: {"Name": "Total_Ozone_Confidence_Histogram", </w:t>
      </w:r>
    </w:p>
    <w:p w14:paraId="3593E24F" w14:textId="77777777" w:rsidR="0084726F" w:rsidRDefault="005B037D" w:rsidP="00D71239">
      <w:pPr>
        <w:keepLines/>
        <w:outlineLvl w:val="3"/>
        <w:rPr>
          <w:rFonts w:eastAsia="Times New Roman" w:cs="Times New Roman"/>
          <w:noProof/>
        </w:rPr>
      </w:pPr>
      <w:r>
        <w:rPr>
          <w:rFonts w:eastAsia="Times New Roman" w:cs="Times New Roman"/>
          <w:noProof/>
        </w:rPr>
        <w:t>.</w:t>
      </w:r>
      <w:r>
        <w:rPr>
          <w:rFonts w:eastAsia="Times New Roman" w:cs="Times New Roman"/>
          <w:noProof/>
        </w:rPr>
        <w:t>..</w:t>
      </w:r>
    </w:p>
    <w:p w14:paraId="055DCC57" w14:textId="77777777" w:rsidR="0084726F" w:rsidRDefault="005B037D" w:rsidP="00D71239">
      <w:pPr>
        <w:keepLines/>
        <w:outlineLvl w:val="3"/>
        <w:rPr>
          <w:rFonts w:eastAsia="Times New Roman" w:cs="Times New Roman"/>
          <w:noProof/>
        </w:rPr>
      </w:pPr>
      <w:r>
        <w:rPr>
          <w:rFonts w:eastAsia="Times New Roman" w:cs="Times New Roman"/>
          <w:noProof/>
        </w:rPr>
        <w:t>"Sets": [{"Name": "Total Ozone","Type": "Data_Field","Size": 9 ,"Index": 0}],</w:t>
      </w:r>
    </w:p>
    <w:p w14:paraId="7A74DEB3" w14:textId="77777777" w:rsidR="0084726F" w:rsidRDefault="005B037D" w:rsidP="00D71239">
      <w:pPr>
        <w:keepLines/>
        <w:outlineLvl w:val="3"/>
        <w:rPr>
          <w:rFonts w:eastAsia="Times New Roman" w:cs="Times New Roman"/>
          <w:noProof/>
        </w:rPr>
      </w:pPr>
      <w:r>
        <w:rPr>
          <w:rFonts w:eastAsia="Times New Roman" w:cs="Times New Roman"/>
          <w:noProof/>
        </w:rPr>
        <w:t>...</w:t>
      </w:r>
    </w:p>
    <w:p w14:paraId="70906299" w14:textId="77777777" w:rsidR="0084726F" w:rsidRDefault="005B037D" w:rsidP="00D71239">
      <w:pPr>
        <w:keepLines/>
        <w:outlineLvl w:val="3"/>
        <w:rPr>
          <w:rFonts w:eastAsia="Times New Roman" w:cs="Times New Roman"/>
          <w:noProof/>
        </w:rPr>
      </w:pPr>
      <w:r>
        <w:rPr>
          <w:rFonts w:eastAsia="Times New Roman" w:cs="Times New Roman"/>
          <w:noProof/>
        </w:rPr>
        <w:t>}</w:t>
      </w:r>
    </w:p>
    <w:p w14:paraId="6E23853C" w14:textId="77777777" w:rsidR="0084726F" w:rsidRDefault="005B037D" w:rsidP="00D71239">
      <w:pPr>
        <w:keepLines/>
        <w:outlineLvl w:val="3"/>
        <w:rPr>
          <w:rFonts w:eastAsia="Times New Roman" w:cs="Times New Roman"/>
          <w:noProof/>
        </w:rPr>
      </w:pPr>
      <w:r>
        <w:rPr>
          <w:rFonts w:eastAsia="Times New Roman" w:cs="Times New Roman"/>
          <w:noProof/>
        </w:rPr>
        <w:t> </w:t>
      </w:r>
    </w:p>
    <w:p w14:paraId="63BB4029" w14:textId="77777777" w:rsidR="0084726F" w:rsidRDefault="005B037D" w:rsidP="00D71239">
      <w:pPr>
        <w:keepLines/>
        <w:outlineLvl w:val="3"/>
        <w:rPr>
          <w:rFonts w:eastAsia="Times New Roman" w:cs="Times New Roman"/>
          <w:noProof/>
        </w:rPr>
      </w:pPr>
      <w:r>
        <w:rPr>
          <w:rFonts w:eastAsia="Times New Roman" w:cs="Times New Roman"/>
          <w:noProof/>
        </w:rPr>
        <w:t>Variable: ("Name": "Total_Ozone_Histo_Intervals", </w:t>
      </w:r>
    </w:p>
    <w:p w14:paraId="21995E5B" w14:textId="77777777" w:rsidR="0084726F" w:rsidRDefault="005B037D" w:rsidP="00D71239">
      <w:pPr>
        <w:keepLines/>
        <w:outlineLvl w:val="3"/>
        <w:rPr>
          <w:rFonts w:eastAsia="Times New Roman" w:cs="Times New Roman"/>
          <w:noProof/>
        </w:rPr>
      </w:pPr>
      <w:r>
        <w:rPr>
          <w:rFonts w:eastAsia="Times New Roman" w:cs="Times New Roman"/>
          <w:noProof/>
        </w:rPr>
        <w:t>...</w:t>
      </w:r>
    </w:p>
    <w:p w14:paraId="13C58D65" w14:textId="77777777" w:rsidR="0084726F" w:rsidRDefault="005B037D" w:rsidP="00D71239">
      <w:pPr>
        <w:keepLines/>
        <w:outlineLvl w:val="3"/>
        <w:rPr>
          <w:rFonts w:eastAsia="Times New Roman" w:cs="Times New Roman"/>
          <w:noProof/>
        </w:rPr>
      </w:pPr>
      <w:r>
        <w:rPr>
          <w:rFonts w:eastAsia="Times New Roman" w:cs="Times New Roman"/>
          <w:noProof/>
        </w:rPr>
        <w:t>"Sets": [{"Name": "Total Ozone","Type": "Data_Field","Size": 9 ,"Index": 1}],</w:t>
      </w:r>
    </w:p>
    <w:p w14:paraId="1CCE2858" w14:textId="77777777" w:rsidR="0084726F" w:rsidRDefault="005B037D" w:rsidP="00D71239">
      <w:pPr>
        <w:keepLines/>
        <w:outlineLvl w:val="3"/>
        <w:rPr>
          <w:rFonts w:eastAsia="Times New Roman" w:cs="Times New Roman"/>
          <w:noProof/>
        </w:rPr>
      </w:pPr>
      <w:r>
        <w:rPr>
          <w:rFonts w:eastAsia="Times New Roman" w:cs="Times New Roman"/>
          <w:noProof/>
        </w:rPr>
        <w:t>...</w:t>
      </w:r>
    </w:p>
    <w:p w14:paraId="2BEE8AD7" w14:textId="77777777" w:rsidR="0084726F" w:rsidRDefault="005B037D" w:rsidP="00D71239">
      <w:pPr>
        <w:keepLines/>
        <w:outlineLvl w:val="3"/>
        <w:rPr>
          <w:rFonts w:eastAsia="Times New Roman" w:cs="Times New Roman"/>
          <w:noProof/>
        </w:rPr>
      </w:pPr>
      <w:r>
        <w:rPr>
          <w:rFonts w:eastAsia="Times New Roman" w:cs="Times New Roman"/>
          <w:noProof/>
        </w:rPr>
        <w:t>}</w:t>
      </w:r>
    </w:p>
    <w:p w14:paraId="79512FE5" w14:textId="77777777" w:rsidR="0084726F" w:rsidRDefault="005B037D" w:rsidP="00D71239">
      <w:pPr>
        <w:keepLines/>
        <w:outlineLvl w:val="3"/>
        <w:rPr>
          <w:rFonts w:eastAsia="Times New Roman" w:cs="Times New Roman"/>
          <w:noProof/>
        </w:rPr>
      </w:pPr>
      <w:r>
        <w:rPr>
          <w:rFonts w:eastAsia="Times New Roman" w:cs="Times New Roman"/>
          <w:noProof/>
        </w:rPr>
        <w:t> </w:t>
      </w:r>
    </w:p>
    <w:p w14:paraId="3AA76392" w14:textId="77777777" w:rsidR="0084726F" w:rsidRDefault="005B037D" w:rsidP="00D71239">
      <w:pPr>
        <w:keepLines/>
        <w:outlineLvl w:val="3"/>
        <w:rPr>
          <w:rFonts w:eastAsia="Times New Roman" w:cs="Times New Roman"/>
          <w:noProof/>
        </w:rPr>
      </w:pPr>
      <w:r>
        <w:rPr>
          <w:rFonts w:eastAsia="Times New Roman" w:cs="Times New Roman"/>
          <w:noProof/>
        </w:rPr>
        <w:t xml:space="preserve">Variable: ("Name": </w:t>
      </w:r>
      <w:r>
        <w:rPr>
          <w:rFonts w:eastAsia="Times New Roman" w:cs="Times New Roman"/>
          <w:noProof/>
        </w:rPr>
        <w:t>"Total_Ozone_Histogram_Counts", </w:t>
      </w:r>
    </w:p>
    <w:p w14:paraId="42A3A9C9" w14:textId="77777777" w:rsidR="0084726F" w:rsidRDefault="005B037D" w:rsidP="00D71239">
      <w:pPr>
        <w:keepLines/>
        <w:outlineLvl w:val="3"/>
        <w:rPr>
          <w:rFonts w:eastAsia="Times New Roman" w:cs="Times New Roman"/>
          <w:noProof/>
        </w:rPr>
      </w:pPr>
      <w:r>
        <w:rPr>
          <w:rFonts w:eastAsia="Times New Roman" w:cs="Times New Roman"/>
          <w:noProof/>
        </w:rPr>
        <w:t>...</w:t>
      </w:r>
    </w:p>
    <w:p w14:paraId="1BB56461" w14:textId="77777777" w:rsidR="0084726F" w:rsidRDefault="005B037D" w:rsidP="00D71239">
      <w:pPr>
        <w:keepLines/>
        <w:outlineLvl w:val="3"/>
        <w:rPr>
          <w:rFonts w:eastAsia="Times New Roman" w:cs="Times New Roman"/>
          <w:noProof/>
        </w:rPr>
      </w:pPr>
      <w:r>
        <w:rPr>
          <w:rFonts w:eastAsia="Times New Roman" w:cs="Times New Roman"/>
          <w:noProof/>
        </w:rPr>
        <w:t>"Sets": [{"Name": "Total Ozone","Type": "Data_Field","Size": 9 ,"Index": 2}],</w:t>
      </w:r>
    </w:p>
    <w:p w14:paraId="18D8A758" w14:textId="77777777" w:rsidR="0084726F" w:rsidRDefault="005B037D" w:rsidP="00D71239">
      <w:pPr>
        <w:keepLines/>
        <w:outlineLvl w:val="3"/>
        <w:rPr>
          <w:rFonts w:eastAsia="Times New Roman" w:cs="Times New Roman"/>
          <w:noProof/>
        </w:rPr>
      </w:pPr>
      <w:r>
        <w:rPr>
          <w:rFonts w:eastAsia="Times New Roman" w:cs="Times New Roman"/>
          <w:noProof/>
        </w:rPr>
        <w:t>...</w:t>
      </w:r>
    </w:p>
    <w:p w14:paraId="4A98A718" w14:textId="77777777" w:rsidR="0084726F" w:rsidRDefault="005B037D" w:rsidP="00D71239">
      <w:pPr>
        <w:keepLines/>
        <w:outlineLvl w:val="3"/>
        <w:rPr>
          <w:rFonts w:eastAsia="Times New Roman" w:cs="Times New Roman"/>
          <w:noProof/>
        </w:rPr>
      </w:pPr>
      <w:r>
        <w:rPr>
          <w:rFonts w:eastAsia="Times New Roman" w:cs="Times New Roman"/>
          <w:noProof/>
        </w:rPr>
        <w:t>}</w:t>
      </w:r>
    </w:p>
    <w:p w14:paraId="5D4F3289"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252A469" w14:textId="77777777" w:rsidR="0084726F" w:rsidRDefault="005B037D" w:rsidP="00D71239">
      <w:pPr>
        <w:keepLines/>
        <w:outlineLvl w:val="3"/>
        <w:rPr>
          <w:rFonts w:eastAsia="Times New Roman" w:cs="Times New Roman"/>
          <w:noProof/>
        </w:rPr>
      </w:pPr>
      <w:r>
        <w:rPr>
          <w:rFonts w:eastAsia="Times New Roman" w:cs="Times New Roman"/>
          <w:noProof/>
        </w:rPr>
        <w:t>Variable: ("Name": "Total_Ozone_Maximum", </w:t>
      </w:r>
    </w:p>
    <w:p w14:paraId="777A2689" w14:textId="77777777" w:rsidR="0084726F" w:rsidRDefault="005B037D" w:rsidP="00D71239">
      <w:pPr>
        <w:keepLines/>
        <w:outlineLvl w:val="3"/>
        <w:rPr>
          <w:rFonts w:eastAsia="Times New Roman" w:cs="Times New Roman"/>
          <w:noProof/>
        </w:rPr>
      </w:pPr>
      <w:r>
        <w:rPr>
          <w:rFonts w:eastAsia="Times New Roman" w:cs="Times New Roman"/>
          <w:noProof/>
        </w:rPr>
        <w:t>...</w:t>
      </w:r>
    </w:p>
    <w:p w14:paraId="2425402B" w14:textId="77777777" w:rsidR="0084726F" w:rsidRDefault="005B037D" w:rsidP="00D71239">
      <w:pPr>
        <w:keepLines/>
        <w:outlineLvl w:val="3"/>
        <w:rPr>
          <w:rFonts w:eastAsia="Times New Roman" w:cs="Times New Roman"/>
          <w:noProof/>
        </w:rPr>
      </w:pPr>
      <w:r>
        <w:rPr>
          <w:rFonts w:eastAsia="Times New Roman" w:cs="Times New Roman"/>
          <w:noProof/>
        </w:rPr>
        <w:t>"Sets": [{"Name": "Total Ozone","Type": "Data_Field","Size": 9 ,"Index": 3}],</w:t>
      </w:r>
    </w:p>
    <w:p w14:paraId="441B88C3" w14:textId="77777777" w:rsidR="0084726F" w:rsidRDefault="005B037D" w:rsidP="00D71239">
      <w:pPr>
        <w:keepLines/>
        <w:outlineLvl w:val="3"/>
        <w:rPr>
          <w:rFonts w:eastAsia="Times New Roman" w:cs="Times New Roman"/>
          <w:noProof/>
        </w:rPr>
      </w:pPr>
      <w:r>
        <w:rPr>
          <w:rFonts w:eastAsia="Times New Roman" w:cs="Times New Roman"/>
          <w:noProof/>
        </w:rPr>
        <w:t>...</w:t>
      </w:r>
    </w:p>
    <w:p w14:paraId="6F5A8431" w14:textId="77777777" w:rsidR="0084726F" w:rsidRDefault="005B037D" w:rsidP="00D71239">
      <w:pPr>
        <w:keepLines/>
        <w:outlineLvl w:val="3"/>
        <w:rPr>
          <w:rFonts w:eastAsia="Times New Roman" w:cs="Times New Roman"/>
          <w:noProof/>
        </w:rPr>
      </w:pPr>
      <w:r>
        <w:rPr>
          <w:rFonts w:eastAsia="Times New Roman" w:cs="Times New Roman"/>
          <w:noProof/>
        </w:rPr>
        <w:t>}</w:t>
      </w:r>
    </w:p>
    <w:p w14:paraId="7E8E4674" w14:textId="77777777" w:rsidR="0084726F" w:rsidRDefault="005B037D" w:rsidP="00D71239">
      <w:pPr>
        <w:keepLines/>
        <w:outlineLvl w:val="3"/>
        <w:rPr>
          <w:rFonts w:eastAsia="Times New Roman" w:cs="Times New Roman"/>
          <w:noProof/>
        </w:rPr>
      </w:pPr>
      <w:r>
        <w:rPr>
          <w:rFonts w:eastAsia="Times New Roman" w:cs="Times New Roman"/>
          <w:noProof/>
        </w:rPr>
        <w:t> </w:t>
      </w:r>
    </w:p>
    <w:p w14:paraId="3331DDAE" w14:textId="77777777" w:rsidR="0084726F" w:rsidRDefault="005B037D" w:rsidP="00D71239">
      <w:pPr>
        <w:keepLines/>
        <w:outlineLvl w:val="3"/>
        <w:rPr>
          <w:rFonts w:eastAsia="Times New Roman" w:cs="Times New Roman"/>
          <w:noProof/>
        </w:rPr>
      </w:pPr>
      <w:r>
        <w:rPr>
          <w:rFonts w:eastAsia="Times New Roman" w:cs="Times New Roman"/>
          <w:noProof/>
        </w:rPr>
        <w:t>Variable: ("Name": "Total_Ozone_Mean", </w:t>
      </w:r>
    </w:p>
    <w:p w14:paraId="1B123AB3" w14:textId="77777777" w:rsidR="0084726F" w:rsidRDefault="005B037D" w:rsidP="00D71239">
      <w:pPr>
        <w:keepLines/>
        <w:outlineLvl w:val="3"/>
        <w:rPr>
          <w:rFonts w:eastAsia="Times New Roman" w:cs="Times New Roman"/>
          <w:noProof/>
        </w:rPr>
      </w:pPr>
      <w:r>
        <w:rPr>
          <w:rFonts w:eastAsia="Times New Roman" w:cs="Times New Roman"/>
          <w:noProof/>
        </w:rPr>
        <w:t>...</w:t>
      </w:r>
    </w:p>
    <w:p w14:paraId="25629A61" w14:textId="77777777" w:rsidR="0084726F" w:rsidRDefault="005B037D" w:rsidP="00D71239">
      <w:pPr>
        <w:keepLines/>
        <w:outlineLvl w:val="3"/>
        <w:rPr>
          <w:rFonts w:eastAsia="Times New Roman" w:cs="Times New Roman"/>
          <w:noProof/>
        </w:rPr>
      </w:pPr>
      <w:r>
        <w:rPr>
          <w:rFonts w:eastAsia="Times New Roman" w:cs="Times New Roman"/>
          <w:noProof/>
        </w:rPr>
        <w:t>"Sets": [{"Name": "Total Ozone","Type": "Data_Field","Size": 9 ,"Index": 4}],</w:t>
      </w:r>
    </w:p>
    <w:p w14:paraId="52C93B4D" w14:textId="77777777" w:rsidR="0084726F" w:rsidRDefault="005B037D" w:rsidP="00D71239">
      <w:pPr>
        <w:keepLines/>
        <w:outlineLvl w:val="3"/>
        <w:rPr>
          <w:rFonts w:eastAsia="Times New Roman" w:cs="Times New Roman"/>
          <w:noProof/>
        </w:rPr>
      </w:pPr>
      <w:r>
        <w:rPr>
          <w:rFonts w:eastAsia="Times New Roman" w:cs="Times New Roman"/>
          <w:noProof/>
        </w:rPr>
        <w:lastRenderedPageBreak/>
        <w:t>...</w:t>
      </w:r>
    </w:p>
    <w:p w14:paraId="0CF4DE6E" w14:textId="77777777" w:rsidR="0084726F" w:rsidRDefault="005B037D" w:rsidP="00D71239">
      <w:pPr>
        <w:keepLines/>
        <w:outlineLvl w:val="3"/>
        <w:rPr>
          <w:rFonts w:eastAsia="Times New Roman" w:cs="Times New Roman"/>
          <w:noProof/>
        </w:rPr>
      </w:pPr>
      <w:r>
        <w:rPr>
          <w:rFonts w:eastAsia="Times New Roman" w:cs="Times New Roman"/>
          <w:noProof/>
        </w:rPr>
        <w:t>}</w:t>
      </w:r>
    </w:p>
    <w:p w14:paraId="2905D331" w14:textId="77777777" w:rsidR="0084726F" w:rsidRDefault="005B037D" w:rsidP="00D71239">
      <w:pPr>
        <w:keepLines/>
        <w:outlineLvl w:val="3"/>
        <w:rPr>
          <w:rFonts w:eastAsia="Times New Roman" w:cs="Times New Roman"/>
          <w:noProof/>
        </w:rPr>
      </w:pPr>
      <w:r>
        <w:rPr>
          <w:rFonts w:eastAsia="Times New Roman" w:cs="Times New Roman"/>
          <w:noProof/>
        </w:rPr>
        <w:t> </w:t>
      </w:r>
    </w:p>
    <w:p w14:paraId="5F83BF3D" w14:textId="77777777" w:rsidR="0084726F" w:rsidRDefault="005B037D" w:rsidP="00D71239">
      <w:pPr>
        <w:keepLines/>
        <w:outlineLvl w:val="3"/>
        <w:rPr>
          <w:rFonts w:eastAsia="Times New Roman" w:cs="Times New Roman"/>
          <w:noProof/>
        </w:rPr>
      </w:pPr>
      <w:r>
        <w:rPr>
          <w:rFonts w:eastAsia="Times New Roman" w:cs="Times New Roman"/>
          <w:noProof/>
        </w:rPr>
        <w:t>Variable: ("Name": "Total_Ozone_Minimum", </w:t>
      </w:r>
    </w:p>
    <w:p w14:paraId="5C4C6917" w14:textId="77777777" w:rsidR="0084726F" w:rsidRDefault="005B037D" w:rsidP="00D71239">
      <w:pPr>
        <w:keepLines/>
        <w:outlineLvl w:val="3"/>
        <w:rPr>
          <w:rFonts w:eastAsia="Times New Roman" w:cs="Times New Roman"/>
          <w:noProof/>
        </w:rPr>
      </w:pPr>
      <w:r>
        <w:rPr>
          <w:rFonts w:eastAsia="Times New Roman" w:cs="Times New Roman"/>
          <w:noProof/>
        </w:rPr>
        <w:t>...</w:t>
      </w:r>
    </w:p>
    <w:p w14:paraId="7A6880B4" w14:textId="77777777" w:rsidR="0084726F" w:rsidRDefault="005B037D" w:rsidP="00D71239">
      <w:pPr>
        <w:keepLines/>
        <w:outlineLvl w:val="3"/>
        <w:rPr>
          <w:rFonts w:eastAsia="Times New Roman" w:cs="Times New Roman"/>
          <w:noProof/>
        </w:rPr>
      </w:pPr>
      <w:r>
        <w:rPr>
          <w:rFonts w:eastAsia="Times New Roman" w:cs="Times New Roman"/>
          <w:noProof/>
        </w:rPr>
        <w:t>"Sets": [{"Name": "Total Ozone","Type": "Data_Field","Size": 9 ,"Index": 5}],</w:t>
      </w:r>
    </w:p>
    <w:p w14:paraId="161E6211" w14:textId="77777777" w:rsidR="0084726F" w:rsidRDefault="005B037D" w:rsidP="00D71239">
      <w:pPr>
        <w:keepLines/>
        <w:outlineLvl w:val="3"/>
        <w:rPr>
          <w:rFonts w:eastAsia="Times New Roman" w:cs="Times New Roman"/>
          <w:noProof/>
        </w:rPr>
      </w:pPr>
      <w:r>
        <w:rPr>
          <w:rFonts w:eastAsia="Times New Roman" w:cs="Times New Roman"/>
          <w:noProof/>
        </w:rPr>
        <w:t>...</w:t>
      </w:r>
    </w:p>
    <w:p w14:paraId="26A4F693" w14:textId="77777777" w:rsidR="0084726F" w:rsidRDefault="005B037D" w:rsidP="00D71239">
      <w:pPr>
        <w:keepLines/>
        <w:outlineLvl w:val="3"/>
        <w:rPr>
          <w:rFonts w:eastAsia="Times New Roman" w:cs="Times New Roman"/>
          <w:noProof/>
        </w:rPr>
      </w:pPr>
      <w:r>
        <w:rPr>
          <w:rFonts w:eastAsia="Times New Roman" w:cs="Times New Roman"/>
          <w:noProof/>
        </w:rPr>
        <w:t>}</w:t>
      </w:r>
    </w:p>
    <w:p w14:paraId="21943B6C"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EB865CA" w14:textId="77777777" w:rsidR="0084726F" w:rsidRDefault="005B037D" w:rsidP="00D71239">
      <w:pPr>
        <w:keepLines/>
        <w:outlineLvl w:val="3"/>
        <w:rPr>
          <w:rFonts w:eastAsia="Times New Roman" w:cs="Times New Roman"/>
          <w:noProof/>
        </w:rPr>
      </w:pPr>
      <w:r>
        <w:rPr>
          <w:rFonts w:eastAsia="Times New Roman" w:cs="Times New Roman"/>
          <w:noProof/>
        </w:rPr>
        <w:t>Variable: ("Name": "Total_Ozone_QA_Mean", </w:t>
      </w:r>
    </w:p>
    <w:p w14:paraId="1325E222" w14:textId="77777777" w:rsidR="0084726F" w:rsidRDefault="005B037D" w:rsidP="00D71239">
      <w:pPr>
        <w:keepLines/>
        <w:outlineLvl w:val="3"/>
        <w:rPr>
          <w:rFonts w:eastAsia="Times New Roman" w:cs="Times New Roman"/>
          <w:noProof/>
        </w:rPr>
      </w:pPr>
      <w:r>
        <w:rPr>
          <w:rFonts w:eastAsia="Times New Roman" w:cs="Times New Roman"/>
          <w:noProof/>
        </w:rPr>
        <w:t>...</w:t>
      </w:r>
    </w:p>
    <w:p w14:paraId="2F60ED79" w14:textId="77777777" w:rsidR="0084726F" w:rsidRDefault="005B037D" w:rsidP="00D71239">
      <w:pPr>
        <w:keepLines/>
        <w:outlineLvl w:val="3"/>
        <w:rPr>
          <w:rFonts w:eastAsia="Times New Roman" w:cs="Times New Roman"/>
          <w:noProof/>
        </w:rPr>
      </w:pPr>
      <w:r>
        <w:rPr>
          <w:rFonts w:eastAsia="Times New Roman" w:cs="Times New Roman"/>
          <w:noProof/>
        </w:rPr>
        <w:t>"Sets": [{"Name": "Total Ozone","Type": "Data_Field","Size": 9 ,"Index": 6}],</w:t>
      </w:r>
    </w:p>
    <w:p w14:paraId="3482FA7F" w14:textId="77777777" w:rsidR="0084726F" w:rsidRDefault="005B037D" w:rsidP="00D71239">
      <w:pPr>
        <w:keepLines/>
        <w:outlineLvl w:val="3"/>
        <w:rPr>
          <w:rFonts w:eastAsia="Times New Roman" w:cs="Times New Roman"/>
          <w:noProof/>
        </w:rPr>
      </w:pPr>
      <w:r>
        <w:rPr>
          <w:rFonts w:eastAsia="Times New Roman" w:cs="Times New Roman"/>
          <w:noProof/>
        </w:rPr>
        <w:t>...</w:t>
      </w:r>
    </w:p>
    <w:p w14:paraId="1FD0B52D" w14:textId="77777777" w:rsidR="0084726F" w:rsidRDefault="005B037D" w:rsidP="00D71239">
      <w:pPr>
        <w:keepLines/>
        <w:outlineLvl w:val="3"/>
        <w:rPr>
          <w:rFonts w:eastAsia="Times New Roman" w:cs="Times New Roman"/>
          <w:noProof/>
        </w:rPr>
      </w:pPr>
      <w:r>
        <w:rPr>
          <w:rFonts w:eastAsia="Times New Roman" w:cs="Times New Roman"/>
          <w:noProof/>
        </w:rPr>
        <w:t>}</w:t>
      </w:r>
    </w:p>
    <w:p w14:paraId="24C34D6D" w14:textId="77777777" w:rsidR="0084726F" w:rsidRDefault="005B037D" w:rsidP="00D71239">
      <w:pPr>
        <w:keepLines/>
        <w:outlineLvl w:val="3"/>
        <w:rPr>
          <w:rFonts w:eastAsia="Times New Roman" w:cs="Times New Roman"/>
          <w:noProof/>
        </w:rPr>
      </w:pPr>
      <w:r>
        <w:rPr>
          <w:rFonts w:eastAsia="Times New Roman" w:cs="Times New Roman"/>
          <w:noProof/>
        </w:rPr>
        <w:t> </w:t>
      </w:r>
    </w:p>
    <w:p w14:paraId="737E0C69" w14:textId="77777777" w:rsidR="0084726F" w:rsidRDefault="005B037D" w:rsidP="00D71239">
      <w:pPr>
        <w:keepLines/>
        <w:outlineLvl w:val="3"/>
        <w:rPr>
          <w:rFonts w:eastAsia="Times New Roman" w:cs="Times New Roman"/>
          <w:noProof/>
        </w:rPr>
      </w:pPr>
      <w:r>
        <w:rPr>
          <w:rFonts w:eastAsia="Times New Roman" w:cs="Times New Roman"/>
          <w:noProof/>
        </w:rPr>
        <w:t>Variable: ("Name": "Total_Ozone_QA_Standard_Deviation", </w:t>
      </w:r>
    </w:p>
    <w:p w14:paraId="45AF12BA" w14:textId="77777777" w:rsidR="0084726F" w:rsidRDefault="005B037D" w:rsidP="00D71239">
      <w:pPr>
        <w:keepLines/>
        <w:outlineLvl w:val="3"/>
        <w:rPr>
          <w:rFonts w:eastAsia="Times New Roman" w:cs="Times New Roman"/>
          <w:noProof/>
        </w:rPr>
      </w:pPr>
      <w:r>
        <w:rPr>
          <w:rFonts w:eastAsia="Times New Roman" w:cs="Times New Roman"/>
          <w:noProof/>
        </w:rPr>
        <w:t>...</w:t>
      </w:r>
    </w:p>
    <w:p w14:paraId="686E49B3" w14:textId="77777777" w:rsidR="0084726F" w:rsidRDefault="005B037D" w:rsidP="00D71239">
      <w:pPr>
        <w:keepLines/>
        <w:outlineLvl w:val="3"/>
        <w:rPr>
          <w:rFonts w:eastAsia="Times New Roman" w:cs="Times New Roman"/>
          <w:noProof/>
        </w:rPr>
      </w:pPr>
      <w:r>
        <w:rPr>
          <w:rFonts w:eastAsia="Times New Roman" w:cs="Times New Roman"/>
          <w:noProof/>
        </w:rPr>
        <w:t xml:space="preserve">"Sets": [{"Name": "Total Ozone","Type": </w:t>
      </w:r>
      <w:r>
        <w:rPr>
          <w:rFonts w:eastAsia="Times New Roman" w:cs="Times New Roman"/>
          <w:noProof/>
        </w:rPr>
        <w:t>"Data_Field","Size": 9 ,"Index": 7}],</w:t>
      </w:r>
    </w:p>
    <w:p w14:paraId="6A0E59F3" w14:textId="77777777" w:rsidR="0084726F" w:rsidRDefault="005B037D" w:rsidP="00D71239">
      <w:pPr>
        <w:keepLines/>
        <w:outlineLvl w:val="3"/>
        <w:rPr>
          <w:rFonts w:eastAsia="Times New Roman" w:cs="Times New Roman"/>
          <w:noProof/>
        </w:rPr>
      </w:pPr>
      <w:r>
        <w:rPr>
          <w:rFonts w:eastAsia="Times New Roman" w:cs="Times New Roman"/>
          <w:noProof/>
        </w:rPr>
        <w:t>...</w:t>
      </w:r>
    </w:p>
    <w:p w14:paraId="439DBE22" w14:textId="77777777" w:rsidR="0084726F" w:rsidRDefault="005B037D" w:rsidP="00D71239">
      <w:pPr>
        <w:keepLines/>
        <w:outlineLvl w:val="3"/>
        <w:rPr>
          <w:rFonts w:eastAsia="Times New Roman" w:cs="Times New Roman"/>
          <w:noProof/>
        </w:rPr>
      </w:pPr>
      <w:r>
        <w:rPr>
          <w:rFonts w:eastAsia="Times New Roman" w:cs="Times New Roman"/>
          <w:noProof/>
        </w:rPr>
        <w:t>}</w:t>
      </w:r>
    </w:p>
    <w:p w14:paraId="1593E5B0" w14:textId="77777777" w:rsidR="0084726F" w:rsidRDefault="005B037D" w:rsidP="00D71239">
      <w:pPr>
        <w:keepLines/>
        <w:outlineLvl w:val="3"/>
        <w:rPr>
          <w:rFonts w:eastAsia="Times New Roman" w:cs="Times New Roman"/>
          <w:noProof/>
        </w:rPr>
      </w:pPr>
      <w:r>
        <w:rPr>
          <w:rFonts w:eastAsia="Times New Roman" w:cs="Times New Roman"/>
          <w:noProof/>
        </w:rPr>
        <w:t> </w:t>
      </w:r>
    </w:p>
    <w:p w14:paraId="65DF416A" w14:textId="77777777" w:rsidR="0084726F" w:rsidRDefault="005B037D" w:rsidP="00D71239">
      <w:pPr>
        <w:keepLines/>
        <w:outlineLvl w:val="3"/>
        <w:rPr>
          <w:rFonts w:eastAsia="Times New Roman" w:cs="Times New Roman"/>
          <w:noProof/>
        </w:rPr>
      </w:pPr>
      <w:r>
        <w:rPr>
          <w:rFonts w:eastAsia="Times New Roman" w:cs="Times New Roman"/>
          <w:noProof/>
        </w:rPr>
        <w:t>Variable: ("Name": "Total_Ozone_Standard_Deviation", </w:t>
      </w:r>
    </w:p>
    <w:p w14:paraId="40DD6D5A" w14:textId="77777777" w:rsidR="0084726F" w:rsidRDefault="005B037D" w:rsidP="00D71239">
      <w:pPr>
        <w:keepLines/>
        <w:outlineLvl w:val="3"/>
        <w:rPr>
          <w:rFonts w:eastAsia="Times New Roman" w:cs="Times New Roman"/>
          <w:noProof/>
        </w:rPr>
      </w:pPr>
      <w:r>
        <w:rPr>
          <w:rFonts w:eastAsia="Times New Roman" w:cs="Times New Roman"/>
          <w:noProof/>
        </w:rPr>
        <w:t>...</w:t>
      </w:r>
    </w:p>
    <w:p w14:paraId="09B8FA7A" w14:textId="77777777" w:rsidR="0084726F" w:rsidRDefault="005B037D" w:rsidP="00D71239">
      <w:pPr>
        <w:keepLines/>
        <w:outlineLvl w:val="3"/>
        <w:rPr>
          <w:rFonts w:eastAsia="Times New Roman" w:cs="Times New Roman"/>
          <w:noProof/>
        </w:rPr>
      </w:pPr>
      <w:r>
        <w:rPr>
          <w:rFonts w:eastAsia="Times New Roman" w:cs="Times New Roman"/>
          <w:noProof/>
        </w:rPr>
        <w:t>"Sets": [{"Name": "Total Ozone","Type": "Data_Field","Size": 9 ,"Index": 8}],</w:t>
      </w:r>
    </w:p>
    <w:p w14:paraId="186DD990" w14:textId="77777777" w:rsidR="0084726F" w:rsidRDefault="005B037D" w:rsidP="00D71239">
      <w:pPr>
        <w:keepLines/>
        <w:outlineLvl w:val="3"/>
        <w:rPr>
          <w:rFonts w:eastAsia="Times New Roman" w:cs="Times New Roman"/>
          <w:noProof/>
        </w:rPr>
      </w:pPr>
      <w:r>
        <w:rPr>
          <w:rFonts w:eastAsia="Times New Roman" w:cs="Times New Roman"/>
          <w:noProof/>
        </w:rPr>
        <w:t>...</w:t>
      </w:r>
    </w:p>
    <w:p w14:paraId="4940287A" w14:textId="77777777" w:rsidR="0084726F" w:rsidRDefault="005B037D" w:rsidP="00D71239">
      <w:pPr>
        <w:keepLines/>
        <w:outlineLvl w:val="3"/>
        <w:rPr>
          <w:rFonts w:eastAsia="Times New Roman" w:cs="Times New Roman"/>
          <w:noProof/>
        </w:rPr>
      </w:pPr>
      <w:r>
        <w:rPr>
          <w:rFonts w:eastAsia="Times New Roman" w:cs="Times New Roman"/>
          <w:noProof/>
        </w:rPr>
        <w:t>}</w:t>
      </w:r>
    </w:p>
    <w:p w14:paraId="3D5DAEE1"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E0AD06B" w14:textId="77777777" w:rsidR="0084726F" w:rsidRDefault="005B037D" w:rsidP="00D71239">
      <w:pPr>
        <w:keepLines/>
        <w:outlineLvl w:val="3"/>
        <w:rPr>
          <w:rFonts w:eastAsia="Times New Roman" w:cs="Times New Roman"/>
          <w:noProof/>
        </w:rPr>
      </w:pPr>
      <w:r>
        <w:rPr>
          <w:rFonts w:eastAsia="Times New Roman" w:cs="Times New Roman"/>
          <w:noProof/>
        </w:rPr>
        <w:t>In general, variables are organized in a specific way within the s</w:t>
      </w:r>
      <w:r>
        <w:rPr>
          <w:rFonts w:eastAsia="Times New Roman" w:cs="Times New Roman"/>
          <w:noProof/>
        </w:rPr>
        <w:t>tructure of a data set. The examples shown above are for HDF4 structures. The arrangement of these structures varies considerably between HDF4, HDF5 and NetCDF-4, and NetCDF-CF.</w:t>
      </w:r>
    </w:p>
    <w:p w14:paraId="0FEA7B2E" w14:textId="77777777" w:rsidR="0084726F" w:rsidRDefault="005B037D" w:rsidP="00D71239">
      <w:pPr>
        <w:keepLines/>
        <w:outlineLvl w:val="3"/>
        <w:rPr>
          <w:rFonts w:eastAsia="Times New Roman" w:cs="Times New Roman"/>
          <w:noProof/>
        </w:rPr>
      </w:pPr>
      <w:r>
        <w:rPr>
          <w:rFonts w:eastAsia="Times New Roman" w:cs="Times New Roman"/>
          <w:noProof/>
        </w:rPr>
        <w:t> </w:t>
      </w:r>
    </w:p>
    <w:p w14:paraId="3184532D" w14:textId="77777777" w:rsidR="0084726F" w:rsidRDefault="005B037D" w:rsidP="00D71239">
      <w:pPr>
        <w:keepLines/>
        <w:outlineLvl w:val="3"/>
        <w:rPr>
          <w:rFonts w:eastAsia="Times New Roman" w:cs="Times New Roman"/>
          <w:noProof/>
        </w:rPr>
      </w:pPr>
      <w:r>
        <w:rPr>
          <w:rFonts w:eastAsia="Times New Roman" w:cs="Times New Roman"/>
          <w:noProof/>
        </w:rPr>
        <w:t>In the following HDF5 examples, the variables for this SMAP_L3_SM_P data set</w:t>
      </w:r>
      <w:r>
        <w:rPr>
          <w:rFonts w:eastAsia="Times New Roman" w:cs="Times New Roman"/>
          <w:noProof/>
        </w:rPr>
        <w:t xml:space="preserve"> are organized into two sets. The first set, shown in Figure 51, contains the variables representing the morning (AM) crossing and the second set, shown in Figure 52, contains variables representing the afternoon (PM) crossing.</w:t>
      </w:r>
    </w:p>
    <w:p w14:paraId="3C77B96B" w14:textId="77777777" w:rsidR="0084726F" w:rsidRDefault="005B037D" w:rsidP="00D71239">
      <w:pPr>
        <w:keepLines/>
        <w:outlineLvl w:val="3"/>
        <w:rPr>
          <w:rFonts w:eastAsia="Times New Roman" w:cs="Times New Roman"/>
          <w:noProof/>
        </w:rPr>
      </w:pPr>
      <w:r>
        <w:rPr>
          <w:rFonts w:eastAsia="Times New Roman" w:cs="Times New Roman"/>
          <w:noProof/>
        </w:rPr>
        <w:t> </w:t>
      </w:r>
    </w:p>
    <w:p w14:paraId="58111011" w14:textId="77777777" w:rsidR="0084726F" w:rsidRDefault="005B037D"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6EB242C2" wp14:editId="47B8033D">
            <wp:extent cx="3590925" cy="6572250"/>
            <wp:effectExtent l="0" t="0" r="0" b="0"/>
            <wp:docPr id="1662808098" name="Picture 166280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76712" name=""/>
                    <pic:cNvPicPr>
                      <a:picLocks noChangeAspect="1"/>
                    </pic:cNvPicPr>
                  </pic:nvPicPr>
                  <pic:blipFill>
                    <a:blip r:embed="rId41"/>
                    <a:stretch>
                      <a:fillRect/>
                    </a:stretch>
                  </pic:blipFill>
                  <pic:spPr>
                    <a:xfrm>
                      <a:off x="0" y="0"/>
                      <a:ext cx="3590925" cy="6572250"/>
                    </a:xfrm>
                    <a:prstGeom prst="rect">
                      <a:avLst/>
                    </a:prstGeom>
                  </pic:spPr>
                </pic:pic>
              </a:graphicData>
            </a:graphic>
          </wp:inline>
        </w:drawing>
      </w:r>
    </w:p>
    <w:p w14:paraId="21A23FFC" w14:textId="77777777" w:rsidR="0084726F" w:rsidRDefault="005B037D" w:rsidP="00D71239">
      <w:pPr>
        <w:keepLines/>
        <w:jc w:val="center"/>
        <w:outlineLvl w:val="3"/>
        <w:rPr>
          <w:rFonts w:eastAsia="Times New Roman" w:cs="Times New Roman"/>
          <w:noProof/>
        </w:rPr>
      </w:pPr>
      <w:r>
        <w:rPr>
          <w:rFonts w:eastAsia="Times New Roman" w:cs="Times New Roman"/>
          <w:noProof/>
        </w:rPr>
        <w:t xml:space="preserve">Figure </w:t>
      </w:r>
      <w:r>
        <w:rPr>
          <w:rFonts w:eastAsia="Times New Roman" w:cs="Times New Roman"/>
          <w:noProof/>
        </w:rPr>
        <w:t>51. SMAP_L3_SM_P Variables Representing the Morning (AM) Crossing</w:t>
      </w:r>
    </w:p>
    <w:p w14:paraId="687D57EC"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BA2ED79" w14:textId="77777777" w:rsidR="0084726F" w:rsidRDefault="005B037D"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79611140" wp14:editId="1BDFB924">
            <wp:extent cx="3609975" cy="7210425"/>
            <wp:effectExtent l="0" t="0" r="0" b="0"/>
            <wp:docPr id="421871323" name="Picture 42187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38167" name=""/>
                    <pic:cNvPicPr>
                      <a:picLocks noChangeAspect="1"/>
                    </pic:cNvPicPr>
                  </pic:nvPicPr>
                  <pic:blipFill>
                    <a:blip r:embed="rId42"/>
                    <a:stretch>
                      <a:fillRect/>
                    </a:stretch>
                  </pic:blipFill>
                  <pic:spPr>
                    <a:xfrm>
                      <a:off x="0" y="0"/>
                      <a:ext cx="3609975" cy="7210425"/>
                    </a:xfrm>
                    <a:prstGeom prst="rect">
                      <a:avLst/>
                    </a:prstGeom>
                  </pic:spPr>
                </pic:pic>
              </a:graphicData>
            </a:graphic>
          </wp:inline>
        </w:drawing>
      </w:r>
    </w:p>
    <w:p w14:paraId="247D14A6" w14:textId="77777777" w:rsidR="0084726F" w:rsidRDefault="005B037D" w:rsidP="00D71239">
      <w:pPr>
        <w:keepLines/>
        <w:jc w:val="center"/>
        <w:outlineLvl w:val="3"/>
        <w:rPr>
          <w:rFonts w:eastAsia="Times New Roman" w:cs="Times New Roman"/>
          <w:noProof/>
        </w:rPr>
      </w:pPr>
      <w:r>
        <w:rPr>
          <w:rFonts w:eastAsia="Times New Roman" w:cs="Times New Roman"/>
          <w:noProof/>
        </w:rPr>
        <w:t>Figure 52. SMAP_L3_SM_P Variables Representing the Afternoon (PM) Crossing</w:t>
      </w:r>
    </w:p>
    <w:p w14:paraId="6D8DE80A" w14:textId="77777777" w:rsidR="0084726F" w:rsidRDefault="005B037D" w:rsidP="00D71239">
      <w:pPr>
        <w:keepLines/>
        <w:outlineLvl w:val="3"/>
        <w:rPr>
          <w:rFonts w:eastAsia="Times New Roman" w:cs="Times New Roman"/>
          <w:noProof/>
        </w:rPr>
      </w:pPr>
      <w:r>
        <w:rPr>
          <w:rFonts w:eastAsia="Times New Roman" w:cs="Times New Roman"/>
          <w:noProof/>
        </w:rPr>
        <w:t> </w:t>
      </w:r>
    </w:p>
    <w:p w14:paraId="780BA943" w14:textId="77777777" w:rsidR="0084726F" w:rsidRDefault="005B037D" w:rsidP="00D71239">
      <w:pPr>
        <w:keepLines/>
        <w:outlineLvl w:val="3"/>
        <w:rPr>
          <w:rFonts w:eastAsia="Times New Roman" w:cs="Times New Roman"/>
          <w:noProof/>
        </w:rPr>
      </w:pPr>
      <w:r>
        <w:rPr>
          <w:rFonts w:eastAsia="Times New Roman" w:cs="Times New Roman"/>
          <w:noProof/>
        </w:rPr>
        <w:t xml:space="preserve">The benefit of using the Set class is to enable the CMR to preserve the order of the variables within the </w:t>
      </w:r>
      <w:r>
        <w:rPr>
          <w:rFonts w:eastAsia="Times New Roman" w:cs="Times New Roman"/>
          <w:noProof/>
        </w:rPr>
        <w:t>structure of the granule file.</w:t>
      </w:r>
    </w:p>
    <w:p w14:paraId="72696340" w14:textId="77777777" w:rsidR="0084726F" w:rsidRDefault="005B037D" w:rsidP="00D71239">
      <w:pPr>
        <w:keepLines/>
        <w:outlineLvl w:val="3"/>
        <w:rPr>
          <w:rFonts w:eastAsia="Times New Roman" w:cs="Times New Roman"/>
          <w:noProof/>
        </w:rPr>
      </w:pPr>
      <w:r>
        <w:rPr>
          <w:rFonts w:eastAsia="Times New Roman" w:cs="Times New Roman"/>
          <w:noProof/>
        </w:rPr>
        <w:t> </w:t>
      </w:r>
    </w:p>
    <w:p w14:paraId="50118E74" w14:textId="77777777" w:rsidR="0084726F" w:rsidRDefault="005B037D" w:rsidP="00D71239">
      <w:pPr>
        <w:keepLines/>
        <w:outlineLvl w:val="3"/>
        <w:rPr>
          <w:rFonts w:eastAsia="Times New Roman" w:cs="Times New Roman"/>
          <w:noProof/>
        </w:rPr>
      </w:pPr>
      <w:r>
        <w:rPr>
          <w:rFonts w:eastAsia="Times New Roman" w:cs="Times New Roman"/>
          <w:b/>
          <w:bCs/>
          <w:noProof/>
        </w:rPr>
        <w:lastRenderedPageBreak/>
        <w:t>Tags</w:t>
      </w:r>
    </w:p>
    <w:p w14:paraId="4C92C9E3" w14:textId="77777777" w:rsidR="0084726F" w:rsidRDefault="005B037D" w:rsidP="00D71239">
      <w:pPr>
        <w:keepLines/>
        <w:outlineLvl w:val="3"/>
        <w:rPr>
          <w:rFonts w:eastAsia="Times New Roman" w:cs="Times New Roman"/>
          <w:noProof/>
        </w:rPr>
      </w:pPr>
      <w:r>
        <w:rPr>
          <w:rFonts w:eastAsia="Times New Roman" w:cs="Times New Roman"/>
          <w:i/>
          <w:iCs/>
          <w:noProof/>
        </w:rPr>
        <w:t>Recommended</w:t>
      </w:r>
    </w:p>
    <w:p w14:paraId="3657E9D3" w14:textId="77777777" w:rsidR="00D71239" w:rsidRPr="00D71239" w:rsidRDefault="00D71239" w:rsidP="00D71239">
      <w:pPr>
        <w:keepLines/>
        <w:outlineLvl w:val="3"/>
        <w:rPr>
          <w:rFonts w:eastAsia="Times New Roman" w:cs="Times New Roman"/>
        </w:rPr>
      </w:pPr>
    </w:p>
    <w:p w14:paraId="65B20DC1" w14:textId="77777777" w:rsidR="00D71239" w:rsidRPr="00D71239" w:rsidRDefault="0084726F" w:rsidP="00D71239">
      <w:pPr>
        <w:pStyle w:val="Heading3"/>
        <w:rPr>
          <w:rFonts w:eastAsia="Times New Roman" w:cs="Times New Roman"/>
        </w:rPr>
      </w:pPr>
      <w:bookmarkStart w:id="78" w:name="_Toc256000038"/>
      <w:bookmarkStart w:id="79" w:name="UMM-TXT-3347_0"/>
      <w:r>
        <w:rPr>
          <w:rFonts w:eastAsia="Times New Roman" w:cs="Times New Roman"/>
          <w:noProof/>
        </w:rPr>
        <w:t>SamplingIdentifiers</w:t>
      </w:r>
      <w:bookmarkEnd w:id="78"/>
      <w:bookmarkEnd w:id="79"/>
    </w:p>
    <w:p w14:paraId="7AC6979A" w14:textId="77777777" w:rsidR="0084726F" w:rsidRDefault="005B037D" w:rsidP="00D71239">
      <w:pPr>
        <w:keepLines/>
        <w:outlineLvl w:val="3"/>
        <w:rPr>
          <w:rFonts w:eastAsia="Times New Roman" w:cs="Times New Roman"/>
          <w:noProof/>
        </w:rPr>
      </w:pPr>
      <w:r>
        <w:rPr>
          <w:rFonts w:eastAsia="Times New Roman" w:cs="Times New Roman"/>
          <w:b/>
          <w:bCs/>
          <w:noProof/>
        </w:rPr>
        <w:t>Elements:</w:t>
      </w:r>
    </w:p>
    <w:p w14:paraId="2FB2DDC4" w14:textId="77777777" w:rsidR="0084726F" w:rsidRDefault="005B037D" w:rsidP="00D71239">
      <w:pPr>
        <w:keepLines/>
        <w:outlineLvl w:val="3"/>
        <w:rPr>
          <w:rFonts w:eastAsia="Times New Roman" w:cs="Times New Roman"/>
          <w:noProof/>
        </w:rPr>
      </w:pPr>
      <w:r>
        <w:rPr>
          <w:rFonts w:eastAsia="Times New Roman" w:cs="Times New Roman"/>
          <w:noProof/>
        </w:rPr>
        <w:t>Sampling</w:t>
      </w:r>
      <w:r>
        <w:rPr>
          <w:rFonts w:eastAsia="Times New Roman" w:cs="Times New Roman"/>
          <w:noProof/>
          <w:sz w:val="26"/>
          <w:szCs w:val="26"/>
        </w:rPr>
        <w:t>Identifiers</w:t>
      </w:r>
      <w:r>
        <w:rPr>
          <w:rFonts w:eastAsia="Times New Roman" w:cs="Times New Roman"/>
          <w:noProof/>
        </w:rPr>
        <w:t xml:space="preserve"> (0..*)</w:t>
      </w:r>
    </w:p>
    <w:p w14:paraId="7BF2748D" w14:textId="77777777" w:rsidR="0084726F" w:rsidRDefault="005B037D" w:rsidP="00D71239">
      <w:pPr>
        <w:keepLines/>
        <w:outlineLvl w:val="3"/>
        <w:rPr>
          <w:rFonts w:eastAsia="Times New Roman" w:cs="Times New Roman"/>
          <w:noProof/>
        </w:rPr>
      </w:pPr>
      <w:r>
        <w:rPr>
          <w:rFonts w:eastAsia="Times New Roman" w:cs="Times New Roman"/>
          <w:noProof/>
        </w:rPr>
        <w:t>Sampling</w:t>
      </w:r>
      <w:r>
        <w:rPr>
          <w:rFonts w:eastAsia="Times New Roman" w:cs="Times New Roman"/>
          <w:noProof/>
          <w:sz w:val="26"/>
          <w:szCs w:val="26"/>
        </w:rPr>
        <w:t>Identifiers</w:t>
      </w:r>
      <w:r>
        <w:rPr>
          <w:rFonts w:eastAsia="Times New Roman" w:cs="Times New Roman"/>
          <w:noProof/>
        </w:rPr>
        <w:t>/SamplingMethod (1)</w:t>
      </w:r>
    </w:p>
    <w:p w14:paraId="1F6E48F3" w14:textId="77777777" w:rsidR="0084726F" w:rsidRDefault="005B037D" w:rsidP="00D71239">
      <w:pPr>
        <w:keepLines/>
        <w:outlineLvl w:val="3"/>
        <w:rPr>
          <w:rFonts w:eastAsia="Times New Roman" w:cs="Times New Roman"/>
          <w:noProof/>
        </w:rPr>
      </w:pPr>
      <w:r>
        <w:rPr>
          <w:rFonts w:eastAsia="Times New Roman" w:cs="Times New Roman"/>
          <w:noProof/>
        </w:rPr>
        <w:t>Sampling</w:t>
      </w:r>
      <w:r>
        <w:rPr>
          <w:rFonts w:eastAsia="Times New Roman" w:cs="Times New Roman"/>
          <w:noProof/>
          <w:sz w:val="26"/>
          <w:szCs w:val="26"/>
        </w:rPr>
        <w:t>Identifiers</w:t>
      </w:r>
      <w:r>
        <w:rPr>
          <w:rFonts w:eastAsia="Times New Roman" w:cs="Times New Roman"/>
          <w:noProof/>
        </w:rPr>
        <w:t>/MeasurementConditions (1)</w:t>
      </w:r>
    </w:p>
    <w:p w14:paraId="64F15257" w14:textId="77777777" w:rsidR="0084726F" w:rsidRDefault="005B037D" w:rsidP="00D71239">
      <w:pPr>
        <w:keepLines/>
        <w:outlineLvl w:val="3"/>
        <w:rPr>
          <w:rFonts w:eastAsia="Times New Roman" w:cs="Times New Roman"/>
          <w:noProof/>
        </w:rPr>
      </w:pPr>
      <w:r>
        <w:rPr>
          <w:rFonts w:eastAsia="Times New Roman" w:cs="Times New Roman"/>
          <w:noProof/>
        </w:rPr>
        <w:t>Sampling</w:t>
      </w:r>
      <w:r>
        <w:rPr>
          <w:rFonts w:eastAsia="Times New Roman" w:cs="Times New Roman"/>
          <w:noProof/>
          <w:sz w:val="26"/>
          <w:szCs w:val="26"/>
        </w:rPr>
        <w:t>Identifiers</w:t>
      </w:r>
      <w:r>
        <w:rPr>
          <w:rFonts w:eastAsia="Times New Roman" w:cs="Times New Roman"/>
          <w:noProof/>
        </w:rPr>
        <w:t>/ReportingConditions (0..1)</w:t>
      </w:r>
    </w:p>
    <w:p w14:paraId="18F0B910" w14:textId="77777777" w:rsidR="0084726F" w:rsidRDefault="005B037D" w:rsidP="00D71239">
      <w:pPr>
        <w:keepLines/>
        <w:outlineLvl w:val="3"/>
        <w:rPr>
          <w:rFonts w:eastAsia="Times New Roman" w:cs="Times New Roman"/>
          <w:noProof/>
        </w:rPr>
      </w:pPr>
      <w:r>
        <w:rPr>
          <w:rFonts w:eastAsia="Times New Roman" w:cs="Times New Roman"/>
          <w:noProof/>
        </w:rPr>
        <w:t> </w:t>
      </w:r>
    </w:p>
    <w:p w14:paraId="65F84C0A"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018A0270" w14:textId="77777777" w:rsidR="0084726F" w:rsidRDefault="005B037D" w:rsidP="00D71239">
      <w:pPr>
        <w:keepLines/>
        <w:outlineLvl w:val="3"/>
        <w:rPr>
          <w:rFonts w:eastAsia="Times New Roman" w:cs="Times New Roman"/>
          <w:noProof/>
        </w:rPr>
      </w:pPr>
      <w:r>
        <w:rPr>
          <w:rFonts w:eastAsia="Times New Roman" w:cs="Times New Roman"/>
          <w:noProof/>
        </w:rPr>
        <w:t>E</w:t>
      </w:r>
      <w:r>
        <w:rPr>
          <w:rFonts w:eastAsia="Times New Roman" w:cs="Times New Roman"/>
          <w:noProof/>
        </w:rPr>
        <w:t>lements in this category are used for capturing information associated with sampling, including the method of sampling and the conditions at the time of measurement and reporting. SamplingMethod describes the name of the sampling method used for the measur</w:t>
      </w:r>
      <w:r>
        <w:rPr>
          <w:rFonts w:eastAsia="Times New Roman" w:cs="Times New Roman"/>
          <w:noProof/>
        </w:rPr>
        <w:t>ement. An example of the SampleMethod includes 'radiometric detection within the visible and infra-red ranges of the electromagnetic spectrum'. MeasurementConditions and ReportingConditions are useful metadata for field campaign data sets. MeasurementCondi</w:t>
      </w:r>
      <w:r>
        <w:rPr>
          <w:rFonts w:eastAsia="Times New Roman" w:cs="Times New Roman"/>
          <w:noProof/>
        </w:rPr>
        <w:t>tions describes the conditions at the time the observation or measurement was recorded and the ReportingConditions describes the conditions over which the observation or measurement are valid. For example, MeasurementConditions could be 'Sampled Particle S</w:t>
      </w:r>
      <w:r>
        <w:rPr>
          <w:rFonts w:eastAsia="Times New Roman" w:cs="Times New Roman"/>
          <w:noProof/>
        </w:rPr>
        <w:t>ize Range: 90 - 600 nm' and the ReportingConditions could be 'STP: 1013 mb and 273 K'.</w:t>
      </w:r>
    </w:p>
    <w:p w14:paraId="268C3E42" w14:textId="77777777" w:rsidR="0084726F" w:rsidRDefault="005B037D" w:rsidP="00D71239">
      <w:pPr>
        <w:keepLines/>
        <w:outlineLvl w:val="3"/>
        <w:rPr>
          <w:rFonts w:eastAsia="Times New Roman" w:cs="Times New Roman"/>
          <w:noProof/>
        </w:rPr>
      </w:pPr>
      <w:r>
        <w:rPr>
          <w:rFonts w:eastAsia="Times New Roman" w:cs="Times New Roman"/>
          <w:noProof/>
        </w:rPr>
        <w:t> </w:t>
      </w:r>
    </w:p>
    <w:p w14:paraId="6D3D2CF6" w14:textId="77777777" w:rsidR="0084726F" w:rsidRDefault="005B037D" w:rsidP="00D71239">
      <w:pPr>
        <w:keepLines/>
        <w:outlineLvl w:val="3"/>
        <w:rPr>
          <w:rFonts w:eastAsia="Times New Roman" w:cs="Times New Roman"/>
          <w:noProof/>
        </w:rPr>
      </w:pPr>
      <w:r>
        <w:rPr>
          <w:rFonts w:eastAsia="Times New Roman" w:cs="Times New Roman"/>
          <w:b/>
          <w:bCs/>
          <w:noProof/>
        </w:rPr>
        <w:t>Sample Values:</w:t>
      </w:r>
    </w:p>
    <w:p w14:paraId="5EF2CD8B" w14:textId="77777777" w:rsidR="0084726F" w:rsidRDefault="005B037D" w:rsidP="00D71239">
      <w:pPr>
        <w:keepLines/>
        <w:outlineLvl w:val="3"/>
        <w:rPr>
          <w:rFonts w:ascii="Courier New" w:eastAsia="Courier New" w:hAnsi="Courier New" w:cs="Courier New"/>
          <w:noProof/>
        </w:rPr>
      </w:pPr>
      <w:r>
        <w:rPr>
          <w:rFonts w:ascii="Arial" w:eastAsia="Arial" w:hAnsi="Arial" w:cs="Arial"/>
          <w:noProof/>
          <w:sz w:val="22"/>
          <w:szCs w:val="22"/>
        </w:rPr>
        <w:t>SamplingMethod: Test sampling method on Ship observations</w:t>
      </w:r>
    </w:p>
    <w:p w14:paraId="23C42C95" w14:textId="77777777" w:rsidR="0084726F" w:rsidRDefault="005B037D" w:rsidP="00D71239">
      <w:pPr>
        <w:keepLines/>
        <w:outlineLvl w:val="3"/>
        <w:rPr>
          <w:rFonts w:ascii="Courier New" w:eastAsia="Courier New" w:hAnsi="Courier New" w:cs="Courier New"/>
          <w:noProof/>
        </w:rPr>
      </w:pPr>
      <w:r>
        <w:rPr>
          <w:rFonts w:ascii="Arial" w:eastAsia="Arial" w:hAnsi="Arial" w:cs="Arial"/>
          <w:noProof/>
          <w:sz w:val="22"/>
          <w:szCs w:val="22"/>
        </w:rPr>
        <w:t>MeasurementConditions: Test measurement conditions</w:t>
      </w:r>
    </w:p>
    <w:p w14:paraId="37EF16DD" w14:textId="77777777" w:rsidR="0084726F" w:rsidRDefault="005B037D" w:rsidP="00D71239">
      <w:pPr>
        <w:keepLines/>
        <w:outlineLvl w:val="3"/>
        <w:rPr>
          <w:rFonts w:ascii="Courier New" w:eastAsia="Courier New" w:hAnsi="Courier New" w:cs="Courier New"/>
          <w:noProof/>
        </w:rPr>
      </w:pPr>
      <w:r>
        <w:rPr>
          <w:rFonts w:ascii="Arial" w:eastAsia="Arial" w:hAnsi="Arial" w:cs="Arial"/>
          <w:noProof/>
          <w:sz w:val="22"/>
          <w:szCs w:val="22"/>
        </w:rPr>
        <w:t>ReportingConditions: Test reporting conditi</w:t>
      </w:r>
      <w:r>
        <w:rPr>
          <w:rFonts w:ascii="Arial" w:eastAsia="Arial" w:hAnsi="Arial" w:cs="Arial"/>
          <w:noProof/>
          <w:sz w:val="22"/>
          <w:szCs w:val="22"/>
        </w:rPr>
        <w:t>ons</w:t>
      </w:r>
    </w:p>
    <w:p w14:paraId="6A4CE1BE"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27D1E7A" w14:textId="77777777" w:rsidR="0084726F" w:rsidRDefault="005B037D" w:rsidP="00D71239">
      <w:pPr>
        <w:keepLines/>
        <w:outlineLvl w:val="3"/>
        <w:rPr>
          <w:rFonts w:eastAsia="Times New Roman" w:cs="Times New Roman"/>
          <w:noProof/>
        </w:rPr>
      </w:pPr>
      <w:r>
        <w:rPr>
          <w:rFonts w:eastAsia="Times New Roman" w:cs="Times New Roman"/>
          <w:b/>
          <w:bCs/>
          <w:noProof/>
        </w:rPr>
        <w:t>Tags:</w:t>
      </w:r>
    </w:p>
    <w:p w14:paraId="3506E9BD" w14:textId="77777777" w:rsidR="0084726F" w:rsidRDefault="005B037D" w:rsidP="00D71239">
      <w:pPr>
        <w:keepLines/>
        <w:outlineLvl w:val="3"/>
        <w:rPr>
          <w:rFonts w:eastAsia="Times New Roman" w:cs="Times New Roman"/>
          <w:noProof/>
        </w:rPr>
      </w:pPr>
      <w:r>
        <w:rPr>
          <w:rFonts w:eastAsia="Times New Roman" w:cs="Times New Roman"/>
          <w:i/>
          <w:iCs/>
          <w:noProof/>
        </w:rPr>
        <w:t>Recommended</w:t>
      </w:r>
    </w:p>
    <w:p w14:paraId="6541D312" w14:textId="77777777" w:rsidR="00D71239" w:rsidRPr="00D71239" w:rsidRDefault="00D71239" w:rsidP="00D71239">
      <w:pPr>
        <w:keepLines/>
        <w:outlineLvl w:val="3"/>
        <w:rPr>
          <w:rFonts w:eastAsia="Times New Roman" w:cs="Times New Roman"/>
        </w:rPr>
      </w:pPr>
    </w:p>
    <w:p w14:paraId="294B4A75" w14:textId="77777777" w:rsidR="00D71239" w:rsidRPr="00D71239" w:rsidRDefault="0084726F" w:rsidP="00D71239">
      <w:pPr>
        <w:pStyle w:val="Heading3"/>
        <w:rPr>
          <w:rFonts w:eastAsia="Times New Roman" w:cs="Times New Roman"/>
        </w:rPr>
      </w:pPr>
      <w:bookmarkStart w:id="80" w:name="_Toc256000039"/>
      <w:bookmarkStart w:id="81" w:name="UMM-TXT-4259_0"/>
      <w:r>
        <w:rPr>
          <w:rFonts w:eastAsia="Times New Roman" w:cs="Times New Roman"/>
          <w:noProof/>
        </w:rPr>
        <w:t>AdditionalIdentifiers</w:t>
      </w:r>
      <w:bookmarkEnd w:id="80"/>
      <w:bookmarkEnd w:id="81"/>
    </w:p>
    <w:p w14:paraId="48743A14" w14:textId="77777777" w:rsidR="0084726F" w:rsidRDefault="005B037D" w:rsidP="00D71239">
      <w:pPr>
        <w:keepLines/>
        <w:outlineLvl w:val="3"/>
        <w:rPr>
          <w:rFonts w:eastAsia="Times New Roman" w:cs="Times New Roman"/>
          <w:noProof/>
        </w:rPr>
      </w:pPr>
      <w:r>
        <w:rPr>
          <w:rFonts w:eastAsia="Times New Roman" w:cs="Times New Roman"/>
          <w:b/>
          <w:bCs/>
          <w:noProof/>
        </w:rPr>
        <w:t>Element Specification:</w:t>
      </w:r>
    </w:p>
    <w:p w14:paraId="2DE4E75C" w14:textId="77777777" w:rsidR="0084726F" w:rsidRDefault="005B037D" w:rsidP="00D71239">
      <w:pPr>
        <w:keepLines/>
        <w:outlineLvl w:val="3"/>
        <w:rPr>
          <w:rFonts w:eastAsia="Times New Roman" w:cs="Times New Roman"/>
          <w:noProof/>
        </w:rPr>
      </w:pPr>
      <w:r>
        <w:rPr>
          <w:rFonts w:eastAsia="Times New Roman" w:cs="Times New Roman"/>
          <w:noProof/>
        </w:rPr>
        <w:t>AdditionalIdentifiers (0..1)</w:t>
      </w:r>
    </w:p>
    <w:p w14:paraId="418C82F2" w14:textId="77777777" w:rsidR="0084726F" w:rsidRDefault="005B037D" w:rsidP="00D71239">
      <w:pPr>
        <w:keepLines/>
        <w:outlineLvl w:val="3"/>
        <w:rPr>
          <w:rFonts w:eastAsia="Times New Roman" w:cs="Times New Roman"/>
          <w:noProof/>
        </w:rPr>
      </w:pPr>
      <w:r>
        <w:rPr>
          <w:rFonts w:eastAsia="Times New Roman" w:cs="Times New Roman"/>
          <w:noProof/>
        </w:rPr>
        <w:t>AdditionalIdentifiers/Identifier (1)</w:t>
      </w:r>
    </w:p>
    <w:p w14:paraId="4688658A" w14:textId="77777777" w:rsidR="0084726F" w:rsidRDefault="005B037D" w:rsidP="00D71239">
      <w:pPr>
        <w:keepLines/>
        <w:outlineLvl w:val="3"/>
        <w:rPr>
          <w:rFonts w:eastAsia="Times New Roman" w:cs="Times New Roman"/>
          <w:noProof/>
        </w:rPr>
      </w:pPr>
      <w:r>
        <w:rPr>
          <w:rFonts w:eastAsia="Times New Roman" w:cs="Times New Roman"/>
          <w:noProof/>
        </w:rPr>
        <w:t xml:space="preserve">AdditionalIdentifiers/Description </w:t>
      </w:r>
      <w:r>
        <w:rPr>
          <w:rFonts w:eastAsia="Times New Roman" w:cs="Times New Roman"/>
          <w:noProof/>
          <w:color w:val="000000"/>
        </w:rPr>
        <w:t>(0..1)</w:t>
      </w:r>
    </w:p>
    <w:p w14:paraId="79AC40FC" w14:textId="77777777" w:rsidR="0084726F" w:rsidRDefault="005B037D" w:rsidP="00D71239">
      <w:pPr>
        <w:keepLines/>
        <w:outlineLvl w:val="3"/>
        <w:rPr>
          <w:rFonts w:eastAsia="Times New Roman" w:cs="Times New Roman"/>
          <w:noProof/>
        </w:rPr>
      </w:pPr>
      <w:r>
        <w:rPr>
          <w:rFonts w:eastAsia="Times New Roman" w:cs="Times New Roman"/>
          <w:noProof/>
        </w:rPr>
        <w:t> </w:t>
      </w:r>
    </w:p>
    <w:p w14:paraId="60460C4A"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7A525FC0" w14:textId="77777777" w:rsidR="0084726F" w:rsidRDefault="005B037D" w:rsidP="00D71239">
      <w:pPr>
        <w:keepLines/>
        <w:outlineLvl w:val="3"/>
        <w:rPr>
          <w:rFonts w:ascii="Courier New" w:eastAsia="Courier New" w:hAnsi="Courier New" w:cs="Courier New"/>
          <w:noProof/>
        </w:rPr>
      </w:pPr>
      <w:r>
        <w:rPr>
          <w:rFonts w:ascii="Arial" w:eastAsia="Arial" w:hAnsi="Arial" w:cs="Arial"/>
          <w:noProof/>
          <w:sz w:val="22"/>
          <w:szCs w:val="22"/>
        </w:rPr>
        <w:t xml:space="preserve">An area to story any additional identifiers of a variable and its type such as a standard name or DOI. </w:t>
      </w:r>
    </w:p>
    <w:p w14:paraId="45304608" w14:textId="77777777" w:rsidR="0084726F" w:rsidRDefault="005B037D" w:rsidP="00D71239">
      <w:pPr>
        <w:keepLines/>
        <w:outlineLvl w:val="3"/>
        <w:rPr>
          <w:rFonts w:eastAsia="Times New Roman" w:cs="Times New Roman"/>
          <w:noProof/>
        </w:rPr>
      </w:pPr>
      <w:r>
        <w:rPr>
          <w:rFonts w:eastAsia="Times New Roman" w:cs="Times New Roman"/>
          <w:noProof/>
        </w:rPr>
        <w:t> </w:t>
      </w:r>
    </w:p>
    <w:p w14:paraId="67FB6F5B" w14:textId="77777777" w:rsidR="0084726F" w:rsidRDefault="005B037D" w:rsidP="00D71239">
      <w:pPr>
        <w:keepLines/>
        <w:outlineLvl w:val="3"/>
        <w:rPr>
          <w:rFonts w:eastAsia="Times New Roman" w:cs="Times New Roman"/>
          <w:noProof/>
        </w:rPr>
      </w:pPr>
      <w:r>
        <w:rPr>
          <w:rFonts w:eastAsia="Times New Roman" w:cs="Times New Roman"/>
          <w:b/>
          <w:bCs/>
          <w:noProof/>
        </w:rPr>
        <w:t>Sample Values:</w:t>
      </w:r>
    </w:p>
    <w:p w14:paraId="33EBD6B8" w14:textId="77777777" w:rsidR="0084726F" w:rsidRDefault="005B037D" w:rsidP="00D71239">
      <w:pPr>
        <w:keepLines/>
        <w:outlineLvl w:val="3"/>
        <w:rPr>
          <w:rFonts w:ascii="Courier New" w:eastAsia="Courier New" w:hAnsi="Courier New" w:cs="Courier New"/>
          <w:noProof/>
        </w:rPr>
      </w:pPr>
      <w:r>
        <w:rPr>
          <w:rFonts w:ascii="Arial" w:eastAsia="Arial" w:hAnsi="Arial" w:cs="Arial"/>
          <w:noProof/>
          <w:sz w:val="22"/>
          <w:szCs w:val="22"/>
        </w:rPr>
        <w:t>Identifier: CF_Standard_Description</w:t>
      </w:r>
    </w:p>
    <w:p w14:paraId="79991074" w14:textId="77777777" w:rsidR="0084726F" w:rsidRDefault="005B037D" w:rsidP="00D71239">
      <w:pPr>
        <w:keepLines/>
        <w:outlineLvl w:val="3"/>
        <w:rPr>
          <w:rFonts w:ascii="Courier New" w:eastAsia="Courier New" w:hAnsi="Courier New" w:cs="Courier New"/>
          <w:noProof/>
        </w:rPr>
      </w:pPr>
      <w:r>
        <w:rPr>
          <w:rFonts w:ascii="Arial" w:eastAsia="Arial" w:hAnsi="Arial" w:cs="Arial"/>
          <w:noProof/>
          <w:sz w:val="22"/>
          <w:szCs w:val="22"/>
        </w:rPr>
        <w:lastRenderedPageBreak/>
        <w:t>Description: The sea surface subskin temperature is the temperature at the base of the conductive l</w:t>
      </w:r>
      <w:r>
        <w:rPr>
          <w:rFonts w:ascii="Arial" w:eastAsia="Arial" w:hAnsi="Arial" w:cs="Arial"/>
          <w:noProof/>
          <w:sz w:val="22"/>
          <w:szCs w:val="22"/>
        </w:rPr>
        <w:t xml:space="preserve">aminar sub-layer of the ocean surface, that is, at a depth of approximately 1 - 1.5 millimeters below the air-sea interface. For practical purposes, this quantity can be well approximated to the measurement of surface temperature by a microwave radiometer </w:t>
      </w:r>
      <w:r>
        <w:rPr>
          <w:rFonts w:ascii="Arial" w:eastAsia="Arial" w:hAnsi="Arial" w:cs="Arial"/>
          <w:noProof/>
          <w:sz w:val="22"/>
          <w:szCs w:val="22"/>
        </w:rPr>
        <w:t>operating in the 6 - 11 gigahertz frequency range, but the relationship is neither direct nor invariant to changing physical conditions or to the specific geometry of the microwave measurements. Measurements of this quantity are subject to a large potentia</w:t>
      </w:r>
      <w:r>
        <w:rPr>
          <w:rFonts w:ascii="Arial" w:eastAsia="Arial" w:hAnsi="Arial" w:cs="Arial"/>
          <w:noProof/>
          <w:sz w:val="22"/>
          <w:szCs w:val="22"/>
        </w:rPr>
        <w:t>l diurnal cycle due to thermal stratification of the upper ocean layer in low wind speed high solar irradiance conditions.</w:t>
      </w:r>
    </w:p>
    <w:p w14:paraId="00193A84" w14:textId="77777777" w:rsidR="0084726F" w:rsidRDefault="005B037D" w:rsidP="00D71239">
      <w:pPr>
        <w:keepLines/>
        <w:outlineLvl w:val="3"/>
        <w:rPr>
          <w:rFonts w:eastAsia="Times New Roman" w:cs="Times New Roman"/>
          <w:noProof/>
        </w:rPr>
      </w:pPr>
      <w:r>
        <w:rPr>
          <w:rFonts w:eastAsia="Times New Roman" w:cs="Times New Roman"/>
          <w:noProof/>
        </w:rPr>
        <w:t> </w:t>
      </w:r>
    </w:p>
    <w:p w14:paraId="62E67D8B" w14:textId="77777777" w:rsidR="0084726F" w:rsidRDefault="005B037D" w:rsidP="00D71239">
      <w:pPr>
        <w:keepLines/>
        <w:outlineLvl w:val="3"/>
        <w:rPr>
          <w:rFonts w:eastAsia="Times New Roman" w:cs="Times New Roman"/>
          <w:noProof/>
        </w:rPr>
      </w:pPr>
      <w:r>
        <w:rPr>
          <w:rFonts w:eastAsia="Times New Roman" w:cs="Times New Roman"/>
          <w:b/>
          <w:bCs/>
          <w:noProof/>
        </w:rPr>
        <w:t>Tags:</w:t>
      </w:r>
    </w:p>
    <w:p w14:paraId="3F6B220D" w14:textId="77777777" w:rsidR="0084726F" w:rsidRDefault="005B037D" w:rsidP="00D71239">
      <w:pPr>
        <w:keepLines/>
        <w:outlineLvl w:val="3"/>
        <w:rPr>
          <w:rFonts w:eastAsia="Times New Roman" w:cs="Times New Roman"/>
          <w:noProof/>
        </w:rPr>
      </w:pPr>
      <w:r>
        <w:rPr>
          <w:rFonts w:eastAsia="Times New Roman" w:cs="Times New Roman"/>
          <w:i/>
          <w:iCs/>
          <w:noProof/>
        </w:rPr>
        <w:t>Optional, Free Text Search</w:t>
      </w:r>
    </w:p>
    <w:p w14:paraId="0C062B10" w14:textId="77777777" w:rsidR="00D71239" w:rsidRPr="00D71239" w:rsidRDefault="00D71239" w:rsidP="00D71239">
      <w:pPr>
        <w:keepLines/>
        <w:outlineLvl w:val="3"/>
        <w:rPr>
          <w:rFonts w:eastAsia="Times New Roman" w:cs="Times New Roman"/>
        </w:rPr>
      </w:pPr>
    </w:p>
    <w:p w14:paraId="63AEAC39" w14:textId="77777777" w:rsidR="00D71239" w:rsidRPr="00D71239" w:rsidRDefault="0084726F" w:rsidP="00D71239">
      <w:pPr>
        <w:pStyle w:val="Heading1"/>
        <w:rPr>
          <w:rFonts w:eastAsia="Times New Roman" w:cs="Times New Roman"/>
        </w:rPr>
      </w:pPr>
      <w:bookmarkStart w:id="82" w:name="_Toc256000040"/>
      <w:bookmarkStart w:id="83" w:name="UMM-TXT-2743_0"/>
      <w:r>
        <w:rPr>
          <w:rFonts w:eastAsia="Times New Roman" w:cs="Times New Roman"/>
          <w:noProof/>
        </w:rPr>
        <w:t>Appendix A Tags Glossary</w:t>
      </w:r>
      <w:bookmarkEnd w:id="82"/>
      <w:bookmarkEnd w:id="83"/>
    </w:p>
    <w:p w14:paraId="3F11F560"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EFF4894" w14:textId="77777777" w:rsidR="0084726F" w:rsidRDefault="005B037D" w:rsidP="00D71239">
      <w:pPr>
        <w:keepLines/>
        <w:outlineLvl w:val="3"/>
        <w:rPr>
          <w:rFonts w:eastAsia="Times New Roman" w:cs="Times New Roman"/>
          <w:noProof/>
        </w:rPr>
      </w:pPr>
      <w:r>
        <w:rPr>
          <w:rFonts w:eastAsia="Times New Roman" w:cs="Times New Roman"/>
          <w:noProof/>
        </w:rPr>
        <w:t>Table 5 lists all tags used in this model and provides a description o</w:t>
      </w:r>
      <w:r>
        <w:rPr>
          <w:rFonts w:eastAsia="Times New Roman" w:cs="Times New Roman"/>
          <w:noProof/>
        </w:rPr>
        <w:t>f the tags' usage.</w:t>
      </w:r>
    </w:p>
    <w:p w14:paraId="12903467"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13716B4" w14:textId="77777777" w:rsidR="0084726F" w:rsidRDefault="005B037D" w:rsidP="00D71239">
      <w:pPr>
        <w:keepLines/>
        <w:jc w:val="center"/>
        <w:outlineLvl w:val="3"/>
        <w:rPr>
          <w:rFonts w:eastAsia="Times New Roman" w:cs="Times New Roman"/>
          <w:noProof/>
        </w:rPr>
      </w:pPr>
      <w:r>
        <w:rPr>
          <w:rFonts w:eastAsia="Times New Roman" w:cs="Times New Roman"/>
          <w:noProof/>
        </w:rPr>
        <w:t>Table 5. Tags Glossary</w:t>
      </w:r>
    </w:p>
    <w:tbl>
      <w:tblPr>
        <w:tblW w:w="7485" w:type="dxa"/>
        <w:jc w:val="center"/>
        <w:tblCellSpacing w:w="0"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2306"/>
        <w:gridCol w:w="5179"/>
      </w:tblGrid>
      <w:tr w:rsidR="00AE5E88" w14:paraId="3C4860DB" w14:textId="77777777">
        <w:trPr>
          <w:tblCellSpacing w:w="0" w:type="dxa"/>
          <w:jc w:val="center"/>
        </w:trPr>
        <w:tc>
          <w:tcPr>
            <w:tcW w:w="271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796ED593" w14:textId="77777777" w:rsidR="0084726F" w:rsidRDefault="005B037D" w:rsidP="00D71239">
            <w:pPr>
              <w:keepLines/>
              <w:outlineLvl w:val="3"/>
              <w:rPr>
                <w:rFonts w:eastAsia="Times New Roman" w:cs="Times New Roman"/>
                <w:noProof/>
              </w:rPr>
            </w:pPr>
            <w:r>
              <w:rPr>
                <w:rFonts w:eastAsia="Times New Roman" w:cs="Times New Roman"/>
                <w:b/>
                <w:bCs/>
                <w:noProof/>
              </w:rPr>
              <w:t>Tag Name</w:t>
            </w:r>
          </w:p>
        </w:tc>
        <w:tc>
          <w:tcPr>
            <w:tcW w:w="703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C044E9B"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tc>
      </w:tr>
      <w:tr w:rsidR="00AE5E88" w14:paraId="42E02533" w14:textId="77777777">
        <w:trPr>
          <w:tblCellSpacing w:w="0" w:type="dxa"/>
          <w:jc w:val="center"/>
        </w:trPr>
        <w:tc>
          <w:tcPr>
            <w:tcW w:w="271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3FB89583" w14:textId="77777777" w:rsidR="0084726F" w:rsidRDefault="005B037D" w:rsidP="00D71239">
            <w:pPr>
              <w:keepLines/>
              <w:outlineLvl w:val="3"/>
              <w:rPr>
                <w:rFonts w:eastAsia="Times New Roman" w:cs="Times New Roman"/>
                <w:noProof/>
              </w:rPr>
            </w:pPr>
            <w:r>
              <w:rPr>
                <w:rFonts w:eastAsia="Times New Roman" w:cs="Times New Roman"/>
                <w:noProof/>
              </w:rPr>
              <w:t>Required</w:t>
            </w:r>
          </w:p>
        </w:tc>
        <w:tc>
          <w:tcPr>
            <w:tcW w:w="703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74CA845" w14:textId="77777777" w:rsidR="0084726F" w:rsidRDefault="005B037D" w:rsidP="00D71239">
            <w:pPr>
              <w:keepLines/>
              <w:outlineLvl w:val="3"/>
              <w:rPr>
                <w:rFonts w:eastAsia="Times New Roman" w:cs="Times New Roman"/>
                <w:noProof/>
              </w:rPr>
            </w:pPr>
            <w:r>
              <w:rPr>
                <w:rFonts w:eastAsia="Times New Roman" w:cs="Times New Roman"/>
                <w:noProof/>
              </w:rPr>
              <w:t>This element is required.</w:t>
            </w:r>
          </w:p>
        </w:tc>
      </w:tr>
      <w:tr w:rsidR="00AE5E88" w14:paraId="34D532CE" w14:textId="77777777">
        <w:trPr>
          <w:tblCellSpacing w:w="0" w:type="dxa"/>
          <w:jc w:val="center"/>
        </w:trPr>
        <w:tc>
          <w:tcPr>
            <w:tcW w:w="271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BFFEFF8" w14:textId="77777777" w:rsidR="0084726F" w:rsidRDefault="005B037D" w:rsidP="00D71239">
            <w:pPr>
              <w:keepLines/>
              <w:outlineLvl w:val="3"/>
              <w:rPr>
                <w:rFonts w:eastAsia="Times New Roman" w:cs="Times New Roman"/>
                <w:noProof/>
              </w:rPr>
            </w:pPr>
            <w:r>
              <w:rPr>
                <w:rFonts w:eastAsia="Times New Roman" w:cs="Times New Roman"/>
                <w:noProof/>
              </w:rPr>
              <w:t>Free Text Search</w:t>
            </w:r>
          </w:p>
        </w:tc>
        <w:tc>
          <w:tcPr>
            <w:tcW w:w="703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4A5B9CA" w14:textId="77777777" w:rsidR="0084726F" w:rsidRDefault="005B037D" w:rsidP="00D71239">
            <w:pPr>
              <w:keepLines/>
              <w:outlineLvl w:val="3"/>
              <w:rPr>
                <w:rFonts w:eastAsia="Times New Roman" w:cs="Times New Roman"/>
                <w:noProof/>
              </w:rPr>
            </w:pPr>
            <w:r>
              <w:rPr>
                <w:rFonts w:eastAsia="Times New Roman" w:cs="Times New Roman"/>
                <w:noProof/>
              </w:rPr>
              <w:t>This element will be indexed by the CMR as part of the Free Text Search.</w:t>
            </w:r>
          </w:p>
        </w:tc>
      </w:tr>
      <w:tr w:rsidR="00AE5E88" w14:paraId="602BAE5A" w14:textId="77777777">
        <w:trPr>
          <w:tblCellSpacing w:w="0" w:type="dxa"/>
          <w:jc w:val="center"/>
        </w:trPr>
        <w:tc>
          <w:tcPr>
            <w:tcW w:w="271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720ADA0E" w14:textId="77777777" w:rsidR="0084726F" w:rsidRDefault="005B037D" w:rsidP="00D71239">
            <w:pPr>
              <w:keepLines/>
              <w:outlineLvl w:val="3"/>
              <w:rPr>
                <w:rFonts w:eastAsia="Times New Roman" w:cs="Times New Roman"/>
                <w:noProof/>
              </w:rPr>
            </w:pPr>
            <w:r>
              <w:rPr>
                <w:rFonts w:eastAsia="Times New Roman" w:cs="Times New Roman"/>
                <w:noProof/>
              </w:rPr>
              <w:t>Controlled Vocabulary</w:t>
            </w:r>
          </w:p>
        </w:tc>
        <w:tc>
          <w:tcPr>
            <w:tcW w:w="703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55C4765" w14:textId="77777777" w:rsidR="0084726F" w:rsidRDefault="005B037D" w:rsidP="00D71239">
            <w:pPr>
              <w:keepLines/>
              <w:outlineLvl w:val="3"/>
              <w:rPr>
                <w:rFonts w:eastAsia="Times New Roman" w:cs="Times New Roman"/>
                <w:noProof/>
              </w:rPr>
            </w:pPr>
            <w:r>
              <w:rPr>
                <w:rFonts w:eastAsia="Times New Roman" w:cs="Times New Roman"/>
                <w:noProof/>
              </w:rPr>
              <w:t xml:space="preserve">This element will have a </w:t>
            </w:r>
            <w:r>
              <w:rPr>
                <w:rFonts w:eastAsia="Times New Roman" w:cs="Times New Roman"/>
                <w:noProof/>
              </w:rPr>
              <w:t>vocabulary that will be used to validate the value. This will most likely be done via a vocabulary management service.</w:t>
            </w:r>
          </w:p>
        </w:tc>
      </w:tr>
      <w:tr w:rsidR="00AE5E88" w14:paraId="6BD91D20" w14:textId="77777777">
        <w:trPr>
          <w:tblCellSpacing w:w="0" w:type="dxa"/>
          <w:jc w:val="center"/>
        </w:trPr>
        <w:tc>
          <w:tcPr>
            <w:tcW w:w="271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06CCA989" w14:textId="77777777" w:rsidR="0084726F" w:rsidRDefault="005B037D" w:rsidP="00D71239">
            <w:pPr>
              <w:keepLines/>
              <w:outlineLvl w:val="3"/>
              <w:rPr>
                <w:rFonts w:eastAsia="Times New Roman" w:cs="Times New Roman"/>
                <w:noProof/>
              </w:rPr>
            </w:pPr>
            <w:r>
              <w:rPr>
                <w:rFonts w:eastAsia="Times New Roman" w:cs="Times New Roman"/>
                <w:noProof/>
              </w:rPr>
              <w:t>Recommended</w:t>
            </w:r>
          </w:p>
        </w:tc>
        <w:tc>
          <w:tcPr>
            <w:tcW w:w="703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7490A364" w14:textId="77777777" w:rsidR="0084726F" w:rsidRDefault="005B037D" w:rsidP="00D71239">
            <w:pPr>
              <w:keepLines/>
              <w:outlineLvl w:val="3"/>
              <w:rPr>
                <w:rFonts w:eastAsia="Times New Roman" w:cs="Times New Roman"/>
                <w:noProof/>
              </w:rPr>
            </w:pPr>
            <w:r>
              <w:rPr>
                <w:rFonts w:eastAsia="Times New Roman" w:cs="Times New Roman"/>
                <w:noProof/>
              </w:rPr>
              <w:t>This element is recommended.</w:t>
            </w:r>
          </w:p>
        </w:tc>
      </w:tr>
    </w:tbl>
    <w:p w14:paraId="033F40C0" w14:textId="77777777" w:rsidR="00D71239" w:rsidRPr="00D71239" w:rsidRDefault="00D71239" w:rsidP="00D71239">
      <w:pPr>
        <w:keepLines/>
        <w:outlineLvl w:val="3"/>
        <w:rPr>
          <w:rFonts w:eastAsia="Times New Roman" w:cs="Times New Roman"/>
        </w:rPr>
      </w:pPr>
    </w:p>
    <w:p w14:paraId="2CA3BD6C" w14:textId="77777777" w:rsidR="00D71239" w:rsidRPr="00D71239" w:rsidRDefault="0084726F" w:rsidP="00D71239">
      <w:pPr>
        <w:pStyle w:val="Heading1"/>
        <w:rPr>
          <w:rFonts w:eastAsia="Times New Roman" w:cs="Times New Roman"/>
        </w:rPr>
      </w:pPr>
      <w:bookmarkStart w:id="84" w:name="_Toc256000041"/>
      <w:bookmarkStart w:id="85" w:name="UMM-TXT-2745_0"/>
      <w:r>
        <w:rPr>
          <w:rFonts w:eastAsia="Times New Roman" w:cs="Times New Roman"/>
          <w:noProof/>
        </w:rPr>
        <w:t>Appendix B Keywords and Measurements Governance Structure</w:t>
      </w:r>
      <w:bookmarkEnd w:id="84"/>
      <w:bookmarkEnd w:id="85"/>
    </w:p>
    <w:p w14:paraId="20A6B081" w14:textId="77777777" w:rsidR="0084726F" w:rsidRDefault="005B037D" w:rsidP="00D71239">
      <w:pPr>
        <w:keepLines/>
        <w:outlineLvl w:val="3"/>
        <w:rPr>
          <w:rFonts w:eastAsia="Times New Roman" w:cs="Times New Roman"/>
          <w:noProof/>
        </w:rPr>
      </w:pPr>
      <w:r>
        <w:rPr>
          <w:rFonts w:eastAsia="Times New Roman" w:cs="Times New Roman"/>
          <w:noProof/>
        </w:rPr>
        <w:t> </w:t>
      </w:r>
    </w:p>
    <w:p w14:paraId="35CE0E4B" w14:textId="77777777" w:rsidR="0084726F" w:rsidRDefault="005B037D" w:rsidP="00D71239">
      <w:pPr>
        <w:keepLines/>
        <w:outlineLvl w:val="3"/>
        <w:rPr>
          <w:rFonts w:eastAsia="Times New Roman" w:cs="Times New Roman"/>
          <w:noProof/>
        </w:rPr>
      </w:pPr>
      <w:r>
        <w:rPr>
          <w:rFonts w:eastAsia="Times New Roman" w:cs="Times New Roman"/>
          <w:noProof/>
        </w:rPr>
        <w:t xml:space="preserve">The Governance Structure </w:t>
      </w:r>
      <w:r>
        <w:rPr>
          <w:rFonts w:eastAsia="Times New Roman" w:cs="Times New Roman"/>
          <w:noProof/>
        </w:rPr>
        <w:t xml:space="preserve">shown in Figure 22 is recommended for the selection of keywords and measurements. ESDIS chairs each of the measurement or keyword selection councils and provides overall science guidance, and the DAAC/Data Providers serve as the decision authority for the </w:t>
      </w:r>
      <w:r>
        <w:rPr>
          <w:rFonts w:eastAsia="Times New Roman" w:cs="Times New Roman"/>
          <w:noProof/>
        </w:rPr>
        <w:t>metadata associated with data sets sourced from their DAAC/Project.</w:t>
      </w:r>
    </w:p>
    <w:p w14:paraId="3D072D63" w14:textId="77777777" w:rsidR="0084726F" w:rsidRDefault="005B037D" w:rsidP="00D71239">
      <w:pPr>
        <w:keepLines/>
        <w:outlineLvl w:val="3"/>
        <w:rPr>
          <w:rFonts w:eastAsia="Times New Roman" w:cs="Times New Roman"/>
          <w:noProof/>
        </w:rPr>
      </w:pPr>
      <w:r>
        <w:rPr>
          <w:rFonts w:eastAsia="Times New Roman" w:cs="Times New Roman"/>
          <w:noProof/>
        </w:rPr>
        <w:t> </w:t>
      </w:r>
    </w:p>
    <w:p w14:paraId="5764F625" w14:textId="77777777" w:rsidR="0084726F" w:rsidRDefault="005B037D"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70CE5B57" wp14:editId="3792FA76">
            <wp:extent cx="3209925" cy="3476625"/>
            <wp:effectExtent l="0" t="0" r="0" b="0"/>
            <wp:docPr id="370851522" name="Picture 37085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88039" name=""/>
                    <pic:cNvPicPr>
                      <a:picLocks noChangeAspect="1"/>
                    </pic:cNvPicPr>
                  </pic:nvPicPr>
                  <pic:blipFill>
                    <a:blip r:embed="rId43"/>
                    <a:stretch>
                      <a:fillRect/>
                    </a:stretch>
                  </pic:blipFill>
                  <pic:spPr>
                    <a:xfrm>
                      <a:off x="0" y="0"/>
                      <a:ext cx="3209925" cy="3476625"/>
                    </a:xfrm>
                    <a:prstGeom prst="rect">
                      <a:avLst/>
                    </a:prstGeom>
                  </pic:spPr>
                </pic:pic>
              </a:graphicData>
            </a:graphic>
          </wp:inline>
        </w:drawing>
      </w:r>
    </w:p>
    <w:p w14:paraId="5743D8B5" w14:textId="77777777" w:rsidR="0084726F" w:rsidRDefault="005B037D" w:rsidP="00D71239">
      <w:pPr>
        <w:keepLines/>
        <w:jc w:val="center"/>
        <w:outlineLvl w:val="3"/>
        <w:rPr>
          <w:rFonts w:eastAsia="Times New Roman" w:cs="Times New Roman"/>
          <w:noProof/>
        </w:rPr>
      </w:pPr>
      <w:r>
        <w:rPr>
          <w:rFonts w:eastAsia="Times New Roman" w:cs="Times New Roman"/>
          <w:noProof/>
        </w:rPr>
        <w:t>Figure 22: Suggested Governance Structure</w:t>
      </w:r>
    </w:p>
    <w:p w14:paraId="60DD8DD7"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E975523" w14:textId="77777777" w:rsidR="0084726F" w:rsidRDefault="005B037D" w:rsidP="00D71239">
      <w:pPr>
        <w:keepLines/>
        <w:outlineLvl w:val="3"/>
        <w:rPr>
          <w:rFonts w:eastAsia="Times New Roman" w:cs="Times New Roman"/>
          <w:noProof/>
        </w:rPr>
      </w:pPr>
      <w:r>
        <w:rPr>
          <w:rFonts w:eastAsia="Times New Roman" w:cs="Times New Roman"/>
          <w:noProof/>
        </w:rPr>
        <w:t>Adding Keywords or Measurements are expected to be done by the Metadata Curator, via a GUI. Keywords are to be sourced from the GCMD Keyword</w:t>
      </w:r>
      <w:r>
        <w:rPr>
          <w:rFonts w:eastAsia="Times New Roman" w:cs="Times New Roman"/>
          <w:noProof/>
        </w:rPr>
        <w:t xml:space="preserve">s and are controlled. What is being proposed here is not too different from the existing method used in the EDSC UI, with the exception being that the Keyword will be used for discovery at the Variable level, as opposed to the Collection or Granule level, </w:t>
      </w:r>
      <w:r>
        <w:rPr>
          <w:rFonts w:eastAsia="Times New Roman" w:cs="Times New Roman"/>
          <w:noProof/>
        </w:rPr>
        <w:t>which is currently the case. The challenge with Measurements is that they are uncontrolled. The concept is to start with a pre-seeded list of suggested measurements and, over time an alphabetically ordered list can be collected, by certain users, and by th</w:t>
      </w:r>
      <w:r>
        <w:rPr>
          <w:rFonts w:eastAsia="Times New Roman" w:cs="Times New Roman"/>
          <w:noProof/>
        </w:rPr>
        <w:t>eir use of a metadata management tool. The guidelines for adding keywords or measurements can be achieved by following the suggested steps below.</w:t>
      </w:r>
    </w:p>
    <w:p w14:paraId="7EA9E5FE" w14:textId="77777777" w:rsidR="0084726F" w:rsidRDefault="005B037D" w:rsidP="00D71239">
      <w:pPr>
        <w:keepLines/>
        <w:outlineLvl w:val="3"/>
        <w:rPr>
          <w:rFonts w:eastAsia="Times New Roman" w:cs="Times New Roman"/>
          <w:noProof/>
        </w:rPr>
      </w:pPr>
      <w:r>
        <w:rPr>
          <w:rFonts w:eastAsia="Times New Roman" w:cs="Times New Roman"/>
          <w:noProof/>
        </w:rPr>
        <w:t> </w:t>
      </w:r>
    </w:p>
    <w:p w14:paraId="56E95003" w14:textId="77777777" w:rsidR="0084726F" w:rsidRDefault="005B037D" w:rsidP="00D71239">
      <w:pPr>
        <w:keepLines/>
        <w:outlineLvl w:val="3"/>
        <w:rPr>
          <w:rFonts w:eastAsia="Times New Roman" w:cs="Times New Roman"/>
          <w:noProof/>
        </w:rPr>
      </w:pPr>
      <w:r>
        <w:rPr>
          <w:rFonts w:eastAsia="Times New Roman" w:cs="Times New Roman"/>
          <w:b/>
          <w:bCs/>
          <w:noProof/>
        </w:rPr>
        <w:t>Keywords</w:t>
      </w:r>
    </w:p>
    <w:p w14:paraId="4FAF5DFA" w14:textId="77777777" w:rsidR="0084726F" w:rsidRDefault="005B037D" w:rsidP="00D71239">
      <w:pPr>
        <w:keepLines/>
        <w:outlineLvl w:val="3"/>
        <w:rPr>
          <w:rFonts w:eastAsia="Times New Roman" w:cs="Times New Roman"/>
          <w:noProof/>
        </w:rPr>
      </w:pPr>
      <w:r>
        <w:rPr>
          <w:rFonts w:eastAsia="Times New Roman" w:cs="Times New Roman"/>
          <w:noProof/>
        </w:rPr>
        <w:t>Keywords may be selected from the GCMD Keywords set.</w:t>
      </w:r>
    </w:p>
    <w:p w14:paraId="15B52653" w14:textId="77777777" w:rsidR="0084726F" w:rsidRDefault="005B037D" w:rsidP="00D71239">
      <w:pPr>
        <w:keepLines/>
        <w:outlineLvl w:val="3"/>
        <w:rPr>
          <w:rFonts w:eastAsia="Times New Roman" w:cs="Times New Roman"/>
          <w:noProof/>
        </w:rPr>
      </w:pPr>
      <w:r>
        <w:rPr>
          <w:rFonts w:eastAsia="Times New Roman" w:cs="Times New Roman"/>
          <w:noProof/>
        </w:rPr>
        <w:t>The GCMD Keywords are already subject to a str</w:t>
      </w:r>
      <w:r>
        <w:rPr>
          <w:rFonts w:eastAsia="Times New Roman" w:cs="Times New Roman"/>
          <w:noProof/>
        </w:rPr>
        <w:t>ict governance process:</w:t>
      </w:r>
    </w:p>
    <w:p w14:paraId="618C0435" w14:textId="77777777" w:rsidR="0084726F" w:rsidRDefault="005B037D" w:rsidP="005B037D">
      <w:pPr>
        <w:keepLines/>
        <w:numPr>
          <w:ilvl w:val="0"/>
          <w:numId w:val="19"/>
        </w:numPr>
        <w:outlineLvl w:val="3"/>
        <w:rPr>
          <w:rFonts w:eastAsia="Times New Roman" w:cs="Times New Roman"/>
          <w:noProof/>
        </w:rPr>
      </w:pPr>
      <w:r>
        <w:rPr>
          <w:rFonts w:eastAsia="Times New Roman" w:cs="Times New Roman"/>
          <w:noProof/>
        </w:rPr>
        <w:t>Review the controlled keyword/guidelines located at: http://gcmd.nasa.gov/learn/rules.html</w:t>
      </w:r>
    </w:p>
    <w:p w14:paraId="538A5F16" w14:textId="77777777" w:rsidR="0084726F" w:rsidRDefault="005B037D" w:rsidP="005B037D">
      <w:pPr>
        <w:keepLines/>
        <w:numPr>
          <w:ilvl w:val="0"/>
          <w:numId w:val="19"/>
        </w:numPr>
        <w:outlineLvl w:val="3"/>
        <w:rPr>
          <w:rFonts w:eastAsia="Times New Roman" w:cs="Times New Roman"/>
          <w:noProof/>
        </w:rPr>
      </w:pPr>
      <w:r>
        <w:rPr>
          <w:rFonts w:eastAsia="Times New Roman" w:cs="Times New Roman"/>
          <w:noProof/>
        </w:rPr>
        <w:t>Verify that the keyword does not already exist.</w:t>
      </w:r>
    </w:p>
    <w:p w14:paraId="7E6EB62A" w14:textId="77777777" w:rsidR="0084726F" w:rsidRDefault="005B037D" w:rsidP="005B037D">
      <w:pPr>
        <w:keepLines/>
        <w:numPr>
          <w:ilvl w:val="0"/>
          <w:numId w:val="19"/>
        </w:numPr>
        <w:outlineLvl w:val="3"/>
        <w:rPr>
          <w:rFonts w:eastAsia="Times New Roman" w:cs="Times New Roman"/>
          <w:noProof/>
        </w:rPr>
      </w:pPr>
      <w:r>
        <w:rPr>
          <w:rFonts w:eastAsia="Times New Roman" w:cs="Times New Roman"/>
          <w:noProof/>
        </w:rPr>
        <w:t>Map these to the appropriate variables.</w:t>
      </w:r>
    </w:p>
    <w:p w14:paraId="784F6E07" w14:textId="77777777" w:rsidR="0084726F" w:rsidRDefault="005B037D" w:rsidP="005B037D">
      <w:pPr>
        <w:keepLines/>
        <w:numPr>
          <w:ilvl w:val="0"/>
          <w:numId w:val="19"/>
        </w:numPr>
        <w:outlineLvl w:val="3"/>
        <w:rPr>
          <w:rFonts w:eastAsia="Times New Roman" w:cs="Times New Roman"/>
          <w:noProof/>
        </w:rPr>
      </w:pPr>
      <w:r>
        <w:rPr>
          <w:rFonts w:eastAsia="Times New Roman" w:cs="Times New Roman"/>
          <w:noProof/>
        </w:rPr>
        <w:t>Include a definition of the controlled keyword.</w:t>
      </w:r>
    </w:p>
    <w:p w14:paraId="1A3CFDA7" w14:textId="77777777" w:rsidR="0084726F" w:rsidRDefault="005B037D" w:rsidP="00D71239">
      <w:pPr>
        <w:keepLines/>
        <w:outlineLvl w:val="3"/>
        <w:rPr>
          <w:rFonts w:eastAsia="Times New Roman" w:cs="Times New Roman"/>
          <w:noProof/>
        </w:rPr>
      </w:pPr>
      <w:r>
        <w:rPr>
          <w:rFonts w:eastAsia="Times New Roman" w:cs="Times New Roman"/>
          <w:noProof/>
        </w:rPr>
        <w:t> </w:t>
      </w:r>
    </w:p>
    <w:p w14:paraId="30DBB3EE" w14:textId="77777777" w:rsidR="0084726F" w:rsidRDefault="005B037D" w:rsidP="00D71239">
      <w:pPr>
        <w:keepLines/>
        <w:outlineLvl w:val="3"/>
        <w:rPr>
          <w:rFonts w:eastAsia="Times New Roman" w:cs="Times New Roman"/>
          <w:noProof/>
        </w:rPr>
      </w:pPr>
      <w:r>
        <w:rPr>
          <w:rFonts w:eastAsia="Times New Roman" w:cs="Times New Roman"/>
          <w:b/>
          <w:bCs/>
          <w:noProof/>
        </w:rPr>
        <w:t>Mea</w:t>
      </w:r>
      <w:r>
        <w:rPr>
          <w:rFonts w:eastAsia="Times New Roman" w:cs="Times New Roman"/>
          <w:b/>
          <w:bCs/>
          <w:noProof/>
        </w:rPr>
        <w:t>surements</w:t>
      </w:r>
    </w:p>
    <w:p w14:paraId="77927724" w14:textId="77777777" w:rsidR="0084726F" w:rsidRDefault="005B037D" w:rsidP="00D71239">
      <w:pPr>
        <w:keepLines/>
        <w:outlineLvl w:val="3"/>
        <w:rPr>
          <w:rFonts w:eastAsia="Times New Roman" w:cs="Times New Roman"/>
          <w:noProof/>
        </w:rPr>
      </w:pPr>
      <w:r>
        <w:rPr>
          <w:rFonts w:eastAsia="Times New Roman" w:cs="Times New Roman"/>
          <w:noProof/>
        </w:rPr>
        <w:t>Measurements may be selected from an array of standard sources, such as CSDMS, CF Conventions, etc.</w:t>
      </w:r>
    </w:p>
    <w:p w14:paraId="48F19D6F" w14:textId="77777777" w:rsidR="0084726F" w:rsidRDefault="005B037D" w:rsidP="00D71239">
      <w:pPr>
        <w:keepLines/>
        <w:outlineLvl w:val="3"/>
        <w:rPr>
          <w:rFonts w:eastAsia="Times New Roman" w:cs="Times New Roman"/>
          <w:noProof/>
        </w:rPr>
      </w:pPr>
      <w:r>
        <w:rPr>
          <w:rFonts w:eastAsia="Times New Roman" w:cs="Times New Roman"/>
          <w:noProof/>
        </w:rPr>
        <w:t>The process by which measurements may be selected is simple.</w:t>
      </w:r>
    </w:p>
    <w:p w14:paraId="783180D0" w14:textId="77777777" w:rsidR="0084726F" w:rsidRDefault="005B037D" w:rsidP="005B037D">
      <w:pPr>
        <w:keepLines/>
        <w:numPr>
          <w:ilvl w:val="0"/>
          <w:numId w:val="5"/>
        </w:numPr>
        <w:outlineLvl w:val="3"/>
        <w:rPr>
          <w:rFonts w:eastAsia="Times New Roman" w:cs="Times New Roman"/>
          <w:noProof/>
        </w:rPr>
      </w:pPr>
      <w:r>
        <w:rPr>
          <w:rFonts w:eastAsia="Times New Roman" w:cs="Times New Roman"/>
          <w:noProof/>
        </w:rPr>
        <w:lastRenderedPageBreak/>
        <w:t>Determine level: i.e. Atmosphere, Oceans, Land (highest) or Atmosphere Air Temperatur</w:t>
      </w:r>
      <w:r>
        <w:rPr>
          <w:rFonts w:eastAsia="Times New Roman" w:cs="Times New Roman"/>
          <w:noProof/>
        </w:rPr>
        <w:t>e (mid), or Atmosphere Air Temperature Saturated Adiabatic Lapse Rate (lowest), etc.</w:t>
      </w:r>
    </w:p>
    <w:p w14:paraId="1E27B56F" w14:textId="77777777" w:rsidR="0084726F" w:rsidRDefault="005B037D" w:rsidP="005B037D">
      <w:pPr>
        <w:keepLines/>
        <w:numPr>
          <w:ilvl w:val="0"/>
          <w:numId w:val="5"/>
        </w:numPr>
        <w:outlineLvl w:val="3"/>
        <w:rPr>
          <w:rFonts w:eastAsia="Times New Roman" w:cs="Times New Roman"/>
          <w:noProof/>
        </w:rPr>
      </w:pPr>
      <w:r>
        <w:rPr>
          <w:rFonts w:eastAsia="Times New Roman" w:cs="Times New Roman"/>
          <w:noProof/>
        </w:rPr>
        <w:t>Determine whether the measurement is missing, and a new one is needed. For example, if we have Atmosphere Air Column Water Vapor and the next tag is Atmosphere Air Flow Az</w:t>
      </w:r>
      <w:r>
        <w:rPr>
          <w:rFonts w:eastAsia="Times New Roman" w:cs="Times New Roman"/>
          <w:noProof/>
        </w:rPr>
        <w:t>imuth Angle of Bolus Velocity, then Atmosphere Air Carbon Dioxide (and its derivatives) are missing.</w:t>
      </w:r>
    </w:p>
    <w:p w14:paraId="74681F30" w14:textId="77777777" w:rsidR="0084726F" w:rsidRDefault="005B037D" w:rsidP="005B037D">
      <w:pPr>
        <w:keepLines/>
        <w:numPr>
          <w:ilvl w:val="0"/>
          <w:numId w:val="5"/>
        </w:numPr>
        <w:outlineLvl w:val="3"/>
        <w:rPr>
          <w:rFonts w:eastAsia="Times New Roman" w:cs="Times New Roman"/>
          <w:noProof/>
        </w:rPr>
      </w:pPr>
      <w:r>
        <w:rPr>
          <w:rFonts w:eastAsia="Times New Roman" w:cs="Times New Roman"/>
          <w:noProof/>
        </w:rPr>
        <w:t>Select the most appropriate measurement to suit the need. If the measurement does not exist, apply crosswalk to another standard such as CSDMS to CF conven</w:t>
      </w:r>
      <w:r>
        <w:rPr>
          <w:rFonts w:eastAsia="Times New Roman" w:cs="Times New Roman"/>
          <w:noProof/>
        </w:rPr>
        <w:t>tion Standard Names.</w:t>
      </w:r>
    </w:p>
    <w:p w14:paraId="598179A9" w14:textId="77777777" w:rsidR="0084726F" w:rsidRDefault="005B037D" w:rsidP="005B037D">
      <w:pPr>
        <w:keepLines/>
        <w:numPr>
          <w:ilvl w:val="0"/>
          <w:numId w:val="5"/>
        </w:numPr>
        <w:outlineLvl w:val="3"/>
        <w:rPr>
          <w:rFonts w:eastAsia="Times New Roman" w:cs="Times New Roman"/>
          <w:noProof/>
        </w:rPr>
      </w:pPr>
      <w:r>
        <w:rPr>
          <w:rFonts w:eastAsia="Times New Roman" w:cs="Times New Roman"/>
          <w:noProof/>
        </w:rPr>
        <w:t>Add to the measurements list stored in the CMR so that all future users can use this measurement.</w:t>
      </w:r>
    </w:p>
    <w:p w14:paraId="572520BC" w14:textId="77777777" w:rsidR="0084726F" w:rsidRDefault="005B037D" w:rsidP="005B037D">
      <w:pPr>
        <w:keepLines/>
        <w:numPr>
          <w:ilvl w:val="0"/>
          <w:numId w:val="5"/>
        </w:numPr>
        <w:outlineLvl w:val="3"/>
        <w:rPr>
          <w:rFonts w:eastAsia="Times New Roman" w:cs="Times New Roman"/>
          <w:noProof/>
        </w:rPr>
      </w:pPr>
      <w:r>
        <w:rPr>
          <w:rFonts w:eastAsia="Times New Roman" w:cs="Times New Roman"/>
          <w:noProof/>
        </w:rPr>
        <w:t>Map these to the appropriate variables.</w:t>
      </w:r>
    </w:p>
    <w:p w14:paraId="4665AC0E" w14:textId="77777777" w:rsidR="0084726F" w:rsidRDefault="005B037D" w:rsidP="005B037D">
      <w:pPr>
        <w:keepLines/>
        <w:numPr>
          <w:ilvl w:val="0"/>
          <w:numId w:val="5"/>
        </w:numPr>
        <w:outlineLvl w:val="3"/>
        <w:rPr>
          <w:rFonts w:eastAsia="Times New Roman" w:cs="Times New Roman"/>
          <w:noProof/>
        </w:rPr>
      </w:pPr>
      <w:r>
        <w:rPr>
          <w:rFonts w:eastAsia="Times New Roman" w:cs="Times New Roman"/>
          <w:noProof/>
        </w:rPr>
        <w:t>Include a definition of the uncontrolled measurement.</w:t>
      </w:r>
    </w:p>
    <w:p w14:paraId="4586742C" w14:textId="77777777" w:rsidR="00D71239" w:rsidRPr="00D71239" w:rsidRDefault="00D71239" w:rsidP="00D71239">
      <w:pPr>
        <w:keepLines/>
        <w:outlineLvl w:val="3"/>
        <w:rPr>
          <w:rFonts w:eastAsia="Times New Roman" w:cs="Times New Roman"/>
        </w:rPr>
      </w:pPr>
    </w:p>
    <w:p w14:paraId="522382B7" w14:textId="77777777" w:rsidR="00D71239" w:rsidRPr="00D71239" w:rsidRDefault="0084726F" w:rsidP="00D71239">
      <w:pPr>
        <w:pStyle w:val="Heading1"/>
        <w:rPr>
          <w:rFonts w:eastAsia="Times New Roman" w:cs="Times New Roman"/>
        </w:rPr>
      </w:pPr>
      <w:bookmarkStart w:id="86" w:name="_Toc256000042"/>
      <w:bookmarkStart w:id="87" w:name="UMM-TXT-2746_0"/>
      <w:r>
        <w:rPr>
          <w:rFonts w:eastAsia="Times New Roman" w:cs="Times New Roman"/>
          <w:noProof/>
        </w:rPr>
        <w:t>Appendix C Analysis of CSDMS and CF Standard Names as a Source of Tagging</w:t>
      </w:r>
      <w:bookmarkEnd w:id="86"/>
      <w:bookmarkEnd w:id="87"/>
    </w:p>
    <w:p w14:paraId="375A924E" w14:textId="77777777" w:rsidR="0084726F" w:rsidRDefault="005B037D" w:rsidP="00D71239">
      <w:pPr>
        <w:keepLines/>
        <w:outlineLvl w:val="3"/>
        <w:rPr>
          <w:rFonts w:eastAsia="Times New Roman" w:cs="Times New Roman"/>
          <w:noProof/>
        </w:rPr>
      </w:pPr>
      <w:r>
        <w:rPr>
          <w:rFonts w:eastAsia="Times New Roman" w:cs="Times New Roman"/>
          <w:b/>
          <w:bCs/>
          <w:noProof/>
        </w:rPr>
        <w:t>Analysis of CSDMS Standard Names as a source of tagging</w:t>
      </w:r>
    </w:p>
    <w:p w14:paraId="28AB7C6D" w14:textId="77777777" w:rsidR="0084726F" w:rsidRDefault="005B037D" w:rsidP="00D71239">
      <w:pPr>
        <w:keepLines/>
        <w:outlineLvl w:val="3"/>
        <w:rPr>
          <w:rFonts w:eastAsia="Times New Roman" w:cs="Times New Roman"/>
          <w:noProof/>
        </w:rPr>
      </w:pPr>
      <w:r>
        <w:rPr>
          <w:rFonts w:eastAsia="Times New Roman" w:cs="Times New Roman"/>
          <w:noProof/>
        </w:rPr>
        <w:t>The Community Surface Dynamics Modeling System (CSDMS) modeling framework provides mechanisms that allow models and data sets from different contributors (i.e. fr</w:t>
      </w:r>
      <w:r>
        <w:rPr>
          <w:rFonts w:eastAsia="Times New Roman" w:cs="Times New Roman"/>
          <w:noProof/>
        </w:rPr>
        <w:t>om different geoscience domains: hydrology, oceanography, meteorology, seismology) to coexist. Each geoscience domain has its own descriptive vocabulary to describe specific variables.  This presents a problem when trying to use the data sets together or w</w:t>
      </w:r>
      <w:r>
        <w:rPr>
          <w:rFonts w:eastAsia="Times New Roman" w:cs="Times New Roman"/>
          <w:noProof/>
        </w:rPr>
        <w:t>hen trying to discover the same variables that have different names. How do you find a variable by name when one knows it by a different name? The framework defines a unique and holistic approach to the semantic mediation problem by offering a set of stand</w:t>
      </w:r>
      <w:r>
        <w:rPr>
          <w:rFonts w:eastAsia="Times New Roman" w:cs="Times New Roman"/>
          <w:noProof/>
        </w:rPr>
        <w:t>ardized and precise descriptions for each variable and by giving a number of options to resolving which names and abbreviations are to be used for a variable.</w:t>
      </w:r>
    </w:p>
    <w:p w14:paraId="55D11D04" w14:textId="77777777" w:rsidR="0084726F" w:rsidRDefault="005B037D" w:rsidP="00D71239">
      <w:pPr>
        <w:keepLines/>
        <w:outlineLvl w:val="3"/>
        <w:rPr>
          <w:rFonts w:eastAsia="Times New Roman" w:cs="Times New Roman"/>
          <w:noProof/>
        </w:rPr>
      </w:pPr>
      <w:r>
        <w:rPr>
          <w:rFonts w:eastAsia="Times New Roman" w:cs="Times New Roman"/>
          <w:noProof/>
        </w:rPr>
        <w:t> </w:t>
      </w:r>
    </w:p>
    <w:p w14:paraId="5252FDDD" w14:textId="77777777" w:rsidR="0084726F" w:rsidRDefault="005B037D" w:rsidP="00D71239">
      <w:pPr>
        <w:keepLines/>
        <w:outlineLvl w:val="3"/>
        <w:rPr>
          <w:rFonts w:eastAsia="Times New Roman" w:cs="Times New Roman"/>
          <w:noProof/>
        </w:rPr>
      </w:pPr>
      <w:r>
        <w:rPr>
          <w:rFonts w:eastAsia="Times New Roman" w:cs="Times New Roman"/>
          <w:noProof/>
        </w:rPr>
        <w:lastRenderedPageBreak/>
        <w:t xml:space="preserve">The naming conventions of the CSDMS Standard Names are based on object-oriented principles and </w:t>
      </w:r>
      <w:r>
        <w:rPr>
          <w:rFonts w:eastAsia="Times New Roman" w:cs="Times New Roman"/>
          <w:noProof/>
        </w:rPr>
        <w:t>group the variable names by the following categories: Atmosphere, Atoms, Automobiles, Basins, Bedrock, Channel, Chocolate, Compounds and Mixtures, Earthquakes, Glaciers, Materials, Models, Molecules, Oceans, Planets, Projectiles, Radiation, River Deltas, S</w:t>
      </w:r>
      <w:r>
        <w:rPr>
          <w:rFonts w:eastAsia="Times New Roman" w:cs="Times New Roman"/>
          <w:noProof/>
        </w:rPr>
        <w:t>ea Ice, Snow, Soil, Sea Floor Debris, Topography and Water Tank. Only a subset of these categories are suitable for the Earth Observing System (EOS) mission and they include the following: Atmosphere, Basins, Channel, Earthquakes, Glaciers, Oceans, Radiati</w:t>
      </w:r>
      <w:r>
        <w:rPr>
          <w:rFonts w:eastAsia="Times New Roman" w:cs="Times New Roman"/>
          <w:noProof/>
        </w:rPr>
        <w:t>on, River Deltas, Sea Floor Debris, Sea Ice, Soil, Snow, and Topography.  These Standard Names can be chosen as the primary source of tagging, since each group is highly relevant to the science domains which are covered by the EOS data sets and those likel</w:t>
      </w:r>
      <w:r>
        <w:rPr>
          <w:rFonts w:eastAsia="Times New Roman" w:cs="Times New Roman"/>
          <w:noProof/>
        </w:rPr>
        <w:t>y to be covered in the future. The CSDMS Standard Names exhibit the Object Name plus Model Name Pattern structure to the name. An example of an Object Name is atmosphere_water.  Examples of the corresponding Model Name Patterns are: domain time integral of</w:t>
      </w:r>
      <w:r>
        <w:rPr>
          <w:rFonts w:eastAsia="Times New Roman" w:cs="Times New Roman"/>
          <w:noProof/>
        </w:rPr>
        <w:t xml:space="preserve"> precipitation leq volume flux, icefall mass per volume density, precipitation duration, precipitation leq volume flux, and precipitation mass flux. The first example of combining Object Name plus Model Name yields the resultant standard name: atmosphere w</w:t>
      </w:r>
      <w:r>
        <w:rPr>
          <w:rFonts w:eastAsia="Times New Roman" w:cs="Times New Roman"/>
          <w:noProof/>
        </w:rPr>
        <w:t>ater domain time integral of precipitation leq volume flux. An example of a missing name would be: atmosphere water precipitation, or the more common term, precipitation.</w:t>
      </w:r>
    </w:p>
    <w:p w14:paraId="54E1F833" w14:textId="77777777" w:rsidR="0084726F" w:rsidRDefault="005B037D" w:rsidP="00D71239">
      <w:pPr>
        <w:keepLines/>
        <w:outlineLvl w:val="3"/>
        <w:rPr>
          <w:rFonts w:eastAsia="Times New Roman" w:cs="Times New Roman"/>
          <w:noProof/>
        </w:rPr>
      </w:pPr>
      <w:r>
        <w:rPr>
          <w:rFonts w:eastAsia="Times New Roman" w:cs="Times New Roman"/>
          <w:noProof/>
        </w:rPr>
        <w:t> </w:t>
      </w:r>
    </w:p>
    <w:p w14:paraId="7BFBB276" w14:textId="77777777" w:rsidR="0084726F" w:rsidRDefault="005B037D" w:rsidP="00D71239">
      <w:pPr>
        <w:keepLines/>
        <w:outlineLvl w:val="3"/>
        <w:rPr>
          <w:rFonts w:eastAsia="Times New Roman" w:cs="Times New Roman"/>
          <w:noProof/>
        </w:rPr>
      </w:pPr>
      <w:r>
        <w:rPr>
          <w:rFonts w:eastAsia="Times New Roman" w:cs="Times New Roman"/>
          <w:b/>
          <w:bCs/>
          <w:noProof/>
        </w:rPr>
        <w:t>Analysis of CF Standard Names as a source of tagging</w:t>
      </w:r>
    </w:p>
    <w:p w14:paraId="01FA5554" w14:textId="77777777" w:rsidR="0084726F" w:rsidRDefault="005B037D" w:rsidP="00D71239">
      <w:pPr>
        <w:keepLines/>
        <w:outlineLvl w:val="3"/>
        <w:rPr>
          <w:rFonts w:eastAsia="Times New Roman" w:cs="Times New Roman"/>
          <w:noProof/>
        </w:rPr>
      </w:pPr>
      <w:r>
        <w:rPr>
          <w:rFonts w:eastAsia="Times New Roman" w:cs="Times New Roman"/>
          <w:noProof/>
        </w:rPr>
        <w:t xml:space="preserve">CF conventions for </w:t>
      </w:r>
      <w:r>
        <w:rPr>
          <w:rFonts w:eastAsia="Times New Roman" w:cs="Times New Roman"/>
          <w:noProof/>
        </w:rPr>
        <w:t>climate and forecast metadata are designed to promote the processing and sharing of files created with the netCDF Application Programmer Interface. The CF conventions generalize and extend the Cooperative Ocean/Atmosphere Research Data (COARDS) conventions</w:t>
      </w:r>
      <w:r>
        <w:rPr>
          <w:rFonts w:eastAsia="Times New Roman" w:cs="Times New Roman"/>
          <w:noProof/>
        </w:rPr>
        <w:t>. Most of the CF standard names have been derived from guidelines which have drawn on the European Center for Medium-Range Weather Forecasts (ECMWF), and National Centers for Environmental Prediction GRIdded Binary file format (NCEP GRIB) tables, the Progr</w:t>
      </w:r>
      <w:r>
        <w:rPr>
          <w:rFonts w:eastAsia="Times New Roman" w:cs="Times New Roman"/>
          <w:noProof/>
        </w:rPr>
        <w:t xml:space="preserve">am for Climate Model Diagnosis and Intercomparison (PCMDI) and GCMD. CF standard names consist of lower-letters, digits and underscores, and begin with a letter. Upper case is not used and US spelling is used, e.g. vapor, sulfur. The CF Standard Names can </w:t>
      </w:r>
      <w:r>
        <w:rPr>
          <w:rFonts w:eastAsia="Times New Roman" w:cs="Times New Roman"/>
          <w:noProof/>
        </w:rPr>
        <w:t xml:space="preserve">be chosen as a source of tagging supplementary to CSDMS. Examples of CF Standard Names are: precipitation amount, and precipitation flux, and precipitation flux onto canopy are included in the CF Standard Names and not in the CSDMS Standard Names. In this </w:t>
      </w:r>
      <w:r>
        <w:rPr>
          <w:rFonts w:eastAsia="Times New Roman" w:cs="Times New Roman"/>
          <w:noProof/>
        </w:rPr>
        <w:t>simple example, both CSDMS and CF Standard Names may be used as a source of tagging for search terms to locate all variables associated with the measurement: precipitation.</w:t>
      </w:r>
    </w:p>
    <w:p w14:paraId="7BA81FC0" w14:textId="77777777" w:rsidR="00D71239" w:rsidRPr="00D71239" w:rsidRDefault="00D71239" w:rsidP="00D71239">
      <w:pPr>
        <w:keepLines/>
        <w:outlineLvl w:val="3"/>
        <w:rPr>
          <w:rFonts w:eastAsia="Times New Roman" w:cs="Times New Roman"/>
        </w:rPr>
      </w:pPr>
    </w:p>
    <w:p w14:paraId="7BD6F758" w14:textId="77777777" w:rsidR="00D71239" w:rsidRPr="00D71239" w:rsidRDefault="0084726F" w:rsidP="00D71239">
      <w:pPr>
        <w:pStyle w:val="Heading1"/>
        <w:rPr>
          <w:rFonts w:eastAsia="Times New Roman" w:cs="Times New Roman"/>
        </w:rPr>
      </w:pPr>
      <w:bookmarkStart w:id="88" w:name="_Toc256000043"/>
      <w:bookmarkStart w:id="89" w:name="UMM-TXT-3642_0"/>
      <w:r>
        <w:rPr>
          <w:rFonts w:eastAsia="Times New Roman" w:cs="Times New Roman"/>
          <w:noProof/>
        </w:rPr>
        <w:t>Appendix D Definitions of Terms</w:t>
      </w:r>
      <w:bookmarkEnd w:id="88"/>
      <w:bookmarkEnd w:id="89"/>
    </w:p>
    <w:p w14:paraId="00DBDFC9" w14:textId="77777777" w:rsidR="0084726F" w:rsidRDefault="005B037D" w:rsidP="00D71239">
      <w:pPr>
        <w:keepLines/>
        <w:outlineLvl w:val="3"/>
        <w:rPr>
          <w:rFonts w:eastAsia="Times New Roman" w:cs="Times New Roman"/>
          <w:noProof/>
        </w:rPr>
      </w:pPr>
      <w:r>
        <w:rPr>
          <w:rFonts w:eastAsia="Times New Roman" w:cs="Times New Roman"/>
          <w:b/>
          <w:bCs/>
          <w:noProof/>
        </w:rPr>
        <w:t>CONCEPT</w:t>
      </w:r>
      <w:r>
        <w:rPr>
          <w:rFonts w:eastAsia="Times New Roman" w:cs="Times New Roman"/>
          <w:noProof/>
        </w:rPr>
        <w:t>:</w:t>
      </w:r>
    </w:p>
    <w:p w14:paraId="0E24DC64" w14:textId="77777777" w:rsidR="0084726F" w:rsidRDefault="005B037D" w:rsidP="00D71239">
      <w:pPr>
        <w:keepLines/>
        <w:outlineLvl w:val="3"/>
        <w:rPr>
          <w:rFonts w:eastAsia="Times New Roman" w:cs="Times New Roman"/>
          <w:noProof/>
        </w:rPr>
      </w:pPr>
      <w:r>
        <w:rPr>
          <w:rFonts w:eastAsia="Times New Roman" w:cs="Times New Roman"/>
          <w:noProof/>
        </w:rPr>
        <w:t> </w:t>
      </w:r>
    </w:p>
    <w:p w14:paraId="3727AEEA" w14:textId="77777777" w:rsidR="0084726F" w:rsidRDefault="005B037D" w:rsidP="00D71239">
      <w:pPr>
        <w:keepLines/>
        <w:outlineLvl w:val="3"/>
        <w:rPr>
          <w:rFonts w:eastAsia="Times New Roman" w:cs="Times New Roman"/>
          <w:noProof/>
        </w:rPr>
      </w:pPr>
      <w:r>
        <w:rPr>
          <w:rFonts w:eastAsia="Times New Roman" w:cs="Times New Roman"/>
          <w:noProof/>
        </w:rPr>
        <w:t>Measurement </w:t>
      </w:r>
    </w:p>
    <w:p w14:paraId="086E0A09" w14:textId="77777777" w:rsidR="0084726F" w:rsidRDefault="005B037D" w:rsidP="00D71239">
      <w:pPr>
        <w:keepLines/>
        <w:outlineLvl w:val="3"/>
        <w:rPr>
          <w:rFonts w:eastAsia="Times New Roman" w:cs="Times New Roman"/>
          <w:noProof/>
        </w:rPr>
      </w:pPr>
      <w:r>
        <w:rPr>
          <w:rFonts w:eastAsia="Times New Roman" w:cs="Times New Roman"/>
          <w:noProof/>
        </w:rPr>
        <w:t> </w:t>
      </w:r>
    </w:p>
    <w:p w14:paraId="0083ADED" w14:textId="77777777" w:rsidR="0084726F" w:rsidRDefault="005B037D" w:rsidP="00D71239">
      <w:pPr>
        <w:keepLines/>
        <w:outlineLvl w:val="3"/>
        <w:rPr>
          <w:rFonts w:eastAsia="Times New Roman" w:cs="Times New Roman"/>
          <w:noProof/>
        </w:rPr>
      </w:pPr>
      <w:r>
        <w:rPr>
          <w:rFonts w:eastAsia="Times New Roman" w:cs="Times New Roman"/>
          <w:b/>
          <w:bCs/>
          <w:noProof/>
        </w:rPr>
        <w:t>DEFINITION</w:t>
      </w:r>
      <w:r>
        <w:rPr>
          <w:rFonts w:eastAsia="Times New Roman" w:cs="Times New Roman"/>
          <w:noProof/>
        </w:rPr>
        <w:t>:</w:t>
      </w:r>
    </w:p>
    <w:p w14:paraId="56B4087B" w14:textId="77777777" w:rsidR="0084726F" w:rsidRDefault="005B037D" w:rsidP="00D71239">
      <w:pPr>
        <w:keepLines/>
        <w:outlineLvl w:val="3"/>
        <w:rPr>
          <w:rFonts w:eastAsia="Times New Roman" w:cs="Times New Roman"/>
          <w:noProof/>
        </w:rPr>
      </w:pPr>
      <w:r>
        <w:rPr>
          <w:rFonts w:eastAsia="Times New Roman" w:cs="Times New Roman"/>
          <w:noProof/>
        </w:rPr>
        <w:t> </w:t>
      </w:r>
    </w:p>
    <w:p w14:paraId="53B6370B" w14:textId="77777777" w:rsidR="0084726F" w:rsidRDefault="005B037D" w:rsidP="00D71239">
      <w:pPr>
        <w:keepLines/>
        <w:outlineLvl w:val="3"/>
        <w:rPr>
          <w:rFonts w:eastAsia="Times New Roman" w:cs="Times New Roman"/>
          <w:noProof/>
        </w:rPr>
      </w:pPr>
      <w:r>
        <w:rPr>
          <w:rFonts w:eastAsia="Times New Roman" w:cs="Times New Roman"/>
          <w:noProof/>
        </w:rPr>
        <w:lastRenderedPageBreak/>
        <w:t>The act or</w:t>
      </w:r>
      <w:r>
        <w:rPr>
          <w:rFonts w:eastAsia="Times New Roman" w:cs="Times New Roman"/>
          <w:noProof/>
        </w:rPr>
        <w:t xml:space="preserve"> process of measuring an observable property, usually geophysical, geo-biophysical, physical, or chemical. In the case of air temperature, for instance, the object of the measurement is air and the property being measured is temperature. For models, it is </w:t>
      </w:r>
      <w:r>
        <w:rPr>
          <w:rFonts w:eastAsia="Times New Roman" w:cs="Times New Roman"/>
          <w:noProof/>
        </w:rPr>
        <w:t>a simulated observable property.</w:t>
      </w:r>
      <w:r>
        <w:rPr>
          <w:rFonts w:eastAsia="Times New Roman" w:cs="Times New Roman"/>
          <w:noProof/>
        </w:rPr>
        <w:br/>
        <w:t>Using Scott Peckham's model as a basis for a measurement naming convention, the Measurement names can be expressed as: &lt;&lt;object, quantity&gt;&gt;, object = "Aerosol", quantity = "Optical Depth".</w:t>
      </w:r>
    </w:p>
    <w:p w14:paraId="106A7691" w14:textId="77777777" w:rsidR="0084726F" w:rsidRDefault="005B037D" w:rsidP="00D71239">
      <w:pPr>
        <w:keepLines/>
        <w:outlineLvl w:val="3"/>
        <w:rPr>
          <w:rFonts w:eastAsia="Times New Roman" w:cs="Times New Roman"/>
          <w:noProof/>
        </w:rPr>
      </w:pPr>
      <w:r>
        <w:rPr>
          <w:rFonts w:eastAsia="Times New Roman" w:cs="Times New Roman"/>
          <w:noProof/>
        </w:rPr>
        <w:t>Examples: Aerosol Optical Depth, A</w:t>
      </w:r>
      <w:r>
        <w:rPr>
          <w:rFonts w:eastAsia="Times New Roman" w:cs="Times New Roman"/>
          <w:noProof/>
        </w:rPr>
        <w:t>ir Temperature, Surface Albedo, Solar Irradiance, Surface Reflectance, Atmospheric Moisture, Methane Concentration, Sulphur Dioxide Concentration, Ozone Concentration.</w:t>
      </w:r>
    </w:p>
    <w:p w14:paraId="5F535CC9" w14:textId="77777777" w:rsidR="0084726F" w:rsidRDefault="005B037D" w:rsidP="00D71239">
      <w:pPr>
        <w:keepLines/>
        <w:outlineLvl w:val="3"/>
        <w:rPr>
          <w:rFonts w:eastAsia="Times New Roman" w:cs="Times New Roman"/>
          <w:noProof/>
        </w:rPr>
      </w:pPr>
      <w:r>
        <w:rPr>
          <w:rFonts w:eastAsia="Times New Roman" w:cs="Times New Roman"/>
          <w:noProof/>
        </w:rPr>
        <w:t> </w:t>
      </w:r>
    </w:p>
    <w:p w14:paraId="1C1B6922" w14:textId="77777777" w:rsidR="0084726F" w:rsidRDefault="005B037D" w:rsidP="00D71239">
      <w:pPr>
        <w:keepLines/>
        <w:outlineLvl w:val="3"/>
        <w:rPr>
          <w:rFonts w:eastAsia="Times New Roman" w:cs="Times New Roman"/>
          <w:noProof/>
        </w:rPr>
      </w:pPr>
      <w:r>
        <w:rPr>
          <w:rFonts w:eastAsia="Times New Roman" w:cs="Times New Roman"/>
          <w:b/>
          <w:bCs/>
          <w:noProof/>
        </w:rPr>
        <w:t>CONCEPT</w:t>
      </w:r>
      <w:r>
        <w:rPr>
          <w:rFonts w:eastAsia="Times New Roman" w:cs="Times New Roman"/>
          <w:noProof/>
        </w:rPr>
        <w:t>:</w:t>
      </w:r>
    </w:p>
    <w:p w14:paraId="629CF638" w14:textId="77777777" w:rsidR="0084726F" w:rsidRDefault="005B037D" w:rsidP="00D71239">
      <w:pPr>
        <w:keepLines/>
        <w:outlineLvl w:val="3"/>
        <w:rPr>
          <w:rFonts w:eastAsia="Times New Roman" w:cs="Times New Roman"/>
          <w:noProof/>
        </w:rPr>
      </w:pPr>
      <w:r>
        <w:rPr>
          <w:rFonts w:eastAsia="Times New Roman" w:cs="Times New Roman"/>
          <w:noProof/>
        </w:rPr>
        <w:t> </w:t>
      </w:r>
    </w:p>
    <w:p w14:paraId="3A9EBD60" w14:textId="77777777" w:rsidR="0084726F" w:rsidRDefault="005B037D" w:rsidP="00D71239">
      <w:pPr>
        <w:keepLines/>
        <w:outlineLvl w:val="3"/>
        <w:rPr>
          <w:rFonts w:eastAsia="Times New Roman" w:cs="Times New Roman"/>
          <w:noProof/>
        </w:rPr>
      </w:pPr>
      <w:r>
        <w:rPr>
          <w:rFonts w:eastAsia="Times New Roman" w:cs="Times New Roman"/>
          <w:noProof/>
        </w:rPr>
        <w:t>Variable</w:t>
      </w:r>
    </w:p>
    <w:p w14:paraId="76D3EF74" w14:textId="77777777" w:rsidR="0084726F" w:rsidRDefault="005B037D" w:rsidP="00D71239">
      <w:pPr>
        <w:keepLines/>
        <w:outlineLvl w:val="3"/>
        <w:rPr>
          <w:rFonts w:eastAsia="Times New Roman" w:cs="Times New Roman"/>
          <w:noProof/>
        </w:rPr>
      </w:pPr>
      <w:r>
        <w:rPr>
          <w:rFonts w:eastAsia="Times New Roman" w:cs="Times New Roman"/>
          <w:noProof/>
        </w:rPr>
        <w:t> </w:t>
      </w:r>
    </w:p>
    <w:p w14:paraId="3B961E57" w14:textId="77777777" w:rsidR="0084726F" w:rsidRDefault="005B037D" w:rsidP="00D71239">
      <w:pPr>
        <w:keepLines/>
        <w:outlineLvl w:val="3"/>
        <w:rPr>
          <w:rFonts w:eastAsia="Times New Roman" w:cs="Times New Roman"/>
          <w:noProof/>
        </w:rPr>
      </w:pPr>
      <w:r>
        <w:rPr>
          <w:rFonts w:eastAsia="Times New Roman" w:cs="Times New Roman"/>
          <w:b/>
          <w:bCs/>
          <w:noProof/>
        </w:rPr>
        <w:t>DEFINITION</w:t>
      </w:r>
      <w:r>
        <w:rPr>
          <w:rFonts w:eastAsia="Times New Roman" w:cs="Times New Roman"/>
          <w:noProof/>
        </w:rPr>
        <w:t>:</w:t>
      </w:r>
    </w:p>
    <w:p w14:paraId="0916CA59"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A5D6A89" w14:textId="77777777" w:rsidR="0084726F" w:rsidRDefault="005B037D" w:rsidP="00D71239">
      <w:pPr>
        <w:keepLines/>
        <w:outlineLvl w:val="3"/>
        <w:rPr>
          <w:rFonts w:eastAsia="Times New Roman" w:cs="Times New Roman"/>
          <w:noProof/>
        </w:rPr>
      </w:pPr>
      <w:r>
        <w:rPr>
          <w:rFonts w:eastAsia="Times New Roman" w:cs="Times New Roman"/>
          <w:noProof/>
        </w:rPr>
        <w:t xml:space="preserve">A named set of data that contains the </w:t>
      </w:r>
      <w:r>
        <w:rPr>
          <w:rFonts w:eastAsia="Times New Roman" w:cs="Times New Roman"/>
          <w:noProof/>
        </w:rPr>
        <w:t>recorded values of a measurement. In this context, the variable is described by its name and characteristics. For instance, a variable contained within the MYD08_M3V5 dataset is called: Optical_Depth_Land_Maximum. There are other variables in the set, incl</w:t>
      </w:r>
      <w:r>
        <w:rPr>
          <w:rFonts w:eastAsia="Times New Roman" w:cs="Times New Roman"/>
          <w:noProof/>
        </w:rPr>
        <w:t>uding variables which contain information about geographic position and quality.</w:t>
      </w:r>
    </w:p>
    <w:p w14:paraId="7CCCD811" w14:textId="77777777" w:rsidR="0084726F" w:rsidRDefault="005B037D" w:rsidP="00D71239">
      <w:pPr>
        <w:keepLines/>
        <w:outlineLvl w:val="3"/>
        <w:rPr>
          <w:rFonts w:eastAsia="Times New Roman" w:cs="Times New Roman"/>
          <w:noProof/>
        </w:rPr>
      </w:pPr>
      <w:r>
        <w:rPr>
          <w:rFonts w:eastAsia="Times New Roman" w:cs="Times New Roman"/>
          <w:noProof/>
        </w:rPr>
        <w:t> </w:t>
      </w:r>
    </w:p>
    <w:p w14:paraId="5989FD42" w14:textId="77777777" w:rsidR="0084726F" w:rsidRDefault="005B037D" w:rsidP="00D71239">
      <w:pPr>
        <w:keepLines/>
        <w:outlineLvl w:val="3"/>
        <w:rPr>
          <w:rFonts w:eastAsia="Times New Roman" w:cs="Times New Roman"/>
          <w:noProof/>
        </w:rPr>
      </w:pPr>
      <w:r>
        <w:rPr>
          <w:rFonts w:eastAsia="Times New Roman" w:cs="Times New Roman"/>
          <w:noProof/>
        </w:rPr>
        <w:t>The description of the variable may include what was intended to be measured, i.e., the observable property, and how the variable was measured, such as measurement technique</w:t>
      </w:r>
      <w:r>
        <w:rPr>
          <w:rFonts w:eastAsia="Times New Roman" w:cs="Times New Roman"/>
          <w:noProof/>
        </w:rPr>
        <w:t xml:space="preserve"> and the instrument used.</w:t>
      </w:r>
    </w:p>
    <w:p w14:paraId="1DC5BB33"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5AB4E6C" w14:textId="77777777" w:rsidR="0084726F" w:rsidRDefault="005B037D" w:rsidP="00D71239">
      <w:pPr>
        <w:keepLines/>
        <w:outlineLvl w:val="3"/>
        <w:rPr>
          <w:rFonts w:eastAsia="Times New Roman" w:cs="Times New Roman"/>
          <w:noProof/>
        </w:rPr>
      </w:pPr>
      <w:r>
        <w:rPr>
          <w:rFonts w:eastAsia="Times New Roman" w:cs="Times New Roman"/>
          <w:noProof/>
        </w:rPr>
        <w:t>Variables may be classified as science variables, quality variables and ancillary variables (or other, when one of these classifications cannot be used). A variable can also be the output of a model.</w:t>
      </w:r>
    </w:p>
    <w:p w14:paraId="57EC563B" w14:textId="77777777" w:rsidR="0084726F" w:rsidRDefault="005B037D" w:rsidP="00D71239">
      <w:pPr>
        <w:keepLines/>
        <w:outlineLvl w:val="3"/>
        <w:rPr>
          <w:rFonts w:eastAsia="Times New Roman" w:cs="Times New Roman"/>
          <w:noProof/>
        </w:rPr>
      </w:pPr>
      <w:r>
        <w:rPr>
          <w:rFonts w:eastAsia="Times New Roman" w:cs="Times New Roman"/>
          <w:noProof/>
        </w:rPr>
        <w:t> </w:t>
      </w:r>
    </w:p>
    <w:p w14:paraId="20B4FCD6" w14:textId="77777777" w:rsidR="0084726F" w:rsidRDefault="005B037D" w:rsidP="00D71239">
      <w:pPr>
        <w:keepLines/>
        <w:outlineLvl w:val="3"/>
        <w:rPr>
          <w:rFonts w:eastAsia="Times New Roman" w:cs="Times New Roman"/>
          <w:noProof/>
        </w:rPr>
      </w:pPr>
      <w:r>
        <w:rPr>
          <w:rFonts w:eastAsia="Times New Roman" w:cs="Times New Roman"/>
          <w:noProof/>
        </w:rPr>
        <w:t xml:space="preserve">Examples: Aerosol Optical </w:t>
      </w:r>
      <w:r>
        <w:rPr>
          <w:rFonts w:eastAsia="Times New Roman" w:cs="Times New Roman"/>
          <w:noProof/>
        </w:rPr>
        <w:t>Depth 550nm (Dark Target), Aerosol Optical Depth 550nm (Deep Blue, Land Only), Air Temperature (Daytime/Ascending), Air Temperature at 2m, Air Temperature at Surface (Daytime/Ascending), Air Temperature at Surface (Nightime/Descending), Relative Humidity (</w:t>
      </w:r>
      <w:r>
        <w:rPr>
          <w:rFonts w:eastAsia="Times New Roman" w:cs="Times New Roman"/>
          <w:noProof/>
        </w:rPr>
        <w:t>Daytime/Ascending), Relative Humidity (Nightime/Descending), Water Vapor Mass Mixing Ratio (Daytime/Ascending), Water Vapor Mass Mixing Ratio (Nightime/Descending), Methane Total Column (Nightime/Descending), SO2 Column Mass Density, SO2 Column Mass Concen</w:t>
      </w:r>
      <w:r>
        <w:rPr>
          <w:rFonts w:eastAsia="Times New Roman" w:cs="Times New Roman"/>
          <w:noProof/>
        </w:rPr>
        <w:t>tration, Ozone - reported in parts per billion by volume.</w:t>
      </w:r>
    </w:p>
    <w:p w14:paraId="5A546AB1" w14:textId="77777777" w:rsidR="00D71239" w:rsidRPr="00D71239" w:rsidRDefault="00D71239" w:rsidP="00D71239">
      <w:pPr>
        <w:keepLines/>
        <w:outlineLvl w:val="3"/>
        <w:rPr>
          <w:rFonts w:eastAsia="Times New Roman" w:cs="Times New Roman"/>
        </w:rPr>
      </w:pPr>
    </w:p>
    <w:p w14:paraId="738DF70B" w14:textId="77777777" w:rsidR="00D71239" w:rsidRPr="00D71239" w:rsidRDefault="0084726F" w:rsidP="00D71239">
      <w:pPr>
        <w:pStyle w:val="Heading1"/>
        <w:rPr>
          <w:rFonts w:eastAsia="Times New Roman" w:cs="Times New Roman"/>
        </w:rPr>
      </w:pPr>
      <w:bookmarkStart w:id="90" w:name="_Toc256000044"/>
      <w:bookmarkStart w:id="91" w:name="UMM-TXT-4193_0"/>
      <w:r>
        <w:rPr>
          <w:rFonts w:eastAsia="Times New Roman" w:cs="Times New Roman"/>
          <w:noProof/>
        </w:rPr>
        <w:t>Appendix E Examples</w:t>
      </w:r>
      <w:bookmarkEnd w:id="90"/>
      <w:bookmarkEnd w:id="91"/>
    </w:p>
    <w:p w14:paraId="284B4CAB" w14:textId="77777777" w:rsidR="0084726F" w:rsidRDefault="005B037D" w:rsidP="00D71239">
      <w:pPr>
        <w:keepLines/>
        <w:outlineLvl w:val="3"/>
        <w:rPr>
          <w:rFonts w:eastAsia="Times New Roman" w:cs="Times New Roman"/>
          <w:noProof/>
        </w:rPr>
      </w:pPr>
      <w:r>
        <w:rPr>
          <w:rFonts w:eastAsia="Times New Roman" w:cs="Times New Roman"/>
          <w:b/>
          <w:bCs/>
          <w:noProof/>
        </w:rPr>
        <w:t>Description:</w:t>
      </w:r>
    </w:p>
    <w:p w14:paraId="6BC916B5" w14:textId="77777777" w:rsidR="0084726F" w:rsidRDefault="005B037D" w:rsidP="00D71239">
      <w:pPr>
        <w:keepLines/>
        <w:outlineLvl w:val="3"/>
        <w:rPr>
          <w:rFonts w:eastAsia="Times New Roman" w:cs="Times New Roman"/>
          <w:noProof/>
        </w:rPr>
      </w:pPr>
      <w:r>
        <w:rPr>
          <w:rFonts w:eastAsia="Times New Roman" w:cs="Times New Roman"/>
          <w:noProof/>
        </w:rPr>
        <w:br/>
        <w:t>This section contains some variable metadata worked examples.</w:t>
      </w:r>
    </w:p>
    <w:p w14:paraId="1C790EC0" w14:textId="77777777" w:rsidR="0084726F" w:rsidRDefault="005B037D" w:rsidP="00D71239">
      <w:pPr>
        <w:keepLines/>
        <w:outlineLvl w:val="3"/>
        <w:rPr>
          <w:rFonts w:eastAsia="Times New Roman" w:cs="Times New Roman"/>
          <w:noProof/>
        </w:rPr>
      </w:pPr>
      <w:r>
        <w:rPr>
          <w:rFonts w:eastAsia="Times New Roman" w:cs="Times New Roman"/>
          <w:noProof/>
        </w:rPr>
        <w:t> </w:t>
      </w:r>
    </w:p>
    <w:p w14:paraId="6B378BED" w14:textId="77777777" w:rsidR="0084726F" w:rsidRDefault="005B037D" w:rsidP="00D71239">
      <w:pPr>
        <w:keepLines/>
        <w:outlineLvl w:val="3"/>
        <w:rPr>
          <w:rFonts w:eastAsia="Times New Roman" w:cs="Times New Roman"/>
          <w:noProof/>
        </w:rPr>
      </w:pPr>
      <w:r>
        <w:rPr>
          <w:rFonts w:eastAsia="Times New Roman" w:cs="Times New Roman"/>
          <w:noProof/>
        </w:rPr>
        <w:t> </w:t>
      </w:r>
    </w:p>
    <w:p w14:paraId="4CFFFB6F" w14:textId="77777777" w:rsidR="0084726F" w:rsidRDefault="005B037D" w:rsidP="00D71239">
      <w:pPr>
        <w:keepLines/>
        <w:outlineLvl w:val="3"/>
        <w:rPr>
          <w:rFonts w:ascii="Courier New" w:eastAsia="Courier New" w:hAnsi="Courier New" w:cs="Courier New"/>
          <w:noProof/>
        </w:rPr>
      </w:pPr>
      <w:r>
        <w:rPr>
          <w:rFonts w:ascii="Courier New" w:eastAsia="Courier New" w:hAnsi="Courier New" w:cs="Courier New"/>
          <w:noProof/>
        </w:rPr>
        <w:lastRenderedPageBreak/>
        <w:t>{</w:t>
      </w:r>
    </w:p>
    <w:p w14:paraId="135DA060"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"Name": "sea_surface_temperature",</w:t>
      </w:r>
    </w:p>
    <w:p w14:paraId="09DE4E8E"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"StandardName": "sea_surface_foundation_temperature",</w:t>
      </w:r>
    </w:p>
    <w:p w14:paraId="30786299"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"AdditionalIdentifiers": [</w:t>
      </w:r>
    </w:p>
    <w:p w14:paraId="156B463A"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w:t>
      </w:r>
    </w:p>
    <w:p w14:paraId="4F71CCDA"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"Identifier": "CF_Standard_Description",</w:t>
      </w:r>
    </w:p>
    <w:p w14:paraId="5BCCA05C"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"Description": "The sea surface subskin temperature is the temperature at the base of the conductive laminar sub-layer of the ocean surface, that is, at a dep</w:t>
      </w:r>
      <w:r>
        <w:rPr>
          <w:rFonts w:ascii="Courier New" w:eastAsia="Courier New" w:hAnsi="Courier New" w:cs="Courier New"/>
          <w:noProof/>
        </w:rPr>
        <w:t>th of approximately 1 - 1.5 millimeters below the air-sea interface. For practical purposes, this quantity can be well approximated to the measurement of surface temperature by a microwave radiometer operating in the 6 - 11 gigahertz frequency range, but t</w:t>
      </w:r>
      <w:r>
        <w:rPr>
          <w:rFonts w:ascii="Courier New" w:eastAsia="Courier New" w:hAnsi="Courier New" w:cs="Courier New"/>
          <w:noProof/>
        </w:rPr>
        <w:t>he relationship is neither direct nor invariant to changing physical conditions or to the specific geometry of the microwave measurements. Measurements of this quantity are subject to a large potential diurnal cycle due to thermal stratification of the upp</w:t>
      </w:r>
      <w:r>
        <w:rPr>
          <w:rFonts w:ascii="Courier New" w:eastAsia="Courier New" w:hAnsi="Courier New" w:cs="Courier New"/>
          <w:noProof/>
        </w:rPr>
        <w:t>er ocean layer in low wind speed high solar irradiance conditions."</w:t>
      </w:r>
    </w:p>
    <w:p w14:paraId="5430C91B"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w:t>
      </w:r>
    </w:p>
    <w:p w14:paraId="6E9FE8EC"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w:t>
      </w:r>
    </w:p>
    <w:p w14:paraId="07B796F4"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"LongName": "sea surface subskin temperature",</w:t>
      </w:r>
    </w:p>
    <w:p w14:paraId="2926D3CD"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"Definition": "sea surface subskin temperature in units of kelvin",</w:t>
      </w:r>
    </w:p>
    <w:p w14:paraId="51982C0C"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"VariableType": "SCIENCE_VARIABLE",</w:t>
      </w:r>
    </w:p>
    <w:p w14:paraId="55DEBAA0"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"VariableSubTy</w:t>
      </w:r>
      <w:r>
        <w:rPr>
          <w:rFonts w:ascii="Courier New" w:eastAsia="Courier New" w:hAnsi="Courier New" w:cs="Courier New"/>
          <w:noProof/>
        </w:rPr>
        <w:t xml:space="preserve">pe": "SCIENCE_ARRAY",  </w:t>
      </w:r>
    </w:p>
    <w:p w14:paraId="5CAA660A"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"Units": "kelvin",</w:t>
      </w:r>
    </w:p>
    <w:p w14:paraId="10196647"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"DataType": "short",</w:t>
      </w:r>
    </w:p>
    <w:p w14:paraId="397560B3"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"Scale": 0.01,</w:t>
      </w:r>
    </w:p>
    <w:p w14:paraId="670B81A0"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"Offset": 273.15,</w:t>
      </w:r>
    </w:p>
    <w:p w14:paraId="3F78C5B8"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"Dimensions": [</w:t>
      </w:r>
    </w:p>
    <w:p w14:paraId="17460195"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 "Name": "time", "Size": 1, "Type":  "TIME_DIMENSION"},</w:t>
      </w:r>
    </w:p>
    <w:p w14:paraId="73B76D85"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 "Name": "nj", "Size": 3072, "Type":  "ALONG_TRACK_DIMENSION"},</w:t>
      </w:r>
    </w:p>
    <w:p w14:paraId="5EF17097"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 "Name": "ni", "Size": 4096, "Type":  "CROSS_TRACK_DIMENSION"}</w:t>
      </w:r>
    </w:p>
    <w:p w14:paraId="6F7932A2"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w:t>
      </w:r>
    </w:p>
    <w:p w14:paraId="179872A1"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"IndexRanges" : {</w:t>
      </w:r>
    </w:p>
    <w:p w14:paraId="4E72550B"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"LatRange" : [ -59.875, 89.875 ],</w:t>
      </w:r>
    </w:p>
    <w:p w14:paraId="13355693"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"LonRange" : [ -179.875, 179.875 ]</w:t>
      </w:r>
    </w:p>
    <w:p w14:paraId="0046F523"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w:t>
      </w:r>
    </w:p>
    <w:p w14:paraId="3D36E7E0"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"Samplin</w:t>
      </w:r>
      <w:r>
        <w:rPr>
          <w:rFonts w:ascii="Courier New" w:eastAsia="Courier New" w:hAnsi="Courier New" w:cs="Courier New"/>
          <w:noProof/>
        </w:rPr>
        <w:t>gIdentifiers": [</w:t>
      </w:r>
    </w:p>
    <w:p w14:paraId="7E6A6400"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 "SamplingMethod": "Test sampling method on Ship observations",</w:t>
      </w:r>
    </w:p>
    <w:p w14:paraId="528B443E"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"MeasurementConditions": "Test measurement conditions",</w:t>
      </w:r>
    </w:p>
    <w:p w14:paraId="43C5DC42"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"ReportingConditions": "Test reporting conditions"</w:t>
      </w:r>
    </w:p>
    <w:p w14:paraId="189FB2BC"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w:t>
      </w:r>
    </w:p>
    <w:p w14:paraId="41989935" w14:textId="77777777" w:rsidR="0084726F" w:rsidRDefault="005B037D">
      <w:pPr>
        <w:rPr>
          <w:rFonts w:ascii="Courier New" w:eastAsia="Courier New" w:hAnsi="Courier New" w:cs="Courier New"/>
          <w:noProof/>
        </w:rPr>
      </w:pPr>
      <w:r>
        <w:rPr>
          <w:rFonts w:ascii="Courier New" w:eastAsia="Courier New" w:hAnsi="Courier New" w:cs="Courier New"/>
          <w:noProof/>
        </w:rPr>
        <w:lastRenderedPageBreak/>
        <w:t xml:space="preserve">  ],  </w:t>
      </w:r>
    </w:p>
    <w:p w14:paraId="163A67F7"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"ScienceKeywords": [</w:t>
      </w:r>
    </w:p>
    <w:p w14:paraId="59B31CCF"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 "Category</w:t>
      </w:r>
      <w:r>
        <w:rPr>
          <w:rFonts w:ascii="Courier New" w:eastAsia="Courier New" w:hAnsi="Courier New" w:cs="Courier New"/>
          <w:noProof/>
        </w:rPr>
        <w:t>": "EARTH SCIENCE", "Topic": "SPECTRAL/ENGINEERING", "Term": "MICROWAVE", "VariableLevel1": "SEA SURFACE TEMPERATURE", "VariableLevel2" : "MAXIMUM/MINIMUM TEMPERATURE", "VariableLevel3" : "24 HOUR MAXIMUM TEMPERATURE", "DetailedVariable" : "details_4385"},</w:t>
      </w:r>
    </w:p>
    <w:p w14:paraId="4765263D"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 "Category": "EARTH SCIENCE", "Topic": "SPECTRAL/ENGINEERING", "Term": "MICROWAVE", "VariableLevel1": "MICROWAVE IMAGERY"}</w:t>
      </w:r>
    </w:p>
    <w:p w14:paraId="0E78C15D"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w:t>
      </w:r>
    </w:p>
    <w:p w14:paraId="499EC009"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"ValidRanges": [</w:t>
      </w:r>
    </w:p>
    <w:p w14:paraId="6A39FC66"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 "Min": -2005, "Max": 45005, "CodeSystemIdentifierMeaning": ["Test Code System 2."], "CodeSystemId</w:t>
      </w:r>
      <w:r>
        <w:rPr>
          <w:rFonts w:ascii="Courier New" w:eastAsia="Courier New" w:hAnsi="Courier New" w:cs="Courier New"/>
          <w:noProof/>
        </w:rPr>
        <w:t>entifierValue": ["CSIV 2."]}</w:t>
      </w:r>
    </w:p>
    <w:p w14:paraId="4D94BACF"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w:t>
      </w:r>
    </w:p>
    <w:p w14:paraId="5DCF644D" w14:textId="77777777" w:rsidR="0084726F" w:rsidRDefault="0084726F">
      <w:pPr>
        <w:rPr>
          <w:rFonts w:ascii="Courier New" w:eastAsia="Courier New" w:hAnsi="Courier New" w:cs="Courier New"/>
          <w:noProof/>
        </w:rPr>
      </w:pPr>
    </w:p>
    <w:p w14:paraId="7847B449"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"FillValues": [</w:t>
      </w:r>
    </w:p>
    <w:p w14:paraId="71DC5E4F"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 "Value": -327685, "Type": "SCIENCE_FILLVALUE" }</w:t>
      </w:r>
    </w:p>
    <w:p w14:paraId="2E1AFE67"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w:t>
      </w:r>
    </w:p>
    <w:p w14:paraId="5C9E7914"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w:t>
      </w:r>
    </w:p>
    <w:p w14:paraId="4697CEEE"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"Sets": [</w:t>
      </w:r>
    </w:p>
    <w:p w14:paraId="48EA520F"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 "Name": "Data_Fields", "Type": "General", "Size": 18 , "Index": 11 }</w:t>
      </w:r>
    </w:p>
    <w:p w14:paraId="605ADBDE"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w:t>
      </w:r>
    </w:p>
    <w:p w14:paraId="18B1CC5C"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"MeasurementIdentifiers": [</w:t>
      </w:r>
    </w:p>
    <w:p w14:paraId="77F9B0CC"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w:t>
      </w:r>
    </w:p>
    <w:p w14:paraId="410077F9"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"MeasurementContextMedium": "ocean",</w:t>
      </w:r>
    </w:p>
    <w:p w14:paraId="4A075AA8"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"MeasurementContextMediumURI": "http://www.ontobee.org/ontology/ENVO?iri=http://purl.obolibrary.org/obo/ENVO_01000324",</w:t>
      </w:r>
    </w:p>
    <w:p w14:paraId="172DB8A6"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"MeasurementObject": "sea_surface_subskin",</w:t>
      </w:r>
    </w:p>
    <w:p w14:paraId="50117512"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"MeasurementObjectURI": "https://gcmd.earthdata.nasa.gov/kms/concept</w:t>
      </w:r>
      <w:r>
        <w:rPr>
          <w:rFonts w:ascii="Courier New" w:eastAsia="Courier New" w:hAnsi="Courier New" w:cs="Courier New"/>
          <w:noProof/>
        </w:rPr>
        <w:t xml:space="preserve">/68a09c56-be36-4100-8757-3a6eec7dc251", </w:t>
      </w:r>
    </w:p>
    <w:p w14:paraId="48C5194B"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"MeasurementQuantities": [</w:t>
      </w:r>
    </w:p>
    <w:p w14:paraId="4C681F59"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{"Value": "temperature", "MeasurementQuantityURI": "http://www.ontobee.org/ontology/PATO?iri=http://purl.obolibrary.org/obo/PATO_0000146"}</w:t>
      </w:r>
    </w:p>
    <w:p w14:paraId="51876FA6"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w:t>
      </w:r>
    </w:p>
    <w:p w14:paraId="53D316BC"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w:t>
      </w:r>
    </w:p>
    <w:p w14:paraId="641C058F"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w:t>
      </w:r>
    </w:p>
    <w:p w14:paraId="220E21EF" w14:textId="77777777" w:rsidR="0084726F" w:rsidRDefault="005B037D">
      <w:pPr>
        <w:rPr>
          <w:rFonts w:ascii="Courier New" w:eastAsia="Courier New" w:hAnsi="Courier New" w:cs="Courier New"/>
          <w:noProof/>
        </w:rPr>
      </w:pPr>
      <w:r>
        <w:rPr>
          <w:rFonts w:ascii="Courier New" w:eastAsia="Courier New" w:hAnsi="Courier New" w:cs="Courier New"/>
          <w:noProof/>
        </w:rPr>
        <w:t>}</w:t>
      </w:r>
    </w:p>
    <w:p w14:paraId="13387F48" w14:textId="77777777" w:rsidR="0084726F" w:rsidRDefault="005B037D" w:rsidP="00D71239">
      <w:pPr>
        <w:keepLines/>
        <w:outlineLvl w:val="3"/>
        <w:rPr>
          <w:rFonts w:eastAsia="Times New Roman" w:cs="Times New Roman"/>
          <w:noProof/>
        </w:rPr>
      </w:pPr>
      <w:r>
        <w:rPr>
          <w:rFonts w:eastAsia="Times New Roman" w:cs="Times New Roman"/>
          <w:noProof/>
        </w:rPr>
        <w:t> </w:t>
      </w:r>
    </w:p>
    <w:p w14:paraId="79779C22" w14:textId="77777777" w:rsidR="0084726F" w:rsidRDefault="005B037D" w:rsidP="00D71239">
      <w:pPr>
        <w:keepLines/>
        <w:outlineLvl w:val="3"/>
        <w:rPr>
          <w:rFonts w:eastAsia="Times New Roman" w:cs="Times New Roman"/>
          <w:noProof/>
        </w:rPr>
      </w:pPr>
      <w:r>
        <w:rPr>
          <w:rFonts w:eastAsia="Times New Roman" w:cs="Times New Roman"/>
          <w:noProof/>
        </w:rPr>
        <w:t> </w:t>
      </w:r>
    </w:p>
    <w:p w14:paraId="7CADC048" w14:textId="77777777" w:rsidR="0084726F" w:rsidRDefault="005B037D" w:rsidP="00D71239">
      <w:pPr>
        <w:keepLines/>
        <w:outlineLvl w:val="3"/>
        <w:rPr>
          <w:rFonts w:ascii="Courier New" w:eastAsia="Courier New" w:hAnsi="Courier New" w:cs="Courier New"/>
          <w:noProof/>
        </w:rPr>
      </w:pPr>
      <w:r>
        <w:rPr>
          <w:rFonts w:ascii="Courier New" w:eastAsia="Courier New" w:hAnsi="Courier New" w:cs="Courier New"/>
          <w:noProof/>
        </w:rPr>
        <w:t>{</w:t>
      </w:r>
    </w:p>
    <w:p w14:paraId="30B674C8"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"Name": "/gt1l/land_segments/canopy/h_canopy",</w:t>
      </w:r>
    </w:p>
    <w:p w14:paraId="62AAE26A" w14:textId="77777777" w:rsidR="0084726F" w:rsidRDefault="005B037D">
      <w:pPr>
        <w:rPr>
          <w:rFonts w:ascii="Courier New" w:eastAsia="Courier New" w:hAnsi="Courier New" w:cs="Courier New"/>
          <w:noProof/>
        </w:rPr>
      </w:pPr>
      <w:r>
        <w:rPr>
          <w:rFonts w:ascii="Courier New" w:eastAsia="Courier New" w:hAnsi="Courier New" w:cs="Courier New"/>
          <w:noProof/>
        </w:rPr>
        <w:lastRenderedPageBreak/>
        <w:t xml:space="preserve">  "StandardName": "canopy_height",</w:t>
      </w:r>
    </w:p>
    <w:p w14:paraId="50BCDA78"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"LongName": "height canopy",</w:t>
      </w:r>
    </w:p>
    <w:p w14:paraId="7815FEE3"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"Definition": "98% height of all the individual canopy relative heights for the segment above the estimated terrain surface. Relative can</w:t>
      </w:r>
      <w:r>
        <w:rPr>
          <w:rFonts w:ascii="Courier New" w:eastAsia="Courier New" w:hAnsi="Courier New" w:cs="Courier New"/>
          <w:noProof/>
        </w:rPr>
        <w:t>opy heights have been computed by differencing the canopy photon height from the estimated terrain surface.",</w:t>
      </w:r>
    </w:p>
    <w:p w14:paraId="7EE04DBC"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"VariableType": "SCIENCE_VARIABLE",  </w:t>
      </w:r>
    </w:p>
    <w:p w14:paraId="7E132E7D"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"Units": "meters",</w:t>
      </w:r>
    </w:p>
    <w:p w14:paraId="40EB61BA"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"DataType": "float32",</w:t>
      </w:r>
    </w:p>
    <w:p w14:paraId="21110134"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"Scale": 1.0,</w:t>
      </w:r>
    </w:p>
    <w:p w14:paraId="2467D932"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"Offset": 0.0,</w:t>
      </w:r>
    </w:p>
    <w:p w14:paraId="3F041A92"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"Dimensions": [</w:t>
      </w:r>
    </w:p>
    <w:p w14:paraId="1B7C30DA"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 "Name": "/gt1l/land_segments/delta_time", "Size": 15201, "Type":  "TIME_DIMENSION"}</w:t>
      </w:r>
    </w:p>
    <w:p w14:paraId="066ADE8F"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w:t>
      </w:r>
    </w:p>
    <w:p w14:paraId="4CE8D2BD"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"FillValues": [</w:t>
      </w:r>
    </w:p>
    <w:p w14:paraId="1AE97EBE"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 "Value": 3.402823466E38, "Type": "SCIENCE_FILLVALUE" }</w:t>
      </w:r>
    </w:p>
    <w:p w14:paraId="0AB00FF3"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w:t>
      </w:r>
    </w:p>
    <w:p w14:paraId="1F609759"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w:t>
      </w:r>
    </w:p>
    <w:p w14:paraId="579B0267"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"Sets": [</w:t>
      </w:r>
    </w:p>
    <w:p w14:paraId="70B817C9"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 "Name": "Data_Fields", "Type": "Genera</w:t>
      </w:r>
      <w:r>
        <w:rPr>
          <w:rFonts w:ascii="Courier New" w:eastAsia="Courier New" w:hAnsi="Courier New" w:cs="Courier New"/>
          <w:noProof/>
        </w:rPr>
        <w:t>l", "Size": 7, "Index": 0 }</w:t>
      </w:r>
    </w:p>
    <w:p w14:paraId="61756936"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w:t>
      </w:r>
    </w:p>
    <w:p w14:paraId="70522BBC" w14:textId="77777777" w:rsidR="0084726F" w:rsidRDefault="005B037D">
      <w:pPr>
        <w:rPr>
          <w:rFonts w:ascii="Courier New" w:eastAsia="Courier New" w:hAnsi="Courier New" w:cs="Courier New"/>
          <w:noProof/>
        </w:rPr>
      </w:pPr>
      <w:r>
        <w:rPr>
          <w:rFonts w:ascii="Courier New" w:eastAsia="Courier New" w:hAnsi="Courier New" w:cs="Courier New"/>
          <w:noProof/>
        </w:rPr>
        <w:t>}</w:t>
      </w:r>
    </w:p>
    <w:p w14:paraId="1B64B373" w14:textId="77777777" w:rsidR="0084726F" w:rsidRDefault="005B037D" w:rsidP="00D71239">
      <w:pPr>
        <w:keepLines/>
        <w:outlineLvl w:val="3"/>
        <w:rPr>
          <w:rFonts w:eastAsia="Times New Roman" w:cs="Times New Roman"/>
          <w:noProof/>
        </w:rPr>
      </w:pPr>
      <w:r>
        <w:rPr>
          <w:rFonts w:eastAsia="Times New Roman" w:cs="Times New Roman"/>
          <w:noProof/>
        </w:rPr>
        <w:t> </w:t>
      </w:r>
    </w:p>
    <w:p w14:paraId="014508D7" w14:textId="77777777" w:rsidR="0084726F" w:rsidRDefault="005B037D" w:rsidP="00D71239">
      <w:pPr>
        <w:keepLines/>
        <w:outlineLvl w:val="3"/>
        <w:rPr>
          <w:rFonts w:eastAsia="Times New Roman" w:cs="Times New Roman"/>
          <w:noProof/>
        </w:rPr>
      </w:pPr>
      <w:r>
        <w:rPr>
          <w:rFonts w:eastAsia="Times New Roman" w:cs="Times New Roman"/>
          <w:noProof/>
        </w:rPr>
        <w:t> </w:t>
      </w:r>
    </w:p>
    <w:p w14:paraId="5070CD36" w14:textId="77777777" w:rsidR="0084726F" w:rsidRDefault="005B037D" w:rsidP="00D71239">
      <w:pPr>
        <w:keepLines/>
        <w:outlineLvl w:val="3"/>
        <w:rPr>
          <w:rFonts w:eastAsia="Times New Roman" w:cs="Times New Roman"/>
          <w:noProof/>
        </w:rPr>
      </w:pPr>
      <w:r>
        <w:rPr>
          <w:rFonts w:eastAsia="Times New Roman" w:cs="Times New Roman"/>
          <w:noProof/>
        </w:rPr>
        <w:t> </w:t>
      </w:r>
    </w:p>
    <w:p w14:paraId="127D77CC" w14:textId="77777777" w:rsidR="0084726F" w:rsidRDefault="005B037D" w:rsidP="00D71239">
      <w:pPr>
        <w:keepLines/>
        <w:outlineLvl w:val="3"/>
        <w:rPr>
          <w:rFonts w:ascii="Courier New" w:eastAsia="Courier New" w:hAnsi="Courier New" w:cs="Courier New"/>
          <w:noProof/>
        </w:rPr>
      </w:pPr>
      <w:r>
        <w:rPr>
          <w:rFonts w:ascii="Courier New" w:eastAsia="Courier New" w:hAnsi="Courier New" w:cs="Courier New"/>
          <w:noProof/>
        </w:rPr>
        <w:t>{</w:t>
      </w:r>
    </w:p>
    <w:p w14:paraId="7269909E"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"Name": "/science/grids/data/amplitude",</w:t>
      </w:r>
    </w:p>
    <w:p w14:paraId="56DDF07D"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"LongName": "Amplitude",</w:t>
      </w:r>
    </w:p>
    <w:p w14:paraId="1B5FC540"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"Definition": "2D Amplitude of IFG",</w:t>
      </w:r>
    </w:p>
    <w:p w14:paraId="441EF9EC"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"VariableType": "SCIENCE_VARIABLE",  </w:t>
      </w:r>
    </w:p>
    <w:p w14:paraId="7366AC1F"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"Units": "watt",</w:t>
      </w:r>
    </w:p>
    <w:p w14:paraId="44E615DA"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"DataType": "float32",</w:t>
      </w:r>
    </w:p>
    <w:p w14:paraId="49E117F3"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"Scale": 1,</w:t>
      </w:r>
    </w:p>
    <w:p w14:paraId="5B609141"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"Offset": 0,</w:t>
      </w:r>
    </w:p>
    <w:p w14:paraId="22B14B7F"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"Dimensions": [</w:t>
      </w:r>
    </w:p>
    <w:p w14:paraId="06AA1BA9"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w:t>
      </w:r>
    </w:p>
    <w:p w14:paraId="46F3D1AD"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"Name" : "latitude",</w:t>
      </w:r>
    </w:p>
    <w:p w14:paraId="12BFA4EE"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"Size" : 2166,</w:t>
      </w:r>
    </w:p>
    <w:p w14:paraId="5D26F216"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"Type" : "LATITUDE_DIMENSION"</w:t>
      </w:r>
    </w:p>
    <w:p w14:paraId="3A22159A"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 {</w:t>
      </w:r>
    </w:p>
    <w:p w14:paraId="48A38618"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"Name" : "longitude",</w:t>
      </w:r>
    </w:p>
    <w:p w14:paraId="445C15B1"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"Size" : 4061,</w:t>
      </w:r>
    </w:p>
    <w:p w14:paraId="1BB91260"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"Type" : "LONGITUDE_DIMENSION"</w:t>
      </w:r>
    </w:p>
    <w:p w14:paraId="2602B602"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 ],</w:t>
      </w:r>
    </w:p>
    <w:p w14:paraId="510D28FE" w14:textId="77777777" w:rsidR="0084726F" w:rsidRDefault="005B037D">
      <w:pPr>
        <w:rPr>
          <w:rFonts w:ascii="Courier New" w:eastAsia="Courier New" w:hAnsi="Courier New" w:cs="Courier New"/>
          <w:noProof/>
        </w:rPr>
      </w:pPr>
      <w:r>
        <w:rPr>
          <w:rFonts w:ascii="Courier New" w:eastAsia="Courier New" w:hAnsi="Courier New" w:cs="Courier New"/>
          <w:noProof/>
        </w:rPr>
        <w:lastRenderedPageBreak/>
        <w:t xml:space="preserve">  "ValidRanges" : [ {</w:t>
      </w:r>
    </w:p>
    <w:p w14:paraId="00EA6FF2"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"Min" : 0</w:t>
      </w:r>
    </w:p>
    <w:p w14:paraId="3CD537F5"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 ],</w:t>
      </w:r>
    </w:p>
    <w:p w14:paraId="5AD08FD0"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"Sets": [</w:t>
      </w:r>
    </w:p>
    <w:p w14:paraId="0E2A13C1"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 "Name": "data", "Type": "data", "Size": 4, "Index": 4 }</w:t>
      </w:r>
    </w:p>
    <w:p w14:paraId="7F4489E2" w14:textId="77777777" w:rsidR="0084726F" w:rsidRDefault="005B037D">
      <w:pPr>
        <w:rPr>
          <w:rFonts w:ascii="Courier New" w:eastAsia="Courier New" w:hAnsi="Courier New" w:cs="Courier New"/>
          <w:noProof/>
        </w:rPr>
      </w:pPr>
      <w:r>
        <w:rPr>
          <w:rFonts w:ascii="Courier New" w:eastAsia="Courier New" w:hAnsi="Courier New" w:cs="Courier New"/>
          <w:noProof/>
        </w:rPr>
        <w:t xml:space="preserve">  ]</w:t>
      </w:r>
    </w:p>
    <w:p w14:paraId="036A9AD7" w14:textId="77777777" w:rsidR="0084726F" w:rsidRDefault="005B037D">
      <w:pPr>
        <w:rPr>
          <w:rFonts w:ascii="Courier New" w:eastAsia="Courier New" w:hAnsi="Courier New" w:cs="Courier New"/>
          <w:noProof/>
        </w:rPr>
      </w:pPr>
      <w:r>
        <w:rPr>
          <w:rFonts w:ascii="Courier New" w:eastAsia="Courier New" w:hAnsi="Courier New" w:cs="Courier New"/>
          <w:noProof/>
        </w:rPr>
        <w:t>}</w:t>
      </w:r>
    </w:p>
    <w:p w14:paraId="2BC2E7C6" w14:textId="77777777" w:rsidR="00D71239" w:rsidRPr="00D71239" w:rsidRDefault="00D71239" w:rsidP="00D71239">
      <w:pPr>
        <w:keepLines/>
        <w:outlineLvl w:val="3"/>
        <w:rPr>
          <w:rFonts w:eastAsia="Times New Roman" w:cs="Times New Roman"/>
        </w:rPr>
      </w:pPr>
    </w:p>
    <w:p w14:paraId="6F425D36" w14:textId="77777777" w:rsidR="00D71239" w:rsidRPr="00D71239" w:rsidRDefault="0084726F" w:rsidP="00D71239">
      <w:pPr>
        <w:pStyle w:val="Heading1"/>
        <w:rPr>
          <w:rFonts w:eastAsia="Times New Roman" w:cs="Times New Roman"/>
        </w:rPr>
      </w:pPr>
      <w:bookmarkStart w:id="92" w:name="_Toc256000045"/>
      <w:bookmarkStart w:id="93" w:name="UMM-TXT-2747_0"/>
      <w:r>
        <w:rPr>
          <w:rFonts w:eastAsia="Times New Roman" w:cs="Times New Roman"/>
          <w:noProof/>
        </w:rPr>
        <w:t>Appendix F Abbreviations and Acronyms</w:t>
      </w:r>
      <w:bookmarkEnd w:id="92"/>
      <w:bookmarkEnd w:id="93"/>
    </w:p>
    <w:tbl>
      <w:tblPr>
        <w:tblW w:w="8835" w:type="dxa"/>
        <w:tblCellSpacing w:w="8" w:type="dxa"/>
        <w:tblInd w:w="15" w:type="dxa"/>
        <w:tblCellMar>
          <w:top w:w="15" w:type="dxa"/>
          <w:left w:w="15" w:type="dxa"/>
          <w:bottom w:w="15" w:type="dxa"/>
          <w:right w:w="15" w:type="dxa"/>
        </w:tblCellMar>
        <w:tblLook w:val="04A0" w:firstRow="1" w:lastRow="0" w:firstColumn="1" w:lastColumn="0" w:noHBand="0" w:noVBand="1"/>
      </w:tblPr>
      <w:tblGrid>
        <w:gridCol w:w="1716"/>
        <w:gridCol w:w="7119"/>
      </w:tblGrid>
      <w:tr w:rsidR="00AE5E88" w14:paraId="3C277266" w14:textId="77777777">
        <w:trPr>
          <w:tblCellSpacing w:w="8" w:type="dxa"/>
        </w:trPr>
        <w:tc>
          <w:tcPr>
            <w:tcW w:w="0" w:type="auto"/>
            <w:tcMar>
              <w:top w:w="15" w:type="dxa"/>
              <w:left w:w="15" w:type="dxa"/>
              <w:bottom w:w="15" w:type="dxa"/>
              <w:right w:w="15" w:type="dxa"/>
            </w:tcMar>
            <w:vAlign w:val="center"/>
            <w:hideMark/>
          </w:tcPr>
          <w:p w14:paraId="5FFEC8FE" w14:textId="77777777" w:rsidR="0084726F" w:rsidRDefault="005B037D" w:rsidP="00D71239">
            <w:pPr>
              <w:keepLines/>
              <w:outlineLvl w:val="3"/>
              <w:rPr>
                <w:rFonts w:eastAsia="Times New Roman" w:cs="Times New Roman"/>
                <w:noProof/>
              </w:rPr>
            </w:pPr>
            <w:r>
              <w:rPr>
                <w:rFonts w:eastAsia="Times New Roman" w:cs="Times New Roman"/>
                <w:noProof/>
              </w:rPr>
              <w:t>AESIR</w:t>
            </w:r>
          </w:p>
        </w:tc>
        <w:tc>
          <w:tcPr>
            <w:tcW w:w="7095" w:type="dxa"/>
            <w:tcMar>
              <w:top w:w="15" w:type="dxa"/>
              <w:left w:w="15" w:type="dxa"/>
              <w:bottom w:w="15" w:type="dxa"/>
              <w:right w:w="15" w:type="dxa"/>
            </w:tcMar>
            <w:vAlign w:val="center"/>
            <w:hideMark/>
          </w:tcPr>
          <w:p w14:paraId="4C719329" w14:textId="77777777" w:rsidR="0084726F" w:rsidRDefault="005B037D" w:rsidP="00D71239">
            <w:pPr>
              <w:keepLines/>
              <w:outlineLvl w:val="3"/>
              <w:rPr>
                <w:rFonts w:eastAsia="Times New Roman" w:cs="Times New Roman"/>
                <w:noProof/>
              </w:rPr>
            </w:pPr>
            <w:r>
              <w:rPr>
                <w:rFonts w:eastAsia="Times New Roman" w:cs="Times New Roman"/>
                <w:noProof/>
              </w:rPr>
              <w:t>Application friendly EOSDIS Sc</w:t>
            </w:r>
            <w:r>
              <w:rPr>
                <w:rFonts w:eastAsia="Times New Roman" w:cs="Times New Roman"/>
                <w:noProof/>
              </w:rPr>
              <w:t>ience Information Retriever</w:t>
            </w:r>
          </w:p>
        </w:tc>
      </w:tr>
      <w:tr w:rsidR="00AE5E88" w14:paraId="21C20A8B" w14:textId="77777777">
        <w:trPr>
          <w:tblCellSpacing w:w="8" w:type="dxa"/>
        </w:trPr>
        <w:tc>
          <w:tcPr>
            <w:tcW w:w="0" w:type="auto"/>
            <w:tcMar>
              <w:top w:w="15" w:type="dxa"/>
              <w:left w:w="15" w:type="dxa"/>
              <w:bottom w:w="15" w:type="dxa"/>
              <w:right w:w="15" w:type="dxa"/>
            </w:tcMar>
            <w:vAlign w:val="center"/>
            <w:hideMark/>
          </w:tcPr>
          <w:p w14:paraId="505C791D" w14:textId="77777777" w:rsidR="0084726F" w:rsidRDefault="005B037D" w:rsidP="00D71239">
            <w:pPr>
              <w:keepLines/>
              <w:outlineLvl w:val="3"/>
              <w:rPr>
                <w:rFonts w:eastAsia="Times New Roman" w:cs="Times New Roman"/>
                <w:noProof/>
              </w:rPr>
            </w:pPr>
            <w:r>
              <w:rPr>
                <w:rFonts w:eastAsia="Times New Roman" w:cs="Times New Roman"/>
                <w:noProof/>
              </w:rPr>
              <w:t>BODC</w:t>
            </w:r>
          </w:p>
        </w:tc>
        <w:tc>
          <w:tcPr>
            <w:tcW w:w="7095" w:type="dxa"/>
            <w:tcMar>
              <w:top w:w="15" w:type="dxa"/>
              <w:left w:w="15" w:type="dxa"/>
              <w:bottom w:w="15" w:type="dxa"/>
              <w:right w:w="15" w:type="dxa"/>
            </w:tcMar>
            <w:vAlign w:val="center"/>
            <w:hideMark/>
          </w:tcPr>
          <w:p w14:paraId="069F2102" w14:textId="77777777" w:rsidR="0084726F" w:rsidRDefault="005B037D" w:rsidP="00D71239">
            <w:pPr>
              <w:keepLines/>
              <w:outlineLvl w:val="3"/>
              <w:rPr>
                <w:rFonts w:eastAsia="Times New Roman" w:cs="Times New Roman"/>
                <w:noProof/>
              </w:rPr>
            </w:pPr>
            <w:r>
              <w:rPr>
                <w:rFonts w:eastAsia="Times New Roman" w:cs="Times New Roman"/>
                <w:noProof/>
              </w:rPr>
              <w:t>British Oceangraphic Data Centre</w:t>
            </w:r>
          </w:p>
        </w:tc>
      </w:tr>
      <w:tr w:rsidR="00AE5E88" w14:paraId="79B391B4" w14:textId="77777777">
        <w:trPr>
          <w:tblCellSpacing w:w="8" w:type="dxa"/>
        </w:trPr>
        <w:tc>
          <w:tcPr>
            <w:tcW w:w="0" w:type="auto"/>
            <w:tcMar>
              <w:top w:w="15" w:type="dxa"/>
              <w:left w:w="15" w:type="dxa"/>
              <w:bottom w:w="15" w:type="dxa"/>
              <w:right w:w="15" w:type="dxa"/>
            </w:tcMar>
            <w:vAlign w:val="center"/>
            <w:hideMark/>
          </w:tcPr>
          <w:p w14:paraId="2C1B2E8B" w14:textId="77777777" w:rsidR="0084726F" w:rsidRDefault="005B037D" w:rsidP="00D71239">
            <w:pPr>
              <w:keepLines/>
              <w:outlineLvl w:val="3"/>
              <w:rPr>
                <w:rFonts w:eastAsia="Times New Roman" w:cs="Times New Roman"/>
                <w:noProof/>
              </w:rPr>
            </w:pPr>
            <w:r>
              <w:rPr>
                <w:rFonts w:eastAsia="Times New Roman" w:cs="Times New Roman"/>
                <w:noProof/>
              </w:rPr>
              <w:t>CF</w:t>
            </w:r>
          </w:p>
        </w:tc>
        <w:tc>
          <w:tcPr>
            <w:tcW w:w="7095" w:type="dxa"/>
            <w:tcMar>
              <w:top w:w="15" w:type="dxa"/>
              <w:left w:w="15" w:type="dxa"/>
              <w:bottom w:w="15" w:type="dxa"/>
              <w:right w:w="15" w:type="dxa"/>
            </w:tcMar>
            <w:vAlign w:val="center"/>
            <w:hideMark/>
          </w:tcPr>
          <w:p w14:paraId="29D55F3E" w14:textId="77777777" w:rsidR="0084726F" w:rsidRDefault="005B037D" w:rsidP="00D71239">
            <w:pPr>
              <w:keepLines/>
              <w:outlineLvl w:val="3"/>
              <w:rPr>
                <w:rFonts w:eastAsia="Times New Roman" w:cs="Times New Roman"/>
                <w:noProof/>
              </w:rPr>
            </w:pPr>
            <w:r>
              <w:rPr>
                <w:rFonts w:eastAsia="Times New Roman" w:cs="Times New Roman"/>
                <w:noProof/>
              </w:rPr>
              <w:t>Climate and Forecast metadata</w:t>
            </w:r>
          </w:p>
        </w:tc>
      </w:tr>
      <w:tr w:rsidR="00AE5E88" w14:paraId="25F37DC4" w14:textId="77777777">
        <w:trPr>
          <w:tblCellSpacing w:w="8" w:type="dxa"/>
        </w:trPr>
        <w:tc>
          <w:tcPr>
            <w:tcW w:w="0" w:type="auto"/>
            <w:tcMar>
              <w:top w:w="15" w:type="dxa"/>
              <w:left w:w="15" w:type="dxa"/>
              <w:bottom w:w="15" w:type="dxa"/>
              <w:right w:w="15" w:type="dxa"/>
            </w:tcMar>
            <w:vAlign w:val="center"/>
            <w:hideMark/>
          </w:tcPr>
          <w:p w14:paraId="78E9B1D4" w14:textId="77777777" w:rsidR="0084726F" w:rsidRDefault="005B037D" w:rsidP="00D71239">
            <w:pPr>
              <w:keepLines/>
              <w:outlineLvl w:val="3"/>
              <w:rPr>
                <w:rFonts w:eastAsia="Times New Roman" w:cs="Times New Roman"/>
                <w:noProof/>
              </w:rPr>
            </w:pPr>
            <w:r>
              <w:rPr>
                <w:rFonts w:eastAsia="Times New Roman" w:cs="Times New Roman"/>
                <w:noProof/>
              </w:rPr>
              <w:t>CMR</w:t>
            </w:r>
          </w:p>
        </w:tc>
        <w:tc>
          <w:tcPr>
            <w:tcW w:w="7095" w:type="dxa"/>
            <w:tcMar>
              <w:top w:w="15" w:type="dxa"/>
              <w:left w:w="15" w:type="dxa"/>
              <w:bottom w:w="15" w:type="dxa"/>
              <w:right w:w="15" w:type="dxa"/>
            </w:tcMar>
            <w:vAlign w:val="center"/>
            <w:hideMark/>
          </w:tcPr>
          <w:p w14:paraId="38581391" w14:textId="77777777" w:rsidR="0084726F" w:rsidRDefault="005B037D" w:rsidP="00D71239">
            <w:pPr>
              <w:keepLines/>
              <w:outlineLvl w:val="3"/>
              <w:rPr>
                <w:rFonts w:eastAsia="Times New Roman" w:cs="Times New Roman"/>
                <w:noProof/>
              </w:rPr>
            </w:pPr>
            <w:r>
              <w:rPr>
                <w:rFonts w:eastAsia="Times New Roman" w:cs="Times New Roman"/>
                <w:noProof/>
              </w:rPr>
              <w:t>Common Metadata Repository</w:t>
            </w:r>
          </w:p>
        </w:tc>
      </w:tr>
      <w:tr w:rsidR="00AE5E88" w14:paraId="2D2B2B43" w14:textId="77777777">
        <w:trPr>
          <w:tblCellSpacing w:w="8" w:type="dxa"/>
        </w:trPr>
        <w:tc>
          <w:tcPr>
            <w:tcW w:w="0" w:type="auto"/>
            <w:tcMar>
              <w:top w:w="15" w:type="dxa"/>
              <w:left w:w="15" w:type="dxa"/>
              <w:bottom w:w="15" w:type="dxa"/>
              <w:right w:w="15" w:type="dxa"/>
            </w:tcMar>
            <w:vAlign w:val="center"/>
            <w:hideMark/>
          </w:tcPr>
          <w:p w14:paraId="092C84C0" w14:textId="77777777" w:rsidR="0084726F" w:rsidRDefault="005B037D" w:rsidP="00D71239">
            <w:pPr>
              <w:keepLines/>
              <w:outlineLvl w:val="3"/>
              <w:rPr>
                <w:rFonts w:eastAsia="Times New Roman" w:cs="Times New Roman"/>
                <w:noProof/>
              </w:rPr>
            </w:pPr>
            <w:r>
              <w:rPr>
                <w:rFonts w:eastAsia="Times New Roman" w:cs="Times New Roman"/>
                <w:noProof/>
              </w:rPr>
              <w:t>COARDS</w:t>
            </w:r>
          </w:p>
        </w:tc>
        <w:tc>
          <w:tcPr>
            <w:tcW w:w="7095" w:type="dxa"/>
            <w:tcMar>
              <w:top w:w="15" w:type="dxa"/>
              <w:left w:w="15" w:type="dxa"/>
              <w:bottom w:w="15" w:type="dxa"/>
              <w:right w:w="15" w:type="dxa"/>
            </w:tcMar>
            <w:vAlign w:val="center"/>
            <w:hideMark/>
          </w:tcPr>
          <w:p w14:paraId="0BED643D" w14:textId="77777777" w:rsidR="0084726F" w:rsidRDefault="005B037D" w:rsidP="00D71239">
            <w:pPr>
              <w:keepLines/>
              <w:outlineLvl w:val="3"/>
              <w:rPr>
                <w:rFonts w:eastAsia="Times New Roman" w:cs="Times New Roman"/>
                <w:noProof/>
              </w:rPr>
            </w:pPr>
            <w:r>
              <w:rPr>
                <w:rFonts w:eastAsia="Times New Roman" w:cs="Times New Roman"/>
                <w:noProof/>
              </w:rPr>
              <w:t>Cooperative Ocean/Atmosphere Research Data Service</w:t>
            </w:r>
          </w:p>
        </w:tc>
      </w:tr>
      <w:tr w:rsidR="00AE5E88" w14:paraId="7CF7DCC4" w14:textId="77777777">
        <w:trPr>
          <w:tblCellSpacing w:w="8" w:type="dxa"/>
        </w:trPr>
        <w:tc>
          <w:tcPr>
            <w:tcW w:w="0" w:type="auto"/>
            <w:tcMar>
              <w:top w:w="15" w:type="dxa"/>
              <w:left w:w="15" w:type="dxa"/>
              <w:bottom w:w="15" w:type="dxa"/>
              <w:right w:w="15" w:type="dxa"/>
            </w:tcMar>
            <w:vAlign w:val="center"/>
            <w:hideMark/>
          </w:tcPr>
          <w:p w14:paraId="6C277E88" w14:textId="77777777" w:rsidR="0084726F" w:rsidRDefault="005B037D" w:rsidP="00D71239">
            <w:pPr>
              <w:keepLines/>
              <w:outlineLvl w:val="3"/>
              <w:rPr>
                <w:rFonts w:eastAsia="Times New Roman" w:cs="Times New Roman"/>
                <w:noProof/>
              </w:rPr>
            </w:pPr>
            <w:r>
              <w:rPr>
                <w:rFonts w:eastAsia="Times New Roman" w:cs="Times New Roman"/>
                <w:noProof/>
              </w:rPr>
              <w:t>CSDMS</w:t>
            </w:r>
          </w:p>
        </w:tc>
        <w:tc>
          <w:tcPr>
            <w:tcW w:w="7095" w:type="dxa"/>
            <w:tcMar>
              <w:top w:w="15" w:type="dxa"/>
              <w:left w:w="15" w:type="dxa"/>
              <w:bottom w:w="15" w:type="dxa"/>
              <w:right w:w="15" w:type="dxa"/>
            </w:tcMar>
            <w:vAlign w:val="center"/>
            <w:hideMark/>
          </w:tcPr>
          <w:p w14:paraId="422E1567" w14:textId="77777777" w:rsidR="0084726F" w:rsidRDefault="005B037D" w:rsidP="00D71239">
            <w:pPr>
              <w:keepLines/>
              <w:outlineLvl w:val="3"/>
              <w:rPr>
                <w:rFonts w:eastAsia="Times New Roman" w:cs="Times New Roman"/>
                <w:noProof/>
              </w:rPr>
            </w:pPr>
            <w:r>
              <w:rPr>
                <w:rFonts w:eastAsia="Times New Roman" w:cs="Times New Roman"/>
                <w:noProof/>
              </w:rPr>
              <w:t>Community Surface Dynamics Modeling System</w:t>
            </w:r>
          </w:p>
        </w:tc>
      </w:tr>
      <w:tr w:rsidR="00AE5E88" w14:paraId="50CBBA22" w14:textId="77777777">
        <w:trPr>
          <w:tblCellSpacing w:w="8" w:type="dxa"/>
        </w:trPr>
        <w:tc>
          <w:tcPr>
            <w:tcW w:w="0" w:type="auto"/>
            <w:tcMar>
              <w:top w:w="15" w:type="dxa"/>
              <w:left w:w="15" w:type="dxa"/>
              <w:bottom w:w="15" w:type="dxa"/>
              <w:right w:w="15" w:type="dxa"/>
            </w:tcMar>
            <w:vAlign w:val="center"/>
            <w:hideMark/>
          </w:tcPr>
          <w:p w14:paraId="4BDD4EED" w14:textId="77777777" w:rsidR="0084726F" w:rsidRDefault="005B037D" w:rsidP="00D71239">
            <w:pPr>
              <w:keepLines/>
              <w:outlineLvl w:val="3"/>
              <w:rPr>
                <w:rFonts w:eastAsia="Times New Roman" w:cs="Times New Roman"/>
                <w:noProof/>
              </w:rPr>
            </w:pPr>
            <w:r>
              <w:rPr>
                <w:rFonts w:eastAsia="Times New Roman" w:cs="Times New Roman"/>
                <w:noProof/>
              </w:rPr>
              <w:t>DAAC</w:t>
            </w:r>
          </w:p>
        </w:tc>
        <w:tc>
          <w:tcPr>
            <w:tcW w:w="7095" w:type="dxa"/>
            <w:tcMar>
              <w:top w:w="15" w:type="dxa"/>
              <w:left w:w="15" w:type="dxa"/>
              <w:bottom w:w="15" w:type="dxa"/>
              <w:right w:w="15" w:type="dxa"/>
            </w:tcMar>
            <w:vAlign w:val="center"/>
            <w:hideMark/>
          </w:tcPr>
          <w:p w14:paraId="0429C087" w14:textId="77777777" w:rsidR="0084726F" w:rsidRDefault="005B037D" w:rsidP="00D71239">
            <w:pPr>
              <w:keepLines/>
              <w:outlineLvl w:val="3"/>
              <w:rPr>
                <w:rFonts w:eastAsia="Times New Roman" w:cs="Times New Roman"/>
                <w:noProof/>
              </w:rPr>
            </w:pPr>
            <w:r>
              <w:rPr>
                <w:rFonts w:eastAsia="Times New Roman" w:cs="Times New Roman"/>
                <w:noProof/>
              </w:rPr>
              <w:t>Distributed Active Archive Center</w:t>
            </w:r>
          </w:p>
        </w:tc>
      </w:tr>
      <w:tr w:rsidR="00AE5E88" w14:paraId="1D531BA1" w14:textId="77777777">
        <w:trPr>
          <w:tblCellSpacing w:w="8" w:type="dxa"/>
        </w:trPr>
        <w:tc>
          <w:tcPr>
            <w:tcW w:w="0" w:type="auto"/>
            <w:tcMar>
              <w:top w:w="15" w:type="dxa"/>
              <w:left w:w="15" w:type="dxa"/>
              <w:bottom w:w="15" w:type="dxa"/>
              <w:right w:w="15" w:type="dxa"/>
            </w:tcMar>
            <w:vAlign w:val="center"/>
            <w:hideMark/>
          </w:tcPr>
          <w:p w14:paraId="32B081F2" w14:textId="77777777" w:rsidR="0084726F" w:rsidRDefault="005B037D" w:rsidP="00D71239">
            <w:pPr>
              <w:keepLines/>
              <w:outlineLvl w:val="3"/>
              <w:rPr>
                <w:rFonts w:eastAsia="Times New Roman" w:cs="Times New Roman"/>
                <w:noProof/>
              </w:rPr>
            </w:pPr>
            <w:r>
              <w:rPr>
                <w:rFonts w:eastAsia="Times New Roman" w:cs="Times New Roman"/>
                <w:noProof/>
              </w:rPr>
              <w:t>ECMWF</w:t>
            </w:r>
          </w:p>
        </w:tc>
        <w:tc>
          <w:tcPr>
            <w:tcW w:w="7095" w:type="dxa"/>
            <w:tcMar>
              <w:top w:w="15" w:type="dxa"/>
              <w:left w:w="15" w:type="dxa"/>
              <w:bottom w:w="15" w:type="dxa"/>
              <w:right w:w="15" w:type="dxa"/>
            </w:tcMar>
            <w:vAlign w:val="center"/>
            <w:hideMark/>
          </w:tcPr>
          <w:p w14:paraId="3875E15A" w14:textId="77777777" w:rsidR="0084726F" w:rsidRDefault="005B037D" w:rsidP="00D71239">
            <w:pPr>
              <w:keepLines/>
              <w:outlineLvl w:val="3"/>
              <w:rPr>
                <w:rFonts w:eastAsia="Times New Roman" w:cs="Times New Roman"/>
                <w:noProof/>
              </w:rPr>
            </w:pPr>
            <w:r>
              <w:rPr>
                <w:rFonts w:eastAsia="Times New Roman" w:cs="Times New Roman"/>
                <w:noProof/>
              </w:rPr>
              <w:t>The European Center for Medium-Range Weather Forecasts</w:t>
            </w:r>
          </w:p>
        </w:tc>
      </w:tr>
      <w:tr w:rsidR="00AE5E88" w14:paraId="3A2C7B2D" w14:textId="77777777">
        <w:trPr>
          <w:tblCellSpacing w:w="8" w:type="dxa"/>
        </w:trPr>
        <w:tc>
          <w:tcPr>
            <w:tcW w:w="0" w:type="auto"/>
            <w:tcMar>
              <w:top w:w="15" w:type="dxa"/>
              <w:left w:w="15" w:type="dxa"/>
              <w:bottom w:w="15" w:type="dxa"/>
              <w:right w:w="15" w:type="dxa"/>
            </w:tcMar>
            <w:vAlign w:val="center"/>
            <w:hideMark/>
          </w:tcPr>
          <w:p w14:paraId="1857B27A" w14:textId="77777777" w:rsidR="0084726F" w:rsidRDefault="005B037D" w:rsidP="00D71239">
            <w:pPr>
              <w:keepLines/>
              <w:outlineLvl w:val="3"/>
              <w:rPr>
                <w:rFonts w:eastAsia="Times New Roman" w:cs="Times New Roman"/>
                <w:noProof/>
              </w:rPr>
            </w:pPr>
            <w:r>
              <w:rPr>
                <w:rFonts w:eastAsia="Times New Roman" w:cs="Times New Roman"/>
                <w:noProof/>
              </w:rPr>
              <w:t>ECS</w:t>
            </w:r>
          </w:p>
        </w:tc>
        <w:tc>
          <w:tcPr>
            <w:tcW w:w="7095" w:type="dxa"/>
            <w:tcMar>
              <w:top w:w="15" w:type="dxa"/>
              <w:left w:w="15" w:type="dxa"/>
              <w:bottom w:w="15" w:type="dxa"/>
              <w:right w:w="15" w:type="dxa"/>
            </w:tcMar>
            <w:vAlign w:val="center"/>
            <w:hideMark/>
          </w:tcPr>
          <w:p w14:paraId="7766B4A1" w14:textId="77777777" w:rsidR="0084726F" w:rsidRDefault="005B037D" w:rsidP="00D71239">
            <w:pPr>
              <w:keepLines/>
              <w:outlineLvl w:val="3"/>
              <w:rPr>
                <w:rFonts w:eastAsia="Times New Roman" w:cs="Times New Roman"/>
                <w:noProof/>
              </w:rPr>
            </w:pPr>
            <w:r>
              <w:rPr>
                <w:rFonts w:eastAsia="Times New Roman" w:cs="Times New Roman"/>
                <w:noProof/>
              </w:rPr>
              <w:t>EOSDIS Core System</w:t>
            </w:r>
          </w:p>
        </w:tc>
      </w:tr>
      <w:tr w:rsidR="00AE5E88" w14:paraId="47BD514E" w14:textId="77777777">
        <w:trPr>
          <w:tblCellSpacing w:w="8" w:type="dxa"/>
        </w:trPr>
        <w:tc>
          <w:tcPr>
            <w:tcW w:w="0" w:type="auto"/>
            <w:tcMar>
              <w:top w:w="15" w:type="dxa"/>
              <w:left w:w="15" w:type="dxa"/>
              <w:bottom w:w="15" w:type="dxa"/>
              <w:right w:w="15" w:type="dxa"/>
            </w:tcMar>
            <w:vAlign w:val="center"/>
            <w:hideMark/>
          </w:tcPr>
          <w:p w14:paraId="577E3C65" w14:textId="77777777" w:rsidR="0084726F" w:rsidRDefault="005B037D" w:rsidP="00D71239">
            <w:pPr>
              <w:keepLines/>
              <w:outlineLvl w:val="3"/>
              <w:rPr>
                <w:rFonts w:eastAsia="Times New Roman" w:cs="Times New Roman"/>
                <w:noProof/>
              </w:rPr>
            </w:pPr>
            <w:r>
              <w:rPr>
                <w:rFonts w:eastAsia="Times New Roman" w:cs="Times New Roman"/>
                <w:noProof/>
              </w:rPr>
              <w:t>EDSC</w:t>
            </w:r>
          </w:p>
        </w:tc>
        <w:tc>
          <w:tcPr>
            <w:tcW w:w="7095" w:type="dxa"/>
            <w:tcMar>
              <w:top w:w="15" w:type="dxa"/>
              <w:left w:w="15" w:type="dxa"/>
              <w:bottom w:w="15" w:type="dxa"/>
              <w:right w:w="15" w:type="dxa"/>
            </w:tcMar>
            <w:vAlign w:val="center"/>
            <w:hideMark/>
          </w:tcPr>
          <w:p w14:paraId="20DFE0BC" w14:textId="77777777" w:rsidR="0084726F" w:rsidRDefault="005B037D" w:rsidP="00D71239">
            <w:pPr>
              <w:keepLines/>
              <w:outlineLvl w:val="3"/>
              <w:rPr>
                <w:rFonts w:eastAsia="Times New Roman" w:cs="Times New Roman"/>
                <w:noProof/>
              </w:rPr>
            </w:pPr>
            <w:r>
              <w:rPr>
                <w:rFonts w:eastAsia="Times New Roman" w:cs="Times New Roman"/>
                <w:noProof/>
              </w:rPr>
              <w:t>Earthdata Search Client</w:t>
            </w:r>
          </w:p>
        </w:tc>
      </w:tr>
      <w:tr w:rsidR="00AE5E88" w14:paraId="72A579E9" w14:textId="77777777">
        <w:trPr>
          <w:tblCellSpacing w:w="8" w:type="dxa"/>
        </w:trPr>
        <w:tc>
          <w:tcPr>
            <w:tcW w:w="0" w:type="auto"/>
            <w:tcMar>
              <w:top w:w="15" w:type="dxa"/>
              <w:left w:w="15" w:type="dxa"/>
              <w:bottom w:w="15" w:type="dxa"/>
              <w:right w:w="15" w:type="dxa"/>
            </w:tcMar>
            <w:vAlign w:val="center"/>
            <w:hideMark/>
          </w:tcPr>
          <w:p w14:paraId="44E50257" w14:textId="77777777" w:rsidR="0084726F" w:rsidRDefault="005B037D" w:rsidP="00D71239">
            <w:pPr>
              <w:keepLines/>
              <w:outlineLvl w:val="3"/>
              <w:rPr>
                <w:rFonts w:eastAsia="Times New Roman" w:cs="Times New Roman"/>
                <w:noProof/>
              </w:rPr>
            </w:pPr>
            <w:r>
              <w:rPr>
                <w:rFonts w:eastAsia="Times New Roman" w:cs="Times New Roman"/>
                <w:noProof/>
              </w:rPr>
              <w:t>EED</w:t>
            </w:r>
          </w:p>
        </w:tc>
        <w:tc>
          <w:tcPr>
            <w:tcW w:w="7095" w:type="dxa"/>
            <w:tcMar>
              <w:top w:w="15" w:type="dxa"/>
              <w:left w:w="15" w:type="dxa"/>
              <w:bottom w:w="15" w:type="dxa"/>
              <w:right w:w="15" w:type="dxa"/>
            </w:tcMar>
            <w:vAlign w:val="center"/>
            <w:hideMark/>
          </w:tcPr>
          <w:p w14:paraId="209797C1" w14:textId="77777777" w:rsidR="0084726F" w:rsidRDefault="005B037D" w:rsidP="00D71239">
            <w:pPr>
              <w:keepLines/>
              <w:outlineLvl w:val="3"/>
              <w:rPr>
                <w:rFonts w:eastAsia="Times New Roman" w:cs="Times New Roman"/>
                <w:noProof/>
              </w:rPr>
            </w:pPr>
            <w:r>
              <w:rPr>
                <w:rFonts w:eastAsia="Times New Roman" w:cs="Times New Roman"/>
                <w:noProof/>
              </w:rPr>
              <w:t>EOSDIS Evolution and Development</w:t>
            </w:r>
          </w:p>
        </w:tc>
      </w:tr>
      <w:tr w:rsidR="00AE5E88" w14:paraId="5BF7A698" w14:textId="77777777">
        <w:trPr>
          <w:tblCellSpacing w:w="8" w:type="dxa"/>
        </w:trPr>
        <w:tc>
          <w:tcPr>
            <w:tcW w:w="0" w:type="auto"/>
            <w:tcMar>
              <w:top w:w="15" w:type="dxa"/>
              <w:left w:w="15" w:type="dxa"/>
              <w:bottom w:w="15" w:type="dxa"/>
              <w:right w:w="15" w:type="dxa"/>
            </w:tcMar>
            <w:vAlign w:val="center"/>
            <w:hideMark/>
          </w:tcPr>
          <w:p w14:paraId="5142E5B1" w14:textId="77777777" w:rsidR="0084726F" w:rsidRDefault="005B037D" w:rsidP="00D71239">
            <w:pPr>
              <w:keepLines/>
              <w:outlineLvl w:val="3"/>
              <w:rPr>
                <w:rFonts w:eastAsia="Times New Roman" w:cs="Times New Roman"/>
                <w:noProof/>
              </w:rPr>
            </w:pPr>
            <w:r>
              <w:rPr>
                <w:rFonts w:eastAsia="Times New Roman" w:cs="Times New Roman"/>
                <w:noProof/>
              </w:rPr>
              <w:t>EOS</w:t>
            </w:r>
          </w:p>
        </w:tc>
        <w:tc>
          <w:tcPr>
            <w:tcW w:w="7095" w:type="dxa"/>
            <w:tcMar>
              <w:top w:w="15" w:type="dxa"/>
              <w:left w:w="15" w:type="dxa"/>
              <w:bottom w:w="15" w:type="dxa"/>
              <w:right w:w="15" w:type="dxa"/>
            </w:tcMar>
            <w:vAlign w:val="center"/>
            <w:hideMark/>
          </w:tcPr>
          <w:p w14:paraId="0E728F7F" w14:textId="77777777" w:rsidR="0084726F" w:rsidRDefault="005B037D" w:rsidP="00D71239">
            <w:pPr>
              <w:keepLines/>
              <w:outlineLvl w:val="3"/>
              <w:rPr>
                <w:rFonts w:eastAsia="Times New Roman" w:cs="Times New Roman"/>
                <w:noProof/>
              </w:rPr>
            </w:pPr>
            <w:r>
              <w:rPr>
                <w:rFonts w:eastAsia="Times New Roman" w:cs="Times New Roman"/>
                <w:noProof/>
              </w:rPr>
              <w:t>Earth Observing System</w:t>
            </w:r>
          </w:p>
        </w:tc>
      </w:tr>
      <w:tr w:rsidR="00AE5E88" w14:paraId="08EFC6F9" w14:textId="77777777">
        <w:trPr>
          <w:tblCellSpacing w:w="8" w:type="dxa"/>
        </w:trPr>
        <w:tc>
          <w:tcPr>
            <w:tcW w:w="0" w:type="auto"/>
            <w:tcMar>
              <w:top w:w="15" w:type="dxa"/>
              <w:left w:w="15" w:type="dxa"/>
              <w:bottom w:w="15" w:type="dxa"/>
              <w:right w:w="15" w:type="dxa"/>
            </w:tcMar>
            <w:vAlign w:val="center"/>
            <w:hideMark/>
          </w:tcPr>
          <w:p w14:paraId="46BEFC8B" w14:textId="77777777" w:rsidR="0084726F" w:rsidRDefault="005B037D" w:rsidP="00D71239">
            <w:pPr>
              <w:keepLines/>
              <w:outlineLvl w:val="3"/>
              <w:rPr>
                <w:rFonts w:eastAsia="Times New Roman" w:cs="Times New Roman"/>
                <w:noProof/>
              </w:rPr>
            </w:pPr>
            <w:r>
              <w:rPr>
                <w:rFonts w:eastAsia="Times New Roman" w:cs="Times New Roman"/>
                <w:noProof/>
              </w:rPr>
              <w:t>EOSDIS</w:t>
            </w:r>
          </w:p>
        </w:tc>
        <w:tc>
          <w:tcPr>
            <w:tcW w:w="7095" w:type="dxa"/>
            <w:tcMar>
              <w:top w:w="15" w:type="dxa"/>
              <w:left w:w="15" w:type="dxa"/>
              <w:bottom w:w="15" w:type="dxa"/>
              <w:right w:w="15" w:type="dxa"/>
            </w:tcMar>
            <w:vAlign w:val="center"/>
            <w:hideMark/>
          </w:tcPr>
          <w:p w14:paraId="27EB4CD8" w14:textId="77777777" w:rsidR="0084726F" w:rsidRDefault="005B037D" w:rsidP="00D71239">
            <w:pPr>
              <w:keepLines/>
              <w:outlineLvl w:val="3"/>
              <w:rPr>
                <w:rFonts w:eastAsia="Times New Roman" w:cs="Times New Roman"/>
                <w:noProof/>
              </w:rPr>
            </w:pPr>
            <w:r>
              <w:rPr>
                <w:rFonts w:eastAsia="Times New Roman" w:cs="Times New Roman"/>
                <w:noProof/>
              </w:rPr>
              <w:t xml:space="preserve">Earth Observing System Data </w:t>
            </w:r>
            <w:r>
              <w:rPr>
                <w:rFonts w:eastAsia="Times New Roman" w:cs="Times New Roman"/>
                <w:noProof/>
              </w:rPr>
              <w:t>and Information System</w:t>
            </w:r>
          </w:p>
        </w:tc>
      </w:tr>
      <w:tr w:rsidR="00AE5E88" w14:paraId="46C75520" w14:textId="77777777">
        <w:trPr>
          <w:tblCellSpacing w:w="8" w:type="dxa"/>
        </w:trPr>
        <w:tc>
          <w:tcPr>
            <w:tcW w:w="0" w:type="auto"/>
            <w:tcMar>
              <w:top w:w="15" w:type="dxa"/>
              <w:left w:w="15" w:type="dxa"/>
              <w:bottom w:w="15" w:type="dxa"/>
              <w:right w:w="15" w:type="dxa"/>
            </w:tcMar>
            <w:vAlign w:val="center"/>
            <w:hideMark/>
          </w:tcPr>
          <w:p w14:paraId="71B10363" w14:textId="77777777" w:rsidR="0084726F" w:rsidRDefault="005B037D" w:rsidP="00D71239">
            <w:pPr>
              <w:keepLines/>
              <w:outlineLvl w:val="3"/>
              <w:rPr>
                <w:rFonts w:eastAsia="Times New Roman" w:cs="Times New Roman"/>
                <w:noProof/>
              </w:rPr>
            </w:pPr>
            <w:r>
              <w:rPr>
                <w:rFonts w:eastAsia="Times New Roman" w:cs="Times New Roman"/>
                <w:noProof/>
              </w:rPr>
              <w:t>ESDIS</w:t>
            </w:r>
          </w:p>
        </w:tc>
        <w:tc>
          <w:tcPr>
            <w:tcW w:w="7095" w:type="dxa"/>
            <w:tcMar>
              <w:top w:w="15" w:type="dxa"/>
              <w:left w:w="15" w:type="dxa"/>
              <w:bottom w:w="15" w:type="dxa"/>
              <w:right w:w="15" w:type="dxa"/>
            </w:tcMar>
            <w:vAlign w:val="center"/>
            <w:hideMark/>
          </w:tcPr>
          <w:p w14:paraId="2EDBF15D" w14:textId="77777777" w:rsidR="0084726F" w:rsidRDefault="005B037D" w:rsidP="00D71239">
            <w:pPr>
              <w:keepLines/>
              <w:outlineLvl w:val="3"/>
              <w:rPr>
                <w:rFonts w:eastAsia="Times New Roman" w:cs="Times New Roman"/>
                <w:noProof/>
              </w:rPr>
            </w:pPr>
            <w:r>
              <w:rPr>
                <w:rFonts w:eastAsia="Times New Roman" w:cs="Times New Roman"/>
                <w:noProof/>
              </w:rPr>
              <w:t>Earth Science Data and Information System</w:t>
            </w:r>
          </w:p>
        </w:tc>
      </w:tr>
      <w:tr w:rsidR="00AE5E88" w14:paraId="17A8A8AC" w14:textId="77777777">
        <w:trPr>
          <w:tblCellSpacing w:w="8" w:type="dxa"/>
        </w:trPr>
        <w:tc>
          <w:tcPr>
            <w:tcW w:w="0" w:type="auto"/>
            <w:tcMar>
              <w:top w:w="15" w:type="dxa"/>
              <w:left w:w="15" w:type="dxa"/>
              <w:bottom w:w="15" w:type="dxa"/>
              <w:right w:w="15" w:type="dxa"/>
            </w:tcMar>
            <w:vAlign w:val="center"/>
            <w:hideMark/>
          </w:tcPr>
          <w:p w14:paraId="68198C62" w14:textId="77777777" w:rsidR="0084726F" w:rsidRDefault="005B037D" w:rsidP="00D71239">
            <w:pPr>
              <w:keepLines/>
              <w:outlineLvl w:val="3"/>
              <w:rPr>
                <w:rFonts w:eastAsia="Times New Roman" w:cs="Times New Roman"/>
                <w:noProof/>
              </w:rPr>
            </w:pPr>
            <w:r>
              <w:rPr>
                <w:rFonts w:eastAsia="Times New Roman" w:cs="Times New Roman"/>
                <w:noProof/>
              </w:rPr>
              <w:t>ESO</w:t>
            </w:r>
          </w:p>
        </w:tc>
        <w:tc>
          <w:tcPr>
            <w:tcW w:w="7095" w:type="dxa"/>
            <w:tcMar>
              <w:top w:w="15" w:type="dxa"/>
              <w:left w:w="15" w:type="dxa"/>
              <w:bottom w:w="15" w:type="dxa"/>
              <w:right w:w="15" w:type="dxa"/>
            </w:tcMar>
            <w:vAlign w:val="center"/>
            <w:hideMark/>
          </w:tcPr>
          <w:p w14:paraId="372B6AB0" w14:textId="77777777" w:rsidR="0084726F" w:rsidRDefault="005B037D" w:rsidP="00D71239">
            <w:pPr>
              <w:keepLines/>
              <w:outlineLvl w:val="3"/>
              <w:rPr>
                <w:rFonts w:eastAsia="Times New Roman" w:cs="Times New Roman"/>
                <w:noProof/>
              </w:rPr>
            </w:pPr>
            <w:r>
              <w:rPr>
                <w:rFonts w:eastAsia="Times New Roman" w:cs="Times New Roman"/>
                <w:noProof/>
              </w:rPr>
              <w:t>Earth Science Office</w:t>
            </w:r>
          </w:p>
        </w:tc>
      </w:tr>
      <w:tr w:rsidR="00AE5E88" w14:paraId="6F2D7AC7" w14:textId="77777777">
        <w:trPr>
          <w:tblCellSpacing w:w="8" w:type="dxa"/>
        </w:trPr>
        <w:tc>
          <w:tcPr>
            <w:tcW w:w="0" w:type="auto"/>
            <w:tcMar>
              <w:top w:w="15" w:type="dxa"/>
              <w:left w:w="15" w:type="dxa"/>
              <w:bottom w:w="15" w:type="dxa"/>
              <w:right w:w="15" w:type="dxa"/>
            </w:tcMar>
            <w:vAlign w:val="center"/>
            <w:hideMark/>
          </w:tcPr>
          <w:p w14:paraId="3C5B93F2" w14:textId="77777777" w:rsidR="0084726F" w:rsidRDefault="005B037D" w:rsidP="00D71239">
            <w:pPr>
              <w:keepLines/>
              <w:outlineLvl w:val="3"/>
              <w:rPr>
                <w:rFonts w:eastAsia="Times New Roman" w:cs="Times New Roman"/>
                <w:noProof/>
              </w:rPr>
            </w:pPr>
            <w:r>
              <w:rPr>
                <w:rFonts w:eastAsia="Times New Roman" w:cs="Times New Roman"/>
                <w:noProof/>
              </w:rPr>
              <w:t>GCMD</w:t>
            </w:r>
          </w:p>
        </w:tc>
        <w:tc>
          <w:tcPr>
            <w:tcW w:w="7095" w:type="dxa"/>
            <w:tcMar>
              <w:top w:w="15" w:type="dxa"/>
              <w:left w:w="15" w:type="dxa"/>
              <w:bottom w:w="15" w:type="dxa"/>
              <w:right w:w="15" w:type="dxa"/>
            </w:tcMar>
            <w:vAlign w:val="center"/>
            <w:hideMark/>
          </w:tcPr>
          <w:p w14:paraId="20476D01" w14:textId="77777777" w:rsidR="0084726F" w:rsidRDefault="005B037D" w:rsidP="00D71239">
            <w:pPr>
              <w:keepLines/>
              <w:outlineLvl w:val="3"/>
              <w:rPr>
                <w:rFonts w:eastAsia="Times New Roman" w:cs="Times New Roman"/>
                <w:noProof/>
              </w:rPr>
            </w:pPr>
            <w:r>
              <w:rPr>
                <w:rFonts w:eastAsia="Times New Roman" w:cs="Times New Roman"/>
                <w:noProof/>
              </w:rPr>
              <w:t>Global Change Master Directory</w:t>
            </w:r>
          </w:p>
        </w:tc>
      </w:tr>
      <w:tr w:rsidR="00AE5E88" w14:paraId="1C96A74C" w14:textId="77777777">
        <w:trPr>
          <w:tblCellSpacing w:w="8" w:type="dxa"/>
        </w:trPr>
        <w:tc>
          <w:tcPr>
            <w:tcW w:w="0" w:type="auto"/>
            <w:tcMar>
              <w:top w:w="15" w:type="dxa"/>
              <w:left w:w="15" w:type="dxa"/>
              <w:bottom w:w="15" w:type="dxa"/>
              <w:right w:w="15" w:type="dxa"/>
            </w:tcMar>
            <w:vAlign w:val="center"/>
            <w:hideMark/>
          </w:tcPr>
          <w:p w14:paraId="3ECC2612" w14:textId="77777777" w:rsidR="0084726F" w:rsidRDefault="005B037D" w:rsidP="00D71239">
            <w:pPr>
              <w:keepLines/>
              <w:outlineLvl w:val="3"/>
              <w:rPr>
                <w:rFonts w:eastAsia="Times New Roman" w:cs="Times New Roman"/>
                <w:noProof/>
              </w:rPr>
            </w:pPr>
            <w:r>
              <w:rPr>
                <w:rFonts w:eastAsia="Times New Roman" w:cs="Times New Roman"/>
                <w:noProof/>
              </w:rPr>
              <w:t>GES DISC</w:t>
            </w:r>
          </w:p>
        </w:tc>
        <w:tc>
          <w:tcPr>
            <w:tcW w:w="7095" w:type="dxa"/>
            <w:tcMar>
              <w:top w:w="15" w:type="dxa"/>
              <w:left w:w="15" w:type="dxa"/>
              <w:bottom w:w="15" w:type="dxa"/>
              <w:right w:w="15" w:type="dxa"/>
            </w:tcMar>
            <w:vAlign w:val="center"/>
            <w:hideMark/>
          </w:tcPr>
          <w:p w14:paraId="38DD4B18" w14:textId="77777777" w:rsidR="0084726F" w:rsidRDefault="005B037D" w:rsidP="00D71239">
            <w:pPr>
              <w:keepLines/>
              <w:outlineLvl w:val="3"/>
              <w:rPr>
                <w:rFonts w:eastAsia="Times New Roman" w:cs="Times New Roman"/>
                <w:noProof/>
              </w:rPr>
            </w:pPr>
            <w:r>
              <w:rPr>
                <w:rFonts w:eastAsia="Times New Roman" w:cs="Times New Roman"/>
                <w:noProof/>
              </w:rPr>
              <w:t>Goddard Earth Sciences Data and Information Services Center</w:t>
            </w:r>
          </w:p>
        </w:tc>
      </w:tr>
      <w:tr w:rsidR="00AE5E88" w14:paraId="68DC7F9D" w14:textId="77777777">
        <w:trPr>
          <w:tblCellSpacing w:w="8" w:type="dxa"/>
        </w:trPr>
        <w:tc>
          <w:tcPr>
            <w:tcW w:w="0" w:type="auto"/>
            <w:tcMar>
              <w:top w:w="15" w:type="dxa"/>
              <w:left w:w="15" w:type="dxa"/>
              <w:bottom w:w="15" w:type="dxa"/>
              <w:right w:w="15" w:type="dxa"/>
            </w:tcMar>
            <w:vAlign w:val="center"/>
            <w:hideMark/>
          </w:tcPr>
          <w:p w14:paraId="5A9CBE56" w14:textId="77777777" w:rsidR="0084726F" w:rsidRDefault="005B037D" w:rsidP="00D71239">
            <w:pPr>
              <w:keepLines/>
              <w:outlineLvl w:val="3"/>
              <w:rPr>
                <w:rFonts w:eastAsia="Times New Roman" w:cs="Times New Roman"/>
                <w:noProof/>
              </w:rPr>
            </w:pPr>
            <w:r>
              <w:rPr>
                <w:rFonts w:eastAsia="Times New Roman" w:cs="Times New Roman"/>
                <w:noProof/>
              </w:rPr>
              <w:t>GIBS</w:t>
            </w:r>
          </w:p>
        </w:tc>
        <w:tc>
          <w:tcPr>
            <w:tcW w:w="7095" w:type="dxa"/>
            <w:tcMar>
              <w:top w:w="15" w:type="dxa"/>
              <w:left w:w="15" w:type="dxa"/>
              <w:bottom w:w="15" w:type="dxa"/>
              <w:right w:w="15" w:type="dxa"/>
            </w:tcMar>
            <w:vAlign w:val="center"/>
            <w:hideMark/>
          </w:tcPr>
          <w:p w14:paraId="4A3EDE21" w14:textId="77777777" w:rsidR="0084726F" w:rsidRDefault="005B037D" w:rsidP="00D71239">
            <w:pPr>
              <w:keepLines/>
              <w:outlineLvl w:val="3"/>
              <w:rPr>
                <w:rFonts w:eastAsia="Times New Roman" w:cs="Times New Roman"/>
                <w:noProof/>
              </w:rPr>
            </w:pPr>
            <w:r>
              <w:rPr>
                <w:rFonts w:eastAsia="Times New Roman" w:cs="Times New Roman"/>
                <w:noProof/>
              </w:rPr>
              <w:t>Global Imagery Browse Services</w:t>
            </w:r>
          </w:p>
        </w:tc>
      </w:tr>
      <w:tr w:rsidR="00AE5E88" w14:paraId="3BFEBA20" w14:textId="77777777">
        <w:trPr>
          <w:tblCellSpacing w:w="8" w:type="dxa"/>
        </w:trPr>
        <w:tc>
          <w:tcPr>
            <w:tcW w:w="0" w:type="auto"/>
            <w:tcMar>
              <w:top w:w="15" w:type="dxa"/>
              <w:left w:w="15" w:type="dxa"/>
              <w:bottom w:w="15" w:type="dxa"/>
              <w:right w:w="15" w:type="dxa"/>
            </w:tcMar>
            <w:vAlign w:val="center"/>
            <w:hideMark/>
          </w:tcPr>
          <w:p w14:paraId="6E188BE4" w14:textId="77777777" w:rsidR="0084726F" w:rsidRDefault="005B037D" w:rsidP="00D71239">
            <w:pPr>
              <w:keepLines/>
              <w:outlineLvl w:val="3"/>
              <w:rPr>
                <w:rFonts w:eastAsia="Times New Roman" w:cs="Times New Roman"/>
                <w:noProof/>
              </w:rPr>
            </w:pPr>
            <w:r>
              <w:rPr>
                <w:rFonts w:eastAsia="Times New Roman" w:cs="Times New Roman"/>
                <w:noProof/>
              </w:rPr>
              <w:t>GRIB</w:t>
            </w:r>
          </w:p>
        </w:tc>
        <w:tc>
          <w:tcPr>
            <w:tcW w:w="7095" w:type="dxa"/>
            <w:tcMar>
              <w:top w:w="15" w:type="dxa"/>
              <w:left w:w="15" w:type="dxa"/>
              <w:bottom w:w="15" w:type="dxa"/>
              <w:right w:w="15" w:type="dxa"/>
            </w:tcMar>
            <w:vAlign w:val="center"/>
            <w:hideMark/>
          </w:tcPr>
          <w:p w14:paraId="3EBB8C36" w14:textId="77777777" w:rsidR="0084726F" w:rsidRDefault="005B037D" w:rsidP="00D71239">
            <w:pPr>
              <w:keepLines/>
              <w:outlineLvl w:val="3"/>
              <w:rPr>
                <w:rFonts w:eastAsia="Times New Roman" w:cs="Times New Roman"/>
                <w:noProof/>
              </w:rPr>
            </w:pPr>
            <w:r>
              <w:rPr>
                <w:rFonts w:eastAsia="Times New Roman" w:cs="Times New Roman"/>
                <w:noProof/>
              </w:rPr>
              <w:t>GRIdded Binary file format</w:t>
            </w:r>
          </w:p>
        </w:tc>
      </w:tr>
      <w:tr w:rsidR="00AE5E88" w14:paraId="1330D293" w14:textId="77777777">
        <w:trPr>
          <w:tblCellSpacing w:w="8" w:type="dxa"/>
        </w:trPr>
        <w:tc>
          <w:tcPr>
            <w:tcW w:w="0" w:type="auto"/>
            <w:tcMar>
              <w:top w:w="15" w:type="dxa"/>
              <w:left w:w="15" w:type="dxa"/>
              <w:bottom w:w="15" w:type="dxa"/>
              <w:right w:w="15" w:type="dxa"/>
            </w:tcMar>
            <w:vAlign w:val="center"/>
            <w:hideMark/>
          </w:tcPr>
          <w:p w14:paraId="3637348B" w14:textId="77777777" w:rsidR="0084726F" w:rsidRDefault="005B037D" w:rsidP="00D71239">
            <w:pPr>
              <w:keepLines/>
              <w:outlineLvl w:val="3"/>
              <w:rPr>
                <w:rFonts w:eastAsia="Times New Roman" w:cs="Times New Roman"/>
                <w:noProof/>
              </w:rPr>
            </w:pPr>
            <w:r>
              <w:rPr>
                <w:rFonts w:eastAsia="Times New Roman" w:cs="Times New Roman"/>
                <w:noProof/>
              </w:rPr>
              <w:t>HDF</w:t>
            </w:r>
          </w:p>
        </w:tc>
        <w:tc>
          <w:tcPr>
            <w:tcW w:w="7095" w:type="dxa"/>
            <w:tcMar>
              <w:top w:w="15" w:type="dxa"/>
              <w:left w:w="15" w:type="dxa"/>
              <w:bottom w:w="15" w:type="dxa"/>
              <w:right w:w="15" w:type="dxa"/>
            </w:tcMar>
            <w:vAlign w:val="center"/>
            <w:hideMark/>
          </w:tcPr>
          <w:p w14:paraId="7EE786F1" w14:textId="77777777" w:rsidR="0084726F" w:rsidRDefault="005B037D" w:rsidP="00D71239">
            <w:pPr>
              <w:keepLines/>
              <w:outlineLvl w:val="3"/>
              <w:rPr>
                <w:rFonts w:eastAsia="Times New Roman" w:cs="Times New Roman"/>
                <w:noProof/>
              </w:rPr>
            </w:pPr>
            <w:r>
              <w:rPr>
                <w:rFonts w:eastAsia="Times New Roman" w:cs="Times New Roman"/>
                <w:noProof/>
              </w:rPr>
              <w:t>Hierarchical Data Format</w:t>
            </w:r>
          </w:p>
        </w:tc>
      </w:tr>
      <w:tr w:rsidR="00AE5E88" w14:paraId="5A10549A" w14:textId="77777777">
        <w:trPr>
          <w:tblCellSpacing w:w="8" w:type="dxa"/>
        </w:trPr>
        <w:tc>
          <w:tcPr>
            <w:tcW w:w="0" w:type="auto"/>
            <w:tcMar>
              <w:top w:w="15" w:type="dxa"/>
              <w:left w:w="15" w:type="dxa"/>
              <w:bottom w:w="15" w:type="dxa"/>
              <w:right w:w="15" w:type="dxa"/>
            </w:tcMar>
            <w:vAlign w:val="center"/>
            <w:hideMark/>
          </w:tcPr>
          <w:p w14:paraId="530B112A" w14:textId="77777777" w:rsidR="0084726F" w:rsidRDefault="005B037D" w:rsidP="00D71239">
            <w:pPr>
              <w:keepLines/>
              <w:outlineLvl w:val="3"/>
              <w:rPr>
                <w:rFonts w:eastAsia="Times New Roman" w:cs="Times New Roman"/>
                <w:noProof/>
              </w:rPr>
            </w:pPr>
            <w:r>
              <w:rPr>
                <w:rFonts w:eastAsia="Times New Roman" w:cs="Times New Roman"/>
                <w:noProof/>
              </w:rPr>
              <w:t>ISO</w:t>
            </w:r>
          </w:p>
        </w:tc>
        <w:tc>
          <w:tcPr>
            <w:tcW w:w="7095" w:type="dxa"/>
            <w:tcMar>
              <w:top w:w="15" w:type="dxa"/>
              <w:left w:w="15" w:type="dxa"/>
              <w:bottom w:w="15" w:type="dxa"/>
              <w:right w:w="15" w:type="dxa"/>
            </w:tcMar>
            <w:vAlign w:val="center"/>
            <w:hideMark/>
          </w:tcPr>
          <w:p w14:paraId="6A9E6833" w14:textId="77777777" w:rsidR="0084726F" w:rsidRDefault="005B037D" w:rsidP="00D71239">
            <w:pPr>
              <w:keepLines/>
              <w:outlineLvl w:val="3"/>
              <w:rPr>
                <w:rFonts w:eastAsia="Times New Roman" w:cs="Times New Roman"/>
                <w:noProof/>
              </w:rPr>
            </w:pPr>
            <w:r>
              <w:rPr>
                <w:rFonts w:eastAsia="Times New Roman" w:cs="Times New Roman"/>
                <w:noProof/>
              </w:rPr>
              <w:t>International Organization for Standardization</w:t>
            </w:r>
          </w:p>
        </w:tc>
      </w:tr>
      <w:tr w:rsidR="00AE5E88" w14:paraId="299591F7" w14:textId="77777777">
        <w:trPr>
          <w:tblCellSpacing w:w="8" w:type="dxa"/>
        </w:trPr>
        <w:tc>
          <w:tcPr>
            <w:tcW w:w="0" w:type="auto"/>
            <w:tcMar>
              <w:top w:w="15" w:type="dxa"/>
              <w:left w:w="15" w:type="dxa"/>
              <w:bottom w:w="15" w:type="dxa"/>
              <w:right w:w="15" w:type="dxa"/>
            </w:tcMar>
            <w:vAlign w:val="center"/>
            <w:hideMark/>
          </w:tcPr>
          <w:p w14:paraId="3F8A7D40" w14:textId="77777777" w:rsidR="0084726F" w:rsidRDefault="005B037D" w:rsidP="00D71239">
            <w:pPr>
              <w:keepLines/>
              <w:outlineLvl w:val="3"/>
              <w:rPr>
                <w:rFonts w:eastAsia="Times New Roman" w:cs="Times New Roman"/>
                <w:noProof/>
              </w:rPr>
            </w:pPr>
            <w:r>
              <w:rPr>
                <w:rFonts w:eastAsia="Times New Roman" w:cs="Times New Roman"/>
                <w:noProof/>
              </w:rPr>
              <w:t>KMS</w:t>
            </w:r>
          </w:p>
        </w:tc>
        <w:tc>
          <w:tcPr>
            <w:tcW w:w="7095" w:type="dxa"/>
            <w:tcMar>
              <w:top w:w="15" w:type="dxa"/>
              <w:left w:w="15" w:type="dxa"/>
              <w:bottom w:w="15" w:type="dxa"/>
              <w:right w:w="15" w:type="dxa"/>
            </w:tcMar>
            <w:vAlign w:val="center"/>
            <w:hideMark/>
          </w:tcPr>
          <w:p w14:paraId="3EF3C9E8" w14:textId="77777777" w:rsidR="0084726F" w:rsidRDefault="005B037D" w:rsidP="00D71239">
            <w:pPr>
              <w:keepLines/>
              <w:outlineLvl w:val="3"/>
              <w:rPr>
                <w:rFonts w:eastAsia="Times New Roman" w:cs="Times New Roman"/>
                <w:noProof/>
              </w:rPr>
            </w:pPr>
            <w:r>
              <w:rPr>
                <w:rFonts w:eastAsia="Times New Roman" w:cs="Times New Roman"/>
                <w:noProof/>
              </w:rPr>
              <w:t>Keyword Management System</w:t>
            </w:r>
          </w:p>
        </w:tc>
      </w:tr>
      <w:tr w:rsidR="00AE5E88" w14:paraId="00D2E4C7" w14:textId="77777777">
        <w:trPr>
          <w:tblCellSpacing w:w="8" w:type="dxa"/>
        </w:trPr>
        <w:tc>
          <w:tcPr>
            <w:tcW w:w="0" w:type="auto"/>
            <w:tcMar>
              <w:top w:w="15" w:type="dxa"/>
              <w:left w:w="15" w:type="dxa"/>
              <w:bottom w:w="15" w:type="dxa"/>
              <w:right w:w="15" w:type="dxa"/>
            </w:tcMar>
            <w:vAlign w:val="center"/>
            <w:hideMark/>
          </w:tcPr>
          <w:p w14:paraId="6A0D6B8C" w14:textId="77777777" w:rsidR="0084726F" w:rsidRDefault="005B037D" w:rsidP="00D71239">
            <w:pPr>
              <w:keepLines/>
              <w:outlineLvl w:val="3"/>
              <w:rPr>
                <w:rFonts w:eastAsia="Times New Roman" w:cs="Times New Roman"/>
                <w:noProof/>
              </w:rPr>
            </w:pPr>
            <w:r>
              <w:rPr>
                <w:rFonts w:eastAsia="Times New Roman" w:cs="Times New Roman"/>
                <w:noProof/>
              </w:rPr>
              <w:t>LAADS</w:t>
            </w:r>
          </w:p>
        </w:tc>
        <w:tc>
          <w:tcPr>
            <w:tcW w:w="7095" w:type="dxa"/>
            <w:tcMar>
              <w:top w:w="15" w:type="dxa"/>
              <w:left w:w="15" w:type="dxa"/>
              <w:bottom w:w="15" w:type="dxa"/>
              <w:right w:w="15" w:type="dxa"/>
            </w:tcMar>
            <w:vAlign w:val="center"/>
            <w:hideMark/>
          </w:tcPr>
          <w:p w14:paraId="1FE3CA41" w14:textId="77777777" w:rsidR="0084726F" w:rsidRDefault="005B037D" w:rsidP="00D71239">
            <w:pPr>
              <w:keepLines/>
              <w:outlineLvl w:val="3"/>
              <w:rPr>
                <w:rFonts w:eastAsia="Times New Roman" w:cs="Times New Roman"/>
                <w:noProof/>
              </w:rPr>
            </w:pPr>
            <w:r>
              <w:rPr>
                <w:rFonts w:eastAsia="Times New Roman" w:cs="Times New Roman"/>
                <w:noProof/>
              </w:rPr>
              <w:t>Level-1 and Atmosphere Archive and Distribution System</w:t>
            </w:r>
          </w:p>
        </w:tc>
      </w:tr>
      <w:tr w:rsidR="00AE5E88" w14:paraId="29844E5E" w14:textId="77777777">
        <w:trPr>
          <w:tblCellSpacing w:w="8" w:type="dxa"/>
        </w:trPr>
        <w:tc>
          <w:tcPr>
            <w:tcW w:w="0" w:type="auto"/>
            <w:tcMar>
              <w:top w:w="15" w:type="dxa"/>
              <w:left w:w="15" w:type="dxa"/>
              <w:bottom w:w="15" w:type="dxa"/>
              <w:right w:w="15" w:type="dxa"/>
            </w:tcMar>
            <w:vAlign w:val="center"/>
            <w:hideMark/>
          </w:tcPr>
          <w:p w14:paraId="359F4C82" w14:textId="77777777" w:rsidR="0084726F" w:rsidRDefault="005B037D" w:rsidP="00D71239">
            <w:pPr>
              <w:keepLines/>
              <w:outlineLvl w:val="3"/>
              <w:rPr>
                <w:rFonts w:eastAsia="Times New Roman" w:cs="Times New Roman"/>
                <w:noProof/>
              </w:rPr>
            </w:pPr>
            <w:r>
              <w:rPr>
                <w:rFonts w:eastAsia="Times New Roman" w:cs="Times New Roman"/>
                <w:noProof/>
              </w:rPr>
              <w:t>MMT</w:t>
            </w:r>
          </w:p>
        </w:tc>
        <w:tc>
          <w:tcPr>
            <w:tcW w:w="7095" w:type="dxa"/>
            <w:tcMar>
              <w:top w:w="15" w:type="dxa"/>
              <w:left w:w="15" w:type="dxa"/>
              <w:bottom w:w="15" w:type="dxa"/>
              <w:right w:w="15" w:type="dxa"/>
            </w:tcMar>
            <w:vAlign w:val="center"/>
            <w:hideMark/>
          </w:tcPr>
          <w:p w14:paraId="3B46E321" w14:textId="77777777" w:rsidR="0084726F" w:rsidRDefault="005B037D" w:rsidP="00D71239">
            <w:pPr>
              <w:keepLines/>
              <w:outlineLvl w:val="3"/>
              <w:rPr>
                <w:rFonts w:eastAsia="Times New Roman" w:cs="Times New Roman"/>
                <w:noProof/>
              </w:rPr>
            </w:pPr>
            <w:r>
              <w:rPr>
                <w:rFonts w:eastAsia="Times New Roman" w:cs="Times New Roman"/>
                <w:noProof/>
              </w:rPr>
              <w:t>Metadata Management Tool</w:t>
            </w:r>
          </w:p>
        </w:tc>
      </w:tr>
      <w:tr w:rsidR="00AE5E88" w14:paraId="7A9C68F7" w14:textId="77777777">
        <w:trPr>
          <w:tblCellSpacing w:w="8" w:type="dxa"/>
        </w:trPr>
        <w:tc>
          <w:tcPr>
            <w:tcW w:w="0" w:type="auto"/>
            <w:tcMar>
              <w:top w:w="15" w:type="dxa"/>
              <w:left w:w="15" w:type="dxa"/>
              <w:bottom w:w="15" w:type="dxa"/>
              <w:right w:w="15" w:type="dxa"/>
            </w:tcMar>
            <w:vAlign w:val="center"/>
            <w:hideMark/>
          </w:tcPr>
          <w:p w14:paraId="53BF3CC5" w14:textId="77777777" w:rsidR="0084726F" w:rsidRDefault="005B037D" w:rsidP="00D71239">
            <w:pPr>
              <w:keepLines/>
              <w:outlineLvl w:val="3"/>
              <w:rPr>
                <w:rFonts w:eastAsia="Times New Roman" w:cs="Times New Roman"/>
                <w:noProof/>
              </w:rPr>
            </w:pPr>
            <w:r>
              <w:rPr>
                <w:rFonts w:eastAsia="Times New Roman" w:cs="Times New Roman"/>
                <w:noProof/>
              </w:rPr>
              <w:t>MODIS</w:t>
            </w:r>
          </w:p>
        </w:tc>
        <w:tc>
          <w:tcPr>
            <w:tcW w:w="7095" w:type="dxa"/>
            <w:tcMar>
              <w:top w:w="15" w:type="dxa"/>
              <w:left w:w="15" w:type="dxa"/>
              <w:bottom w:w="15" w:type="dxa"/>
              <w:right w:w="15" w:type="dxa"/>
            </w:tcMar>
            <w:vAlign w:val="center"/>
            <w:hideMark/>
          </w:tcPr>
          <w:p w14:paraId="6A8B3C7D" w14:textId="77777777" w:rsidR="0084726F" w:rsidRDefault="005B037D" w:rsidP="00D71239">
            <w:pPr>
              <w:keepLines/>
              <w:outlineLvl w:val="3"/>
              <w:rPr>
                <w:rFonts w:eastAsia="Times New Roman" w:cs="Times New Roman"/>
                <w:noProof/>
              </w:rPr>
            </w:pPr>
            <w:r>
              <w:rPr>
                <w:rFonts w:eastAsia="Times New Roman" w:cs="Times New Roman"/>
                <w:noProof/>
              </w:rPr>
              <w:t xml:space="preserve">Moderate </w:t>
            </w:r>
            <w:r>
              <w:rPr>
                <w:rFonts w:eastAsia="Times New Roman" w:cs="Times New Roman"/>
                <w:noProof/>
              </w:rPr>
              <w:t>Resolution Imaging Spectroradiometer</w:t>
            </w:r>
          </w:p>
        </w:tc>
      </w:tr>
      <w:tr w:rsidR="00AE5E88" w14:paraId="62AC469B" w14:textId="77777777">
        <w:trPr>
          <w:tblCellSpacing w:w="8" w:type="dxa"/>
        </w:trPr>
        <w:tc>
          <w:tcPr>
            <w:tcW w:w="0" w:type="auto"/>
            <w:tcMar>
              <w:top w:w="15" w:type="dxa"/>
              <w:left w:w="15" w:type="dxa"/>
              <w:bottom w:w="15" w:type="dxa"/>
              <w:right w:w="15" w:type="dxa"/>
            </w:tcMar>
            <w:vAlign w:val="center"/>
            <w:hideMark/>
          </w:tcPr>
          <w:p w14:paraId="5D73B89A" w14:textId="77777777" w:rsidR="0084726F" w:rsidRDefault="005B037D" w:rsidP="00D71239">
            <w:pPr>
              <w:keepLines/>
              <w:outlineLvl w:val="3"/>
              <w:rPr>
                <w:rFonts w:eastAsia="Times New Roman" w:cs="Times New Roman"/>
                <w:noProof/>
              </w:rPr>
            </w:pPr>
            <w:r>
              <w:rPr>
                <w:rFonts w:eastAsia="Times New Roman" w:cs="Times New Roman"/>
                <w:noProof/>
              </w:rPr>
              <w:t>NASA</w:t>
            </w:r>
          </w:p>
        </w:tc>
        <w:tc>
          <w:tcPr>
            <w:tcW w:w="7095" w:type="dxa"/>
            <w:tcMar>
              <w:top w:w="15" w:type="dxa"/>
              <w:left w:w="15" w:type="dxa"/>
              <w:bottom w:w="15" w:type="dxa"/>
              <w:right w:w="15" w:type="dxa"/>
            </w:tcMar>
            <w:vAlign w:val="center"/>
            <w:hideMark/>
          </w:tcPr>
          <w:p w14:paraId="3B7DC2F0" w14:textId="77777777" w:rsidR="0084726F" w:rsidRDefault="005B037D" w:rsidP="00D71239">
            <w:pPr>
              <w:keepLines/>
              <w:outlineLvl w:val="3"/>
              <w:rPr>
                <w:rFonts w:eastAsia="Times New Roman" w:cs="Times New Roman"/>
                <w:noProof/>
              </w:rPr>
            </w:pPr>
            <w:r>
              <w:rPr>
                <w:rFonts w:eastAsia="Times New Roman" w:cs="Times New Roman"/>
                <w:noProof/>
              </w:rPr>
              <w:t>National Aeronautics and Space Administration</w:t>
            </w:r>
          </w:p>
        </w:tc>
      </w:tr>
      <w:tr w:rsidR="00AE5E88" w14:paraId="4656AEC6" w14:textId="77777777">
        <w:trPr>
          <w:tblCellSpacing w:w="8" w:type="dxa"/>
        </w:trPr>
        <w:tc>
          <w:tcPr>
            <w:tcW w:w="0" w:type="auto"/>
            <w:tcMar>
              <w:top w:w="15" w:type="dxa"/>
              <w:left w:w="15" w:type="dxa"/>
              <w:bottom w:w="15" w:type="dxa"/>
              <w:right w:w="15" w:type="dxa"/>
            </w:tcMar>
            <w:vAlign w:val="center"/>
            <w:hideMark/>
          </w:tcPr>
          <w:p w14:paraId="061D84D9" w14:textId="77777777" w:rsidR="0084726F" w:rsidRDefault="005B037D" w:rsidP="00D71239">
            <w:pPr>
              <w:keepLines/>
              <w:outlineLvl w:val="3"/>
              <w:rPr>
                <w:rFonts w:eastAsia="Times New Roman" w:cs="Times New Roman"/>
                <w:noProof/>
              </w:rPr>
            </w:pPr>
            <w:r>
              <w:rPr>
                <w:rFonts w:eastAsia="Times New Roman" w:cs="Times New Roman"/>
                <w:noProof/>
              </w:rPr>
              <w:t>NCEP</w:t>
            </w:r>
          </w:p>
        </w:tc>
        <w:tc>
          <w:tcPr>
            <w:tcW w:w="7095" w:type="dxa"/>
            <w:tcMar>
              <w:top w:w="15" w:type="dxa"/>
              <w:left w:w="15" w:type="dxa"/>
              <w:bottom w:w="15" w:type="dxa"/>
              <w:right w:w="15" w:type="dxa"/>
            </w:tcMar>
            <w:vAlign w:val="center"/>
            <w:hideMark/>
          </w:tcPr>
          <w:p w14:paraId="357E38D2" w14:textId="77777777" w:rsidR="0084726F" w:rsidRDefault="005B037D" w:rsidP="00D71239">
            <w:pPr>
              <w:keepLines/>
              <w:outlineLvl w:val="3"/>
              <w:rPr>
                <w:rFonts w:eastAsia="Times New Roman" w:cs="Times New Roman"/>
                <w:noProof/>
              </w:rPr>
            </w:pPr>
            <w:r>
              <w:rPr>
                <w:rFonts w:eastAsia="Times New Roman" w:cs="Times New Roman"/>
                <w:noProof/>
              </w:rPr>
              <w:t>National Centers for Environmental Prediction</w:t>
            </w:r>
          </w:p>
        </w:tc>
      </w:tr>
      <w:tr w:rsidR="00AE5E88" w14:paraId="7C76C2D0" w14:textId="77777777">
        <w:trPr>
          <w:tblCellSpacing w:w="8" w:type="dxa"/>
        </w:trPr>
        <w:tc>
          <w:tcPr>
            <w:tcW w:w="0" w:type="auto"/>
            <w:tcMar>
              <w:top w:w="15" w:type="dxa"/>
              <w:left w:w="15" w:type="dxa"/>
              <w:bottom w:w="15" w:type="dxa"/>
              <w:right w:w="15" w:type="dxa"/>
            </w:tcMar>
            <w:vAlign w:val="center"/>
            <w:hideMark/>
          </w:tcPr>
          <w:p w14:paraId="067BBDA5" w14:textId="77777777" w:rsidR="0084726F" w:rsidRDefault="005B037D" w:rsidP="00D71239">
            <w:pPr>
              <w:keepLines/>
              <w:outlineLvl w:val="3"/>
              <w:rPr>
                <w:rFonts w:eastAsia="Times New Roman" w:cs="Times New Roman"/>
                <w:noProof/>
              </w:rPr>
            </w:pPr>
            <w:r>
              <w:rPr>
                <w:rFonts w:eastAsia="Times New Roman" w:cs="Times New Roman"/>
                <w:noProof/>
              </w:rPr>
              <w:t>PCMDI</w:t>
            </w:r>
          </w:p>
        </w:tc>
        <w:tc>
          <w:tcPr>
            <w:tcW w:w="7095" w:type="dxa"/>
            <w:tcMar>
              <w:top w:w="15" w:type="dxa"/>
              <w:left w:w="15" w:type="dxa"/>
              <w:bottom w:w="15" w:type="dxa"/>
              <w:right w:w="15" w:type="dxa"/>
            </w:tcMar>
            <w:vAlign w:val="center"/>
            <w:hideMark/>
          </w:tcPr>
          <w:p w14:paraId="54272301" w14:textId="77777777" w:rsidR="0084726F" w:rsidRDefault="005B037D" w:rsidP="00D71239">
            <w:pPr>
              <w:keepLines/>
              <w:outlineLvl w:val="3"/>
              <w:rPr>
                <w:rFonts w:eastAsia="Times New Roman" w:cs="Times New Roman"/>
                <w:noProof/>
              </w:rPr>
            </w:pPr>
            <w:r>
              <w:rPr>
                <w:rFonts w:eastAsia="Times New Roman" w:cs="Times New Roman"/>
                <w:noProof/>
              </w:rPr>
              <w:t>Program for Climate Model Diagnosis and Intercomparison</w:t>
            </w:r>
          </w:p>
        </w:tc>
      </w:tr>
      <w:tr w:rsidR="00AE5E88" w14:paraId="72B2DEFD" w14:textId="77777777">
        <w:trPr>
          <w:tblCellSpacing w:w="8" w:type="dxa"/>
        </w:trPr>
        <w:tc>
          <w:tcPr>
            <w:tcW w:w="0" w:type="auto"/>
            <w:tcMar>
              <w:top w:w="15" w:type="dxa"/>
              <w:left w:w="15" w:type="dxa"/>
              <w:bottom w:w="15" w:type="dxa"/>
              <w:right w:w="15" w:type="dxa"/>
            </w:tcMar>
            <w:vAlign w:val="center"/>
            <w:hideMark/>
          </w:tcPr>
          <w:p w14:paraId="731CA384" w14:textId="77777777" w:rsidR="0084726F" w:rsidRDefault="005B037D" w:rsidP="00D71239">
            <w:pPr>
              <w:keepLines/>
              <w:outlineLvl w:val="3"/>
              <w:rPr>
                <w:rFonts w:eastAsia="Times New Roman" w:cs="Times New Roman"/>
                <w:noProof/>
              </w:rPr>
            </w:pPr>
            <w:r>
              <w:rPr>
                <w:rFonts w:eastAsia="Times New Roman" w:cs="Times New Roman"/>
                <w:noProof/>
              </w:rPr>
              <w:t>PI</w:t>
            </w:r>
          </w:p>
        </w:tc>
        <w:tc>
          <w:tcPr>
            <w:tcW w:w="7095" w:type="dxa"/>
            <w:tcMar>
              <w:top w:w="15" w:type="dxa"/>
              <w:left w:w="15" w:type="dxa"/>
              <w:bottom w:w="15" w:type="dxa"/>
              <w:right w:w="15" w:type="dxa"/>
            </w:tcMar>
            <w:vAlign w:val="center"/>
            <w:hideMark/>
          </w:tcPr>
          <w:p w14:paraId="2CB9E5D5" w14:textId="77777777" w:rsidR="0084726F" w:rsidRDefault="005B037D" w:rsidP="00D71239">
            <w:pPr>
              <w:keepLines/>
              <w:outlineLvl w:val="3"/>
              <w:rPr>
                <w:rFonts w:eastAsia="Times New Roman" w:cs="Times New Roman"/>
                <w:noProof/>
              </w:rPr>
            </w:pPr>
            <w:r>
              <w:rPr>
                <w:rFonts w:eastAsia="Times New Roman" w:cs="Times New Roman"/>
                <w:noProof/>
              </w:rPr>
              <w:t>Principal Investigator</w:t>
            </w:r>
          </w:p>
        </w:tc>
      </w:tr>
      <w:tr w:rsidR="00AE5E88" w14:paraId="75C6ABD5" w14:textId="77777777">
        <w:trPr>
          <w:tblCellSpacing w:w="8" w:type="dxa"/>
        </w:trPr>
        <w:tc>
          <w:tcPr>
            <w:tcW w:w="0" w:type="auto"/>
            <w:tcMar>
              <w:top w:w="15" w:type="dxa"/>
              <w:left w:w="15" w:type="dxa"/>
              <w:bottom w:w="15" w:type="dxa"/>
              <w:right w:w="15" w:type="dxa"/>
            </w:tcMar>
            <w:vAlign w:val="center"/>
            <w:hideMark/>
          </w:tcPr>
          <w:p w14:paraId="53217C1B" w14:textId="77777777" w:rsidR="0084726F" w:rsidRDefault="005B037D" w:rsidP="00D71239">
            <w:pPr>
              <w:keepLines/>
              <w:outlineLvl w:val="3"/>
              <w:rPr>
                <w:rFonts w:eastAsia="Times New Roman" w:cs="Times New Roman"/>
                <w:noProof/>
              </w:rPr>
            </w:pPr>
            <w:r>
              <w:rPr>
                <w:rFonts w:eastAsia="Times New Roman" w:cs="Times New Roman"/>
                <w:noProof/>
              </w:rPr>
              <w:t>UI/UX</w:t>
            </w:r>
          </w:p>
        </w:tc>
        <w:tc>
          <w:tcPr>
            <w:tcW w:w="7095" w:type="dxa"/>
            <w:tcMar>
              <w:top w:w="15" w:type="dxa"/>
              <w:left w:w="15" w:type="dxa"/>
              <w:bottom w:w="15" w:type="dxa"/>
              <w:right w:w="15" w:type="dxa"/>
            </w:tcMar>
            <w:vAlign w:val="center"/>
            <w:hideMark/>
          </w:tcPr>
          <w:p w14:paraId="46A2FCBD" w14:textId="77777777" w:rsidR="0084726F" w:rsidRDefault="005B037D" w:rsidP="00D71239">
            <w:pPr>
              <w:keepLines/>
              <w:outlineLvl w:val="3"/>
              <w:rPr>
                <w:rFonts w:eastAsia="Times New Roman" w:cs="Times New Roman"/>
                <w:noProof/>
              </w:rPr>
            </w:pPr>
            <w:r>
              <w:rPr>
                <w:rFonts w:eastAsia="Times New Roman" w:cs="Times New Roman"/>
                <w:noProof/>
              </w:rPr>
              <w:t xml:space="preserve">User </w:t>
            </w:r>
            <w:r>
              <w:rPr>
                <w:rFonts w:eastAsia="Times New Roman" w:cs="Times New Roman"/>
                <w:noProof/>
              </w:rPr>
              <w:t>Interface/User Experience</w:t>
            </w:r>
          </w:p>
        </w:tc>
      </w:tr>
      <w:tr w:rsidR="00AE5E88" w14:paraId="4754C3B4" w14:textId="77777777">
        <w:trPr>
          <w:tblCellSpacing w:w="8" w:type="dxa"/>
        </w:trPr>
        <w:tc>
          <w:tcPr>
            <w:tcW w:w="0" w:type="auto"/>
            <w:tcMar>
              <w:top w:w="15" w:type="dxa"/>
              <w:left w:w="15" w:type="dxa"/>
              <w:bottom w:w="15" w:type="dxa"/>
              <w:right w:w="15" w:type="dxa"/>
            </w:tcMar>
            <w:vAlign w:val="center"/>
            <w:hideMark/>
          </w:tcPr>
          <w:p w14:paraId="61BB0E07" w14:textId="77777777" w:rsidR="0084726F" w:rsidRDefault="005B037D" w:rsidP="00D71239">
            <w:pPr>
              <w:keepLines/>
              <w:outlineLvl w:val="3"/>
              <w:rPr>
                <w:rFonts w:eastAsia="Times New Roman" w:cs="Times New Roman"/>
                <w:noProof/>
              </w:rPr>
            </w:pPr>
            <w:r>
              <w:rPr>
                <w:rFonts w:eastAsia="Times New Roman" w:cs="Times New Roman"/>
                <w:noProof/>
              </w:rPr>
              <w:t>UML</w:t>
            </w:r>
          </w:p>
        </w:tc>
        <w:tc>
          <w:tcPr>
            <w:tcW w:w="7095" w:type="dxa"/>
            <w:tcMar>
              <w:top w:w="15" w:type="dxa"/>
              <w:left w:w="15" w:type="dxa"/>
              <w:bottom w:w="15" w:type="dxa"/>
              <w:right w:w="15" w:type="dxa"/>
            </w:tcMar>
            <w:vAlign w:val="center"/>
            <w:hideMark/>
          </w:tcPr>
          <w:p w14:paraId="601601ED" w14:textId="77777777" w:rsidR="0084726F" w:rsidRDefault="005B037D" w:rsidP="00D71239">
            <w:pPr>
              <w:keepLines/>
              <w:outlineLvl w:val="3"/>
              <w:rPr>
                <w:rFonts w:eastAsia="Times New Roman" w:cs="Times New Roman"/>
                <w:noProof/>
              </w:rPr>
            </w:pPr>
            <w:r>
              <w:rPr>
                <w:rFonts w:eastAsia="Times New Roman" w:cs="Times New Roman"/>
                <w:noProof/>
              </w:rPr>
              <w:t>Unified Modeling Language</w:t>
            </w:r>
          </w:p>
        </w:tc>
      </w:tr>
      <w:tr w:rsidR="00AE5E88" w14:paraId="42910A03" w14:textId="77777777">
        <w:trPr>
          <w:tblCellSpacing w:w="8" w:type="dxa"/>
        </w:trPr>
        <w:tc>
          <w:tcPr>
            <w:tcW w:w="0" w:type="auto"/>
            <w:tcMar>
              <w:top w:w="15" w:type="dxa"/>
              <w:left w:w="15" w:type="dxa"/>
              <w:bottom w:w="15" w:type="dxa"/>
              <w:right w:w="15" w:type="dxa"/>
            </w:tcMar>
            <w:vAlign w:val="center"/>
            <w:hideMark/>
          </w:tcPr>
          <w:p w14:paraId="19E4ABBB" w14:textId="77777777" w:rsidR="0084726F" w:rsidRDefault="005B037D" w:rsidP="00D71239">
            <w:pPr>
              <w:keepLines/>
              <w:outlineLvl w:val="3"/>
              <w:rPr>
                <w:rFonts w:eastAsia="Times New Roman" w:cs="Times New Roman"/>
                <w:noProof/>
              </w:rPr>
            </w:pPr>
            <w:r>
              <w:rPr>
                <w:rFonts w:eastAsia="Times New Roman" w:cs="Times New Roman"/>
                <w:noProof/>
              </w:rPr>
              <w:lastRenderedPageBreak/>
              <w:t>UMM</w:t>
            </w:r>
          </w:p>
        </w:tc>
        <w:tc>
          <w:tcPr>
            <w:tcW w:w="7095" w:type="dxa"/>
            <w:tcMar>
              <w:top w:w="15" w:type="dxa"/>
              <w:left w:w="15" w:type="dxa"/>
              <w:bottom w:w="15" w:type="dxa"/>
              <w:right w:w="15" w:type="dxa"/>
            </w:tcMar>
            <w:vAlign w:val="center"/>
            <w:hideMark/>
          </w:tcPr>
          <w:p w14:paraId="749CE884" w14:textId="77777777" w:rsidR="0084726F" w:rsidRDefault="005B037D" w:rsidP="00D71239">
            <w:pPr>
              <w:keepLines/>
              <w:outlineLvl w:val="3"/>
              <w:rPr>
                <w:rFonts w:eastAsia="Times New Roman" w:cs="Times New Roman"/>
                <w:noProof/>
              </w:rPr>
            </w:pPr>
            <w:r>
              <w:rPr>
                <w:rFonts w:eastAsia="Times New Roman" w:cs="Times New Roman"/>
                <w:noProof/>
              </w:rPr>
              <w:t>Unified Metadata Model</w:t>
            </w:r>
          </w:p>
        </w:tc>
      </w:tr>
      <w:tr w:rsidR="00AE5E88" w14:paraId="086E85A6" w14:textId="77777777">
        <w:trPr>
          <w:tblCellSpacing w:w="8" w:type="dxa"/>
        </w:trPr>
        <w:tc>
          <w:tcPr>
            <w:tcW w:w="0" w:type="auto"/>
            <w:tcMar>
              <w:top w:w="15" w:type="dxa"/>
              <w:left w:w="15" w:type="dxa"/>
              <w:bottom w:w="15" w:type="dxa"/>
              <w:right w:w="15" w:type="dxa"/>
            </w:tcMar>
            <w:vAlign w:val="center"/>
            <w:hideMark/>
          </w:tcPr>
          <w:p w14:paraId="5139EAE2" w14:textId="77777777" w:rsidR="0084726F" w:rsidRDefault="005B037D" w:rsidP="00D71239">
            <w:pPr>
              <w:keepLines/>
              <w:outlineLvl w:val="3"/>
              <w:rPr>
                <w:rFonts w:eastAsia="Times New Roman" w:cs="Times New Roman"/>
                <w:noProof/>
              </w:rPr>
            </w:pPr>
            <w:r>
              <w:rPr>
                <w:rFonts w:eastAsia="Times New Roman" w:cs="Times New Roman"/>
                <w:noProof/>
              </w:rPr>
              <w:t>UMM-C</w:t>
            </w:r>
          </w:p>
        </w:tc>
        <w:tc>
          <w:tcPr>
            <w:tcW w:w="7095" w:type="dxa"/>
            <w:tcMar>
              <w:top w:w="15" w:type="dxa"/>
              <w:left w:w="15" w:type="dxa"/>
              <w:bottom w:w="15" w:type="dxa"/>
              <w:right w:w="15" w:type="dxa"/>
            </w:tcMar>
            <w:vAlign w:val="center"/>
            <w:hideMark/>
          </w:tcPr>
          <w:p w14:paraId="35F4B91E" w14:textId="77777777" w:rsidR="0084726F" w:rsidRDefault="005B037D" w:rsidP="00D71239">
            <w:pPr>
              <w:keepLines/>
              <w:outlineLvl w:val="3"/>
              <w:rPr>
                <w:rFonts w:eastAsia="Times New Roman" w:cs="Times New Roman"/>
                <w:noProof/>
              </w:rPr>
            </w:pPr>
            <w:r>
              <w:rPr>
                <w:rFonts w:eastAsia="Times New Roman" w:cs="Times New Roman"/>
                <w:noProof/>
              </w:rPr>
              <w:t>Unified Metadata Model - Collections</w:t>
            </w:r>
          </w:p>
        </w:tc>
      </w:tr>
      <w:tr w:rsidR="00AE5E88" w14:paraId="29A6D265" w14:textId="77777777">
        <w:trPr>
          <w:tblCellSpacing w:w="8" w:type="dxa"/>
        </w:trPr>
        <w:tc>
          <w:tcPr>
            <w:tcW w:w="0" w:type="auto"/>
            <w:tcMar>
              <w:top w:w="15" w:type="dxa"/>
              <w:left w:w="15" w:type="dxa"/>
              <w:bottom w:w="15" w:type="dxa"/>
              <w:right w:w="15" w:type="dxa"/>
            </w:tcMar>
            <w:vAlign w:val="center"/>
            <w:hideMark/>
          </w:tcPr>
          <w:p w14:paraId="1309EB4D" w14:textId="77777777" w:rsidR="0084726F" w:rsidRDefault="005B037D" w:rsidP="00D71239">
            <w:pPr>
              <w:keepLines/>
              <w:outlineLvl w:val="3"/>
              <w:rPr>
                <w:rFonts w:eastAsia="Times New Roman" w:cs="Times New Roman"/>
                <w:noProof/>
              </w:rPr>
            </w:pPr>
            <w:r>
              <w:rPr>
                <w:rFonts w:eastAsia="Times New Roman" w:cs="Times New Roman"/>
                <w:noProof/>
              </w:rPr>
              <w:t>UMM-Common</w:t>
            </w:r>
          </w:p>
        </w:tc>
        <w:tc>
          <w:tcPr>
            <w:tcW w:w="7095" w:type="dxa"/>
            <w:tcMar>
              <w:top w:w="15" w:type="dxa"/>
              <w:left w:w="15" w:type="dxa"/>
              <w:bottom w:w="15" w:type="dxa"/>
              <w:right w:w="15" w:type="dxa"/>
            </w:tcMar>
            <w:vAlign w:val="center"/>
            <w:hideMark/>
          </w:tcPr>
          <w:p w14:paraId="7E94B313" w14:textId="77777777" w:rsidR="0084726F" w:rsidRDefault="005B037D" w:rsidP="00D71239">
            <w:pPr>
              <w:keepLines/>
              <w:outlineLvl w:val="3"/>
              <w:rPr>
                <w:rFonts w:eastAsia="Times New Roman" w:cs="Times New Roman"/>
                <w:noProof/>
              </w:rPr>
            </w:pPr>
            <w:r>
              <w:rPr>
                <w:rFonts w:eastAsia="Times New Roman" w:cs="Times New Roman"/>
                <w:noProof/>
              </w:rPr>
              <w:t>Unified Metadata Model - Common Elements</w:t>
            </w:r>
          </w:p>
        </w:tc>
      </w:tr>
      <w:tr w:rsidR="00AE5E88" w14:paraId="24385F2C" w14:textId="77777777">
        <w:trPr>
          <w:tblCellSpacing w:w="8" w:type="dxa"/>
        </w:trPr>
        <w:tc>
          <w:tcPr>
            <w:tcW w:w="0" w:type="auto"/>
            <w:tcMar>
              <w:top w:w="15" w:type="dxa"/>
              <w:left w:w="15" w:type="dxa"/>
              <w:bottom w:w="15" w:type="dxa"/>
              <w:right w:w="15" w:type="dxa"/>
            </w:tcMar>
            <w:vAlign w:val="center"/>
            <w:hideMark/>
          </w:tcPr>
          <w:p w14:paraId="7FE23525" w14:textId="77777777" w:rsidR="0084726F" w:rsidRDefault="005B037D" w:rsidP="00D71239">
            <w:pPr>
              <w:keepLines/>
              <w:outlineLvl w:val="3"/>
              <w:rPr>
                <w:rFonts w:eastAsia="Times New Roman" w:cs="Times New Roman"/>
                <w:noProof/>
              </w:rPr>
            </w:pPr>
            <w:r>
              <w:rPr>
                <w:rFonts w:eastAsia="Times New Roman" w:cs="Times New Roman"/>
                <w:noProof/>
              </w:rPr>
              <w:t>UMM-G</w:t>
            </w:r>
          </w:p>
        </w:tc>
        <w:tc>
          <w:tcPr>
            <w:tcW w:w="7095" w:type="dxa"/>
            <w:tcMar>
              <w:top w:w="15" w:type="dxa"/>
              <w:left w:w="15" w:type="dxa"/>
              <w:bottom w:w="15" w:type="dxa"/>
              <w:right w:w="15" w:type="dxa"/>
            </w:tcMar>
            <w:vAlign w:val="center"/>
            <w:hideMark/>
          </w:tcPr>
          <w:p w14:paraId="241DBF15" w14:textId="77777777" w:rsidR="0084726F" w:rsidRDefault="005B037D" w:rsidP="00D71239">
            <w:pPr>
              <w:keepLines/>
              <w:outlineLvl w:val="3"/>
              <w:rPr>
                <w:rFonts w:eastAsia="Times New Roman" w:cs="Times New Roman"/>
                <w:noProof/>
              </w:rPr>
            </w:pPr>
            <w:r>
              <w:rPr>
                <w:rFonts w:eastAsia="Times New Roman" w:cs="Times New Roman"/>
                <w:noProof/>
              </w:rPr>
              <w:t>Unified Metadata Model - Granules</w:t>
            </w:r>
          </w:p>
        </w:tc>
      </w:tr>
      <w:tr w:rsidR="00AE5E88" w14:paraId="4FFF1F06" w14:textId="77777777">
        <w:trPr>
          <w:tblCellSpacing w:w="8" w:type="dxa"/>
        </w:trPr>
        <w:tc>
          <w:tcPr>
            <w:tcW w:w="0" w:type="auto"/>
            <w:tcMar>
              <w:top w:w="15" w:type="dxa"/>
              <w:left w:w="15" w:type="dxa"/>
              <w:bottom w:w="15" w:type="dxa"/>
              <w:right w:w="15" w:type="dxa"/>
            </w:tcMar>
            <w:vAlign w:val="center"/>
            <w:hideMark/>
          </w:tcPr>
          <w:p w14:paraId="21A7ECF5" w14:textId="77777777" w:rsidR="0084726F" w:rsidRDefault="005B037D" w:rsidP="00D71239">
            <w:pPr>
              <w:keepLines/>
              <w:outlineLvl w:val="3"/>
              <w:rPr>
                <w:rFonts w:eastAsia="Times New Roman" w:cs="Times New Roman"/>
                <w:noProof/>
              </w:rPr>
            </w:pPr>
            <w:r>
              <w:rPr>
                <w:rFonts w:eastAsia="Times New Roman" w:cs="Times New Roman"/>
                <w:noProof/>
              </w:rPr>
              <w:t>UMM-S</w:t>
            </w:r>
          </w:p>
        </w:tc>
        <w:tc>
          <w:tcPr>
            <w:tcW w:w="7095" w:type="dxa"/>
            <w:tcMar>
              <w:top w:w="15" w:type="dxa"/>
              <w:left w:w="15" w:type="dxa"/>
              <w:bottom w:w="15" w:type="dxa"/>
              <w:right w:w="15" w:type="dxa"/>
            </w:tcMar>
            <w:vAlign w:val="center"/>
            <w:hideMark/>
          </w:tcPr>
          <w:p w14:paraId="423A41E7" w14:textId="77777777" w:rsidR="0084726F" w:rsidRDefault="005B037D" w:rsidP="00D71239">
            <w:pPr>
              <w:keepLines/>
              <w:outlineLvl w:val="3"/>
              <w:rPr>
                <w:rFonts w:eastAsia="Times New Roman" w:cs="Times New Roman"/>
                <w:noProof/>
              </w:rPr>
            </w:pPr>
            <w:r>
              <w:rPr>
                <w:rFonts w:eastAsia="Times New Roman" w:cs="Times New Roman"/>
                <w:noProof/>
              </w:rPr>
              <w:t xml:space="preserve">Unified Metadata </w:t>
            </w:r>
            <w:r>
              <w:rPr>
                <w:rFonts w:eastAsia="Times New Roman" w:cs="Times New Roman"/>
                <w:noProof/>
              </w:rPr>
              <w:t>Model - Services</w:t>
            </w:r>
          </w:p>
        </w:tc>
      </w:tr>
      <w:tr w:rsidR="00AE5E88" w14:paraId="261D1F2C" w14:textId="77777777">
        <w:trPr>
          <w:tblCellSpacing w:w="8" w:type="dxa"/>
        </w:trPr>
        <w:tc>
          <w:tcPr>
            <w:tcW w:w="0" w:type="auto"/>
            <w:tcMar>
              <w:top w:w="15" w:type="dxa"/>
              <w:left w:w="15" w:type="dxa"/>
              <w:bottom w:w="15" w:type="dxa"/>
              <w:right w:w="15" w:type="dxa"/>
            </w:tcMar>
            <w:vAlign w:val="center"/>
            <w:hideMark/>
          </w:tcPr>
          <w:p w14:paraId="0955F66F" w14:textId="77777777" w:rsidR="0084726F" w:rsidRDefault="005B037D" w:rsidP="00D71239">
            <w:pPr>
              <w:keepLines/>
              <w:outlineLvl w:val="3"/>
              <w:rPr>
                <w:rFonts w:eastAsia="Times New Roman" w:cs="Times New Roman"/>
                <w:noProof/>
              </w:rPr>
            </w:pPr>
            <w:r>
              <w:rPr>
                <w:rFonts w:eastAsia="Times New Roman" w:cs="Times New Roman"/>
                <w:noProof/>
              </w:rPr>
              <w:t>UMM-Var</w:t>
            </w:r>
          </w:p>
        </w:tc>
        <w:tc>
          <w:tcPr>
            <w:tcW w:w="7095" w:type="dxa"/>
            <w:tcMar>
              <w:top w:w="15" w:type="dxa"/>
              <w:left w:w="15" w:type="dxa"/>
              <w:bottom w:w="15" w:type="dxa"/>
              <w:right w:w="15" w:type="dxa"/>
            </w:tcMar>
            <w:vAlign w:val="center"/>
            <w:hideMark/>
          </w:tcPr>
          <w:p w14:paraId="41DBBE37" w14:textId="77777777" w:rsidR="0084726F" w:rsidRDefault="005B037D" w:rsidP="00D71239">
            <w:pPr>
              <w:keepLines/>
              <w:outlineLvl w:val="3"/>
              <w:rPr>
                <w:rFonts w:eastAsia="Times New Roman" w:cs="Times New Roman"/>
                <w:noProof/>
              </w:rPr>
            </w:pPr>
            <w:r>
              <w:rPr>
                <w:rFonts w:eastAsia="Times New Roman" w:cs="Times New Roman"/>
                <w:noProof/>
              </w:rPr>
              <w:t>Unified Metadata Model - Variables</w:t>
            </w:r>
          </w:p>
        </w:tc>
      </w:tr>
      <w:tr w:rsidR="00AE5E88" w14:paraId="7B7E8459" w14:textId="77777777">
        <w:trPr>
          <w:tblCellSpacing w:w="8" w:type="dxa"/>
        </w:trPr>
        <w:tc>
          <w:tcPr>
            <w:tcW w:w="0" w:type="auto"/>
            <w:tcMar>
              <w:top w:w="15" w:type="dxa"/>
              <w:left w:w="15" w:type="dxa"/>
              <w:bottom w:w="15" w:type="dxa"/>
              <w:right w:w="15" w:type="dxa"/>
            </w:tcMar>
            <w:vAlign w:val="center"/>
            <w:hideMark/>
          </w:tcPr>
          <w:p w14:paraId="464190A2" w14:textId="77777777" w:rsidR="0084726F" w:rsidRDefault="005B037D" w:rsidP="00D71239">
            <w:pPr>
              <w:keepLines/>
              <w:outlineLvl w:val="3"/>
              <w:rPr>
                <w:rFonts w:eastAsia="Times New Roman" w:cs="Times New Roman"/>
                <w:noProof/>
              </w:rPr>
            </w:pPr>
            <w:r>
              <w:rPr>
                <w:rFonts w:eastAsia="Times New Roman" w:cs="Times New Roman"/>
                <w:noProof/>
              </w:rPr>
              <w:t>URL</w:t>
            </w:r>
          </w:p>
        </w:tc>
        <w:tc>
          <w:tcPr>
            <w:tcW w:w="7095" w:type="dxa"/>
            <w:tcMar>
              <w:top w:w="15" w:type="dxa"/>
              <w:left w:w="15" w:type="dxa"/>
              <w:bottom w:w="15" w:type="dxa"/>
              <w:right w:w="15" w:type="dxa"/>
            </w:tcMar>
            <w:vAlign w:val="center"/>
            <w:hideMark/>
          </w:tcPr>
          <w:p w14:paraId="5C5672CA" w14:textId="77777777" w:rsidR="0084726F" w:rsidRDefault="005B037D" w:rsidP="00D71239">
            <w:pPr>
              <w:keepLines/>
              <w:outlineLvl w:val="3"/>
              <w:rPr>
                <w:rFonts w:eastAsia="Times New Roman" w:cs="Times New Roman"/>
                <w:noProof/>
              </w:rPr>
            </w:pPr>
            <w:r>
              <w:rPr>
                <w:rFonts w:eastAsia="Times New Roman" w:cs="Times New Roman"/>
                <w:noProof/>
              </w:rPr>
              <w:t>Uniform Resource Locator</w:t>
            </w:r>
          </w:p>
        </w:tc>
      </w:tr>
      <w:tr w:rsidR="00AE5E88" w14:paraId="0A77F468" w14:textId="77777777">
        <w:trPr>
          <w:tblCellSpacing w:w="8" w:type="dxa"/>
        </w:trPr>
        <w:tc>
          <w:tcPr>
            <w:tcW w:w="0" w:type="auto"/>
            <w:tcMar>
              <w:top w:w="15" w:type="dxa"/>
              <w:left w:w="15" w:type="dxa"/>
              <w:bottom w:w="15" w:type="dxa"/>
              <w:right w:w="15" w:type="dxa"/>
            </w:tcMar>
            <w:vAlign w:val="center"/>
            <w:hideMark/>
          </w:tcPr>
          <w:p w14:paraId="3FA849C9" w14:textId="77777777" w:rsidR="0084726F" w:rsidRDefault="005B037D" w:rsidP="00D71239">
            <w:pPr>
              <w:keepLines/>
              <w:outlineLvl w:val="3"/>
              <w:rPr>
                <w:rFonts w:eastAsia="Times New Roman" w:cs="Times New Roman"/>
                <w:noProof/>
              </w:rPr>
            </w:pPr>
            <w:r>
              <w:rPr>
                <w:rFonts w:eastAsia="Times New Roman" w:cs="Times New Roman"/>
                <w:noProof/>
              </w:rPr>
              <w:t>XML</w:t>
            </w:r>
          </w:p>
        </w:tc>
        <w:tc>
          <w:tcPr>
            <w:tcW w:w="7095" w:type="dxa"/>
            <w:tcMar>
              <w:top w:w="15" w:type="dxa"/>
              <w:left w:w="15" w:type="dxa"/>
              <w:bottom w:w="15" w:type="dxa"/>
              <w:right w:w="15" w:type="dxa"/>
            </w:tcMar>
            <w:vAlign w:val="center"/>
            <w:hideMark/>
          </w:tcPr>
          <w:p w14:paraId="36237CCF" w14:textId="77777777" w:rsidR="0084726F" w:rsidRDefault="005B037D" w:rsidP="00D71239">
            <w:pPr>
              <w:keepLines/>
              <w:outlineLvl w:val="3"/>
              <w:rPr>
                <w:rFonts w:eastAsia="Times New Roman" w:cs="Times New Roman"/>
                <w:noProof/>
              </w:rPr>
            </w:pPr>
            <w:r>
              <w:rPr>
                <w:rFonts w:eastAsia="Times New Roman" w:cs="Times New Roman"/>
                <w:noProof/>
              </w:rPr>
              <w:t>Extensible Markup Language</w:t>
            </w:r>
          </w:p>
        </w:tc>
      </w:tr>
      <w:tr w:rsidR="00AE5E88" w14:paraId="07A5CC25" w14:textId="77777777">
        <w:trPr>
          <w:tblCellSpacing w:w="8" w:type="dxa"/>
        </w:trPr>
        <w:tc>
          <w:tcPr>
            <w:tcW w:w="0" w:type="auto"/>
            <w:tcMar>
              <w:top w:w="15" w:type="dxa"/>
              <w:left w:w="15" w:type="dxa"/>
              <w:bottom w:w="15" w:type="dxa"/>
              <w:right w:w="15" w:type="dxa"/>
            </w:tcMar>
            <w:vAlign w:val="center"/>
            <w:hideMark/>
          </w:tcPr>
          <w:p w14:paraId="36E80024" w14:textId="77777777" w:rsidR="0084726F" w:rsidRDefault="005B037D" w:rsidP="00D71239">
            <w:pPr>
              <w:keepLines/>
              <w:outlineLvl w:val="3"/>
              <w:rPr>
                <w:rFonts w:eastAsia="Times New Roman" w:cs="Times New Roman"/>
                <w:noProof/>
              </w:rPr>
            </w:pPr>
            <w:r>
              <w:rPr>
                <w:rFonts w:eastAsia="Times New Roman" w:cs="Times New Roman"/>
                <w:noProof/>
              </w:rPr>
              <w:t>XPath</w:t>
            </w:r>
          </w:p>
        </w:tc>
        <w:tc>
          <w:tcPr>
            <w:tcW w:w="7095" w:type="dxa"/>
            <w:tcMar>
              <w:top w:w="15" w:type="dxa"/>
              <w:left w:w="15" w:type="dxa"/>
              <w:bottom w:w="15" w:type="dxa"/>
              <w:right w:w="15" w:type="dxa"/>
            </w:tcMar>
            <w:vAlign w:val="center"/>
            <w:hideMark/>
          </w:tcPr>
          <w:p w14:paraId="7D5A2E0E" w14:textId="77777777" w:rsidR="0084726F" w:rsidRDefault="005B037D" w:rsidP="00D71239">
            <w:pPr>
              <w:keepLines/>
              <w:outlineLvl w:val="3"/>
              <w:rPr>
                <w:rFonts w:eastAsia="Times New Roman" w:cs="Times New Roman"/>
                <w:noProof/>
              </w:rPr>
            </w:pPr>
            <w:r>
              <w:rPr>
                <w:rFonts w:eastAsia="Times New Roman" w:cs="Times New Roman"/>
                <w:noProof/>
              </w:rPr>
              <w:t>XML Path Language</w:t>
            </w:r>
          </w:p>
        </w:tc>
      </w:tr>
      <w:tr w:rsidR="00AE5E88" w14:paraId="3C1B596C" w14:textId="77777777">
        <w:trPr>
          <w:tblCellSpacing w:w="8" w:type="dxa"/>
        </w:trPr>
        <w:tc>
          <w:tcPr>
            <w:tcW w:w="0" w:type="auto"/>
            <w:tcMar>
              <w:top w:w="15" w:type="dxa"/>
              <w:left w:w="15" w:type="dxa"/>
              <w:bottom w:w="15" w:type="dxa"/>
              <w:right w:w="15" w:type="dxa"/>
            </w:tcMar>
            <w:vAlign w:val="center"/>
            <w:hideMark/>
          </w:tcPr>
          <w:p w14:paraId="7E95610F" w14:textId="77777777" w:rsidR="0084726F" w:rsidRDefault="005B037D" w:rsidP="00D71239">
            <w:pPr>
              <w:keepLines/>
              <w:outlineLvl w:val="3"/>
              <w:rPr>
                <w:rFonts w:eastAsia="Times New Roman" w:cs="Times New Roman"/>
                <w:noProof/>
              </w:rPr>
            </w:pPr>
            <w:r>
              <w:rPr>
                <w:rFonts w:eastAsia="Times New Roman" w:cs="Times New Roman"/>
                <w:noProof/>
              </w:rPr>
              <w:t>XSLT</w:t>
            </w:r>
          </w:p>
        </w:tc>
        <w:tc>
          <w:tcPr>
            <w:tcW w:w="7095" w:type="dxa"/>
            <w:tcMar>
              <w:top w:w="15" w:type="dxa"/>
              <w:left w:w="15" w:type="dxa"/>
              <w:bottom w:w="15" w:type="dxa"/>
              <w:right w:w="15" w:type="dxa"/>
            </w:tcMar>
            <w:vAlign w:val="center"/>
            <w:hideMark/>
          </w:tcPr>
          <w:p w14:paraId="43B97070" w14:textId="77777777" w:rsidR="0084726F" w:rsidRDefault="005B037D" w:rsidP="00D71239">
            <w:pPr>
              <w:keepLines/>
              <w:outlineLvl w:val="3"/>
              <w:rPr>
                <w:rFonts w:eastAsia="Times New Roman" w:cs="Times New Roman"/>
                <w:noProof/>
              </w:rPr>
            </w:pPr>
            <w:r>
              <w:rPr>
                <w:rFonts w:eastAsia="Times New Roman" w:cs="Times New Roman"/>
                <w:noProof/>
              </w:rPr>
              <w:t>Extensible Stylesheet Language Transformations</w:t>
            </w:r>
          </w:p>
        </w:tc>
      </w:tr>
    </w:tbl>
    <w:p w14:paraId="00424AD2" w14:textId="77777777" w:rsidR="00D71239" w:rsidRPr="00D71239" w:rsidRDefault="00D71239" w:rsidP="00D71239">
      <w:pPr>
        <w:keepLines/>
        <w:outlineLvl w:val="3"/>
        <w:rPr>
          <w:rFonts w:eastAsia="Times New Roman" w:cs="Times New Roman"/>
        </w:rPr>
      </w:pPr>
    </w:p>
    <w:sectPr w:rsidR="00D71239" w:rsidRPr="00D71239" w:rsidSect="0084726F">
      <w:headerReference w:type="even" r:id="rId44"/>
      <w:headerReference w:type="default" r:id="rId45"/>
      <w:footerReference w:type="default" r:id="rId46"/>
      <w:headerReference w:type="first" r:id="rId47"/>
      <w:pgSz w:w="12240" w:h="15840"/>
      <w:pgMar w:top="1440" w:right="1440" w:bottom="1440"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177A67" w14:textId="77777777" w:rsidR="005B037D" w:rsidRDefault="005B037D">
      <w:r>
        <w:separator/>
      </w:r>
    </w:p>
  </w:endnote>
  <w:endnote w:type="continuationSeparator" w:id="0">
    <w:p w14:paraId="4076F953" w14:textId="77777777" w:rsidR="005B037D" w:rsidRDefault="005B0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altName w:val="Times"/>
    <w:panose1 w:val="000000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CC142" w14:textId="77777777" w:rsidR="00FF28FC" w:rsidRPr="00AE1E90" w:rsidRDefault="005B037D" w:rsidP="00AE1E90">
    <w:pPr>
      <w:tabs>
        <w:tab w:val="center" w:pos="4680"/>
      </w:tabs>
      <w:spacing w:after="60"/>
      <w:ind w:left="-720"/>
      <w:rPr>
        <w:sz w:val="20"/>
        <w:szCs w:val="20"/>
      </w:rPr>
    </w:pPr>
    <w:r w:rsidRPr="00AE1E90">
      <w:rPr>
        <w:sz w:val="20"/>
        <w:szCs w:val="20"/>
      </w:rPr>
      <w:t>Check the ESDIS doc server at https://ops1-cm.ems.eosdis.nasa.gov/cm2/ to verify that this is the correct version prior to use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90C06" w14:textId="77777777" w:rsidR="00FF28FC" w:rsidRDefault="00FF28FC" w:rsidP="002C0B2D">
    <w:pPr>
      <w:pStyle w:val="Footer"/>
      <w:pBdr>
        <w:top w:val="none" w:sz="0" w:space="0" w:color="auto"/>
      </w:pBdr>
      <w:ind w:left="-72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FDA27" w14:textId="77777777" w:rsidR="00FF28FC" w:rsidRDefault="005B037D">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49</w:t>
    </w:r>
    <w:r>
      <w:rPr>
        <w:rStyle w:val="PageNumber"/>
      </w:rPr>
      <w:fldChar w:fldCharType="end"/>
    </w:r>
  </w:p>
  <w:p w14:paraId="0CB0E968" w14:textId="77777777" w:rsidR="00FF28FC" w:rsidRDefault="005B037D">
    <w:pPr>
      <w:pStyle w:val="Footer"/>
    </w:pPr>
    <w:r w:rsidRPr="00ED58F6">
      <w:rPr>
        <w:i/>
      </w:rPr>
      <w:t>Use o</w:t>
    </w:r>
    <w:r>
      <w:rPr>
        <w:i/>
      </w:rPr>
      <w:t>r</w:t>
    </w:r>
    <w:r w:rsidRPr="00ED58F6">
      <w:rPr>
        <w:i/>
      </w:rPr>
      <w:t xml:space="preserve"> disclosure of data contained on this page is subject to the restriction(s) on the title page of this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BED7BF" w14:textId="77777777" w:rsidR="005B037D" w:rsidRDefault="005B037D">
      <w:r>
        <w:separator/>
      </w:r>
    </w:p>
  </w:footnote>
  <w:footnote w:type="continuationSeparator" w:id="0">
    <w:p w14:paraId="70B38C2F" w14:textId="77777777" w:rsidR="005B037D" w:rsidRDefault="005B03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0A8CE" w14:textId="77777777" w:rsidR="0076045F" w:rsidRDefault="005B037D">
    <w:pPr>
      <w:pStyle w:val="Header"/>
    </w:pPr>
    <w:r>
      <w:rPr>
        <w:noProof/>
      </w:rPr>
      <w:pict w14:anchorId="4AF5BE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3" o:spid="_x0000_s2054" type="#_x0000_t136" alt="" style="position:absolute;left:0;text-align:left;margin-left:0;margin-top:0;width:494.9pt;height:164.95pt;rotation:315;z-index:-25165721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5A2C9" w14:textId="77777777" w:rsidR="00FF28FC" w:rsidRDefault="005B037D" w:rsidP="00B23485">
    <w:pPr>
      <w:pStyle w:val="Header"/>
      <w:pBdr>
        <w:bottom w:val="none" w:sz="0" w:space="0" w:color="auto"/>
      </w:pBdr>
      <w:tabs>
        <w:tab w:val="clear" w:pos="4320"/>
        <w:tab w:val="clear" w:pos="8640"/>
        <w:tab w:val="left" w:pos="7560"/>
      </w:tabs>
      <w:jc w:val="left"/>
    </w:pPr>
    <w:r>
      <w:rPr>
        <w:noProof/>
      </w:rPr>
      <w:pict w14:anchorId="70D8F9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4" o:spid="_x0000_s2053" type="#_x0000_t136" alt="" style="position:absolute;margin-left:0;margin-top:0;width:494.9pt;height:164.95pt;rotation:315;z-index:-25165619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t>ESDIS Document Template</w:t>
    </w:r>
    <w:r>
      <w:tab/>
      <w:t>423-FORM-002, A</w:t>
    </w:r>
  </w:p>
  <w:p w14:paraId="44D2E750" w14:textId="77777777" w:rsidR="00FF28FC" w:rsidRDefault="005B037D" w:rsidP="002C1B2F">
    <w:pPr>
      <w:pStyle w:val="Header"/>
      <w:pBdr>
        <w:bottom w:val="none" w:sz="0" w:space="0" w:color="auto"/>
      </w:pBdr>
      <w:tabs>
        <w:tab w:val="clear" w:pos="4320"/>
        <w:tab w:val="clear" w:pos="8640"/>
      </w:tabs>
    </w:pPr>
    <w:r>
      <w:t>Effective Date: &lt;Date&gt;</w:t>
    </w:r>
  </w:p>
  <w:p w14:paraId="6A00D049" w14:textId="77777777" w:rsidR="00FF28FC" w:rsidRPr="002C1B2F" w:rsidRDefault="00FF28FC" w:rsidP="002C1B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81423" w14:textId="77777777" w:rsidR="00FF28FC" w:rsidRDefault="005B037D" w:rsidP="00DB45C1">
    <w:pPr>
      <w:pStyle w:val="Header"/>
      <w:pBdr>
        <w:bottom w:val="none" w:sz="0" w:space="0" w:color="auto"/>
      </w:pBdr>
      <w:tabs>
        <w:tab w:val="clear" w:pos="4320"/>
        <w:tab w:val="clear" w:pos="8640"/>
      </w:tabs>
    </w:pPr>
    <w:r>
      <w:rPr>
        <w:noProof/>
      </w:rPr>
      <w:pict w14:anchorId="385B1C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2" o:spid="_x0000_s2052" type="#_x0000_t136" alt="" style="position:absolute;left:0;text-align:left;margin-left:0;margin-top:0;width:494.9pt;height:164.95pt;rotation:315;z-index:-25165824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807B61">
      <w:t xml:space="preserve"> </w:t>
    </w:r>
    <w:r>
      <w:t>Effective Date:  &lt;Date&gt;</w:t>
    </w:r>
  </w:p>
  <w:p w14:paraId="4D2960E6" w14:textId="77777777" w:rsidR="00FF28FC" w:rsidRDefault="005B037D" w:rsidP="0094770C">
    <w:pPr>
      <w:pStyle w:val="Header"/>
      <w:tabs>
        <w:tab w:val="clear" w:pos="4320"/>
        <w:tab w:val="clear" w:pos="8640"/>
      </w:tabs>
    </w:pPr>
    <w:r>
      <w:t xml:space="preserve">Expiration Date:  </w:t>
    </w:r>
    <w:r w:rsidR="00E96970">
      <w:t>None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6CC07" w14:textId="77777777" w:rsidR="00FF28FC" w:rsidRDefault="005B037D">
    <w:pPr>
      <w:pStyle w:val="Header"/>
    </w:pPr>
    <w:r>
      <w:rPr>
        <w:noProof/>
      </w:rPr>
      <w:pict w14:anchorId="73C992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9" o:spid="_x0000_s2051" type="#_x0000_t136" alt="" style="position:absolute;left:0;text-align:left;margin-left:0;margin-top:0;width:494.9pt;height:164.95pt;rotation:315;z-index:-25165414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9FB12" w14:textId="77777777" w:rsidR="00993FBF" w:rsidRDefault="005B037D">
    <w:pPr>
      <w:pStyle w:val="Header"/>
    </w:pPr>
    <w:r>
      <w:rPr>
        <w:noProof/>
      </w:rPr>
      <w:pict w14:anchorId="1C81C7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70" o:spid="_x0000_s2050" type="#_x0000_t136" alt="" style="position:absolute;left:0;text-align:left;margin-left:0;margin-top:0;width:494.9pt;height:164.95pt;rotation:315;z-index:-25165312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8D493" w14:textId="77777777" w:rsidR="00FF28FC" w:rsidRDefault="005B037D">
    <w:pPr>
      <w:pStyle w:val="Header"/>
    </w:pPr>
    <w:r>
      <w:rPr>
        <w:noProof/>
      </w:rPr>
      <w:pict w14:anchorId="3B3B20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8" o:spid="_x0000_s2049" type="#_x0000_t136" alt="" style="position:absolute;left:0;text-align:left;margin-left:0;margin-top:0;width:494.9pt;height:16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00000001"/>
    <w:multiLevelType w:val="hybridMultilevel"/>
    <w:tmpl w:val="00000001"/>
    <w:lvl w:ilvl="0" w:tplc="073838EC">
      <w:start w:val="1"/>
      <w:numFmt w:val="bullet"/>
      <w:lvlText w:val=""/>
      <w:lvlJc w:val="left"/>
      <w:pPr>
        <w:ind w:left="720" w:hanging="360"/>
      </w:pPr>
      <w:rPr>
        <w:rFonts w:ascii="Symbol" w:hAnsi="Symbol"/>
      </w:rPr>
    </w:lvl>
    <w:lvl w:ilvl="1" w:tplc="3328D6A4">
      <w:start w:val="1"/>
      <w:numFmt w:val="bullet"/>
      <w:lvlText w:val="o"/>
      <w:lvlJc w:val="left"/>
      <w:pPr>
        <w:tabs>
          <w:tab w:val="num" w:pos="1440"/>
        </w:tabs>
        <w:ind w:left="1440" w:hanging="360"/>
      </w:pPr>
      <w:rPr>
        <w:rFonts w:ascii="Courier New" w:hAnsi="Courier New"/>
      </w:rPr>
    </w:lvl>
    <w:lvl w:ilvl="2" w:tplc="E906406A">
      <w:start w:val="1"/>
      <w:numFmt w:val="bullet"/>
      <w:lvlText w:val=""/>
      <w:lvlJc w:val="left"/>
      <w:pPr>
        <w:tabs>
          <w:tab w:val="num" w:pos="2160"/>
        </w:tabs>
        <w:ind w:left="2160" w:hanging="360"/>
      </w:pPr>
      <w:rPr>
        <w:rFonts w:ascii="Wingdings" w:hAnsi="Wingdings"/>
      </w:rPr>
    </w:lvl>
    <w:lvl w:ilvl="3" w:tplc="7D302A2E">
      <w:start w:val="1"/>
      <w:numFmt w:val="bullet"/>
      <w:lvlText w:val=""/>
      <w:lvlJc w:val="left"/>
      <w:pPr>
        <w:tabs>
          <w:tab w:val="num" w:pos="2880"/>
        </w:tabs>
        <w:ind w:left="2880" w:hanging="360"/>
      </w:pPr>
      <w:rPr>
        <w:rFonts w:ascii="Symbol" w:hAnsi="Symbol"/>
      </w:rPr>
    </w:lvl>
    <w:lvl w:ilvl="4" w:tplc="821C0832">
      <w:start w:val="1"/>
      <w:numFmt w:val="bullet"/>
      <w:lvlText w:val="o"/>
      <w:lvlJc w:val="left"/>
      <w:pPr>
        <w:tabs>
          <w:tab w:val="num" w:pos="3600"/>
        </w:tabs>
        <w:ind w:left="3600" w:hanging="360"/>
      </w:pPr>
      <w:rPr>
        <w:rFonts w:ascii="Courier New" w:hAnsi="Courier New"/>
      </w:rPr>
    </w:lvl>
    <w:lvl w:ilvl="5" w:tplc="A92EE852">
      <w:start w:val="1"/>
      <w:numFmt w:val="bullet"/>
      <w:lvlText w:val=""/>
      <w:lvlJc w:val="left"/>
      <w:pPr>
        <w:tabs>
          <w:tab w:val="num" w:pos="4320"/>
        </w:tabs>
        <w:ind w:left="4320" w:hanging="360"/>
      </w:pPr>
      <w:rPr>
        <w:rFonts w:ascii="Wingdings" w:hAnsi="Wingdings"/>
      </w:rPr>
    </w:lvl>
    <w:lvl w:ilvl="6" w:tplc="49A8429A">
      <w:start w:val="1"/>
      <w:numFmt w:val="bullet"/>
      <w:lvlText w:val=""/>
      <w:lvlJc w:val="left"/>
      <w:pPr>
        <w:tabs>
          <w:tab w:val="num" w:pos="5040"/>
        </w:tabs>
        <w:ind w:left="5040" w:hanging="360"/>
      </w:pPr>
      <w:rPr>
        <w:rFonts w:ascii="Symbol" w:hAnsi="Symbol"/>
      </w:rPr>
    </w:lvl>
    <w:lvl w:ilvl="7" w:tplc="9444A05E">
      <w:start w:val="1"/>
      <w:numFmt w:val="bullet"/>
      <w:lvlText w:val="o"/>
      <w:lvlJc w:val="left"/>
      <w:pPr>
        <w:tabs>
          <w:tab w:val="num" w:pos="5760"/>
        </w:tabs>
        <w:ind w:left="5760" w:hanging="360"/>
      </w:pPr>
      <w:rPr>
        <w:rFonts w:ascii="Courier New" w:hAnsi="Courier New"/>
      </w:rPr>
    </w:lvl>
    <w:lvl w:ilvl="8" w:tplc="AB68310C">
      <w:start w:val="1"/>
      <w:numFmt w:val="bullet"/>
      <w:lvlText w:val=""/>
      <w:lvlJc w:val="left"/>
      <w:pPr>
        <w:tabs>
          <w:tab w:val="num" w:pos="6480"/>
        </w:tabs>
        <w:ind w:left="6480" w:hanging="360"/>
      </w:pPr>
      <w:rPr>
        <w:rFonts w:ascii="Wingdings" w:hAnsi="Wingdings"/>
      </w:rPr>
    </w:lvl>
  </w:abstractNum>
  <w:abstractNum w:abstractNumId="1" w15:restartNumberingAfterBreak="1">
    <w:nsid w:val="00000002"/>
    <w:multiLevelType w:val="hybridMultilevel"/>
    <w:tmpl w:val="00000002"/>
    <w:lvl w:ilvl="0" w:tplc="6F904FA6">
      <w:start w:val="1"/>
      <w:numFmt w:val="bullet"/>
      <w:lvlText w:val=""/>
      <w:lvlJc w:val="left"/>
      <w:pPr>
        <w:ind w:left="720" w:hanging="360"/>
      </w:pPr>
      <w:rPr>
        <w:rFonts w:ascii="Symbol" w:hAnsi="Symbol"/>
      </w:rPr>
    </w:lvl>
    <w:lvl w:ilvl="1" w:tplc="0726822C">
      <w:start w:val="1"/>
      <w:numFmt w:val="bullet"/>
      <w:lvlText w:val="o"/>
      <w:lvlJc w:val="left"/>
      <w:pPr>
        <w:tabs>
          <w:tab w:val="num" w:pos="1440"/>
        </w:tabs>
        <w:ind w:left="1440" w:hanging="360"/>
      </w:pPr>
      <w:rPr>
        <w:rFonts w:ascii="Courier New" w:hAnsi="Courier New"/>
      </w:rPr>
    </w:lvl>
    <w:lvl w:ilvl="2" w:tplc="53241E96">
      <w:start w:val="1"/>
      <w:numFmt w:val="bullet"/>
      <w:lvlText w:val=""/>
      <w:lvlJc w:val="left"/>
      <w:pPr>
        <w:tabs>
          <w:tab w:val="num" w:pos="2160"/>
        </w:tabs>
        <w:ind w:left="2160" w:hanging="360"/>
      </w:pPr>
      <w:rPr>
        <w:rFonts w:ascii="Wingdings" w:hAnsi="Wingdings"/>
      </w:rPr>
    </w:lvl>
    <w:lvl w:ilvl="3" w:tplc="DB68D6F2">
      <w:start w:val="1"/>
      <w:numFmt w:val="bullet"/>
      <w:lvlText w:val=""/>
      <w:lvlJc w:val="left"/>
      <w:pPr>
        <w:tabs>
          <w:tab w:val="num" w:pos="2880"/>
        </w:tabs>
        <w:ind w:left="2880" w:hanging="360"/>
      </w:pPr>
      <w:rPr>
        <w:rFonts w:ascii="Symbol" w:hAnsi="Symbol"/>
      </w:rPr>
    </w:lvl>
    <w:lvl w:ilvl="4" w:tplc="8520C1C6">
      <w:start w:val="1"/>
      <w:numFmt w:val="bullet"/>
      <w:lvlText w:val="o"/>
      <w:lvlJc w:val="left"/>
      <w:pPr>
        <w:tabs>
          <w:tab w:val="num" w:pos="3600"/>
        </w:tabs>
        <w:ind w:left="3600" w:hanging="360"/>
      </w:pPr>
      <w:rPr>
        <w:rFonts w:ascii="Courier New" w:hAnsi="Courier New"/>
      </w:rPr>
    </w:lvl>
    <w:lvl w:ilvl="5" w:tplc="4EEAC4E0">
      <w:start w:val="1"/>
      <w:numFmt w:val="bullet"/>
      <w:lvlText w:val=""/>
      <w:lvlJc w:val="left"/>
      <w:pPr>
        <w:tabs>
          <w:tab w:val="num" w:pos="4320"/>
        </w:tabs>
        <w:ind w:left="4320" w:hanging="360"/>
      </w:pPr>
      <w:rPr>
        <w:rFonts w:ascii="Wingdings" w:hAnsi="Wingdings"/>
      </w:rPr>
    </w:lvl>
    <w:lvl w:ilvl="6" w:tplc="4B5804F6">
      <w:start w:val="1"/>
      <w:numFmt w:val="bullet"/>
      <w:lvlText w:val=""/>
      <w:lvlJc w:val="left"/>
      <w:pPr>
        <w:tabs>
          <w:tab w:val="num" w:pos="5040"/>
        </w:tabs>
        <w:ind w:left="5040" w:hanging="360"/>
      </w:pPr>
      <w:rPr>
        <w:rFonts w:ascii="Symbol" w:hAnsi="Symbol"/>
      </w:rPr>
    </w:lvl>
    <w:lvl w:ilvl="7" w:tplc="D2B05744">
      <w:start w:val="1"/>
      <w:numFmt w:val="bullet"/>
      <w:lvlText w:val="o"/>
      <w:lvlJc w:val="left"/>
      <w:pPr>
        <w:tabs>
          <w:tab w:val="num" w:pos="5760"/>
        </w:tabs>
        <w:ind w:left="5760" w:hanging="360"/>
      </w:pPr>
      <w:rPr>
        <w:rFonts w:ascii="Courier New" w:hAnsi="Courier New"/>
      </w:rPr>
    </w:lvl>
    <w:lvl w:ilvl="8" w:tplc="5BC86532">
      <w:start w:val="1"/>
      <w:numFmt w:val="bullet"/>
      <w:lvlText w:val=""/>
      <w:lvlJc w:val="left"/>
      <w:pPr>
        <w:tabs>
          <w:tab w:val="num" w:pos="6480"/>
        </w:tabs>
        <w:ind w:left="6480" w:hanging="360"/>
      </w:pPr>
      <w:rPr>
        <w:rFonts w:ascii="Wingdings" w:hAnsi="Wingdings"/>
      </w:rPr>
    </w:lvl>
  </w:abstractNum>
  <w:abstractNum w:abstractNumId="2" w15:restartNumberingAfterBreak="1">
    <w:nsid w:val="00000003"/>
    <w:multiLevelType w:val="hybridMultilevel"/>
    <w:tmpl w:val="00000003"/>
    <w:lvl w:ilvl="0" w:tplc="20522D94">
      <w:start w:val="1"/>
      <w:numFmt w:val="bullet"/>
      <w:lvlText w:val=""/>
      <w:lvlJc w:val="left"/>
      <w:pPr>
        <w:ind w:left="720" w:hanging="360"/>
      </w:pPr>
      <w:rPr>
        <w:rFonts w:ascii="Symbol" w:hAnsi="Symbol"/>
      </w:rPr>
    </w:lvl>
    <w:lvl w:ilvl="1" w:tplc="E078043E">
      <w:start w:val="1"/>
      <w:numFmt w:val="bullet"/>
      <w:lvlText w:val="o"/>
      <w:lvlJc w:val="left"/>
      <w:pPr>
        <w:tabs>
          <w:tab w:val="num" w:pos="1440"/>
        </w:tabs>
        <w:ind w:left="1440" w:hanging="360"/>
      </w:pPr>
      <w:rPr>
        <w:rFonts w:ascii="Courier New" w:hAnsi="Courier New"/>
      </w:rPr>
    </w:lvl>
    <w:lvl w:ilvl="2" w:tplc="1542F192">
      <w:start w:val="1"/>
      <w:numFmt w:val="bullet"/>
      <w:lvlText w:val=""/>
      <w:lvlJc w:val="left"/>
      <w:pPr>
        <w:tabs>
          <w:tab w:val="num" w:pos="2160"/>
        </w:tabs>
        <w:ind w:left="2160" w:hanging="360"/>
      </w:pPr>
      <w:rPr>
        <w:rFonts w:ascii="Wingdings" w:hAnsi="Wingdings"/>
      </w:rPr>
    </w:lvl>
    <w:lvl w:ilvl="3" w:tplc="0FE400EC">
      <w:start w:val="1"/>
      <w:numFmt w:val="bullet"/>
      <w:lvlText w:val=""/>
      <w:lvlJc w:val="left"/>
      <w:pPr>
        <w:tabs>
          <w:tab w:val="num" w:pos="2880"/>
        </w:tabs>
        <w:ind w:left="2880" w:hanging="360"/>
      </w:pPr>
      <w:rPr>
        <w:rFonts w:ascii="Symbol" w:hAnsi="Symbol"/>
      </w:rPr>
    </w:lvl>
    <w:lvl w:ilvl="4" w:tplc="A25C4ED2">
      <w:start w:val="1"/>
      <w:numFmt w:val="bullet"/>
      <w:lvlText w:val="o"/>
      <w:lvlJc w:val="left"/>
      <w:pPr>
        <w:tabs>
          <w:tab w:val="num" w:pos="3600"/>
        </w:tabs>
        <w:ind w:left="3600" w:hanging="360"/>
      </w:pPr>
      <w:rPr>
        <w:rFonts w:ascii="Courier New" w:hAnsi="Courier New"/>
      </w:rPr>
    </w:lvl>
    <w:lvl w:ilvl="5" w:tplc="6248BCEA">
      <w:start w:val="1"/>
      <w:numFmt w:val="bullet"/>
      <w:lvlText w:val=""/>
      <w:lvlJc w:val="left"/>
      <w:pPr>
        <w:tabs>
          <w:tab w:val="num" w:pos="4320"/>
        </w:tabs>
        <w:ind w:left="4320" w:hanging="360"/>
      </w:pPr>
      <w:rPr>
        <w:rFonts w:ascii="Wingdings" w:hAnsi="Wingdings"/>
      </w:rPr>
    </w:lvl>
    <w:lvl w:ilvl="6" w:tplc="F87A2B6C">
      <w:start w:val="1"/>
      <w:numFmt w:val="bullet"/>
      <w:lvlText w:val=""/>
      <w:lvlJc w:val="left"/>
      <w:pPr>
        <w:tabs>
          <w:tab w:val="num" w:pos="5040"/>
        </w:tabs>
        <w:ind w:left="5040" w:hanging="360"/>
      </w:pPr>
      <w:rPr>
        <w:rFonts w:ascii="Symbol" w:hAnsi="Symbol"/>
      </w:rPr>
    </w:lvl>
    <w:lvl w:ilvl="7" w:tplc="3BB4EFC6">
      <w:start w:val="1"/>
      <w:numFmt w:val="bullet"/>
      <w:lvlText w:val="o"/>
      <w:lvlJc w:val="left"/>
      <w:pPr>
        <w:tabs>
          <w:tab w:val="num" w:pos="5760"/>
        </w:tabs>
        <w:ind w:left="5760" w:hanging="360"/>
      </w:pPr>
      <w:rPr>
        <w:rFonts w:ascii="Courier New" w:hAnsi="Courier New"/>
      </w:rPr>
    </w:lvl>
    <w:lvl w:ilvl="8" w:tplc="3408A35C">
      <w:start w:val="1"/>
      <w:numFmt w:val="bullet"/>
      <w:lvlText w:val=""/>
      <w:lvlJc w:val="left"/>
      <w:pPr>
        <w:tabs>
          <w:tab w:val="num" w:pos="6480"/>
        </w:tabs>
        <w:ind w:left="6480" w:hanging="360"/>
      </w:pPr>
      <w:rPr>
        <w:rFonts w:ascii="Wingdings" w:hAnsi="Wingdings"/>
      </w:rPr>
    </w:lvl>
  </w:abstractNum>
  <w:abstractNum w:abstractNumId="3" w15:restartNumberingAfterBreak="1">
    <w:nsid w:val="00000004"/>
    <w:multiLevelType w:val="hybridMultilevel"/>
    <w:tmpl w:val="00000004"/>
    <w:lvl w:ilvl="0" w:tplc="584259A6">
      <w:start w:val="1"/>
      <w:numFmt w:val="bullet"/>
      <w:lvlText w:val=""/>
      <w:lvlJc w:val="left"/>
      <w:pPr>
        <w:ind w:left="720" w:hanging="360"/>
      </w:pPr>
      <w:rPr>
        <w:rFonts w:ascii="Symbol" w:hAnsi="Symbol"/>
      </w:rPr>
    </w:lvl>
    <w:lvl w:ilvl="1" w:tplc="9968D2CA">
      <w:start w:val="1"/>
      <w:numFmt w:val="bullet"/>
      <w:lvlText w:val="o"/>
      <w:lvlJc w:val="left"/>
      <w:pPr>
        <w:tabs>
          <w:tab w:val="num" w:pos="1440"/>
        </w:tabs>
        <w:ind w:left="1440" w:hanging="360"/>
      </w:pPr>
      <w:rPr>
        <w:rFonts w:ascii="Courier New" w:hAnsi="Courier New"/>
      </w:rPr>
    </w:lvl>
    <w:lvl w:ilvl="2" w:tplc="4CE20128">
      <w:start w:val="1"/>
      <w:numFmt w:val="bullet"/>
      <w:lvlText w:val=""/>
      <w:lvlJc w:val="left"/>
      <w:pPr>
        <w:tabs>
          <w:tab w:val="num" w:pos="2160"/>
        </w:tabs>
        <w:ind w:left="2160" w:hanging="360"/>
      </w:pPr>
      <w:rPr>
        <w:rFonts w:ascii="Wingdings" w:hAnsi="Wingdings"/>
      </w:rPr>
    </w:lvl>
    <w:lvl w:ilvl="3" w:tplc="C6B6AFAA">
      <w:start w:val="1"/>
      <w:numFmt w:val="bullet"/>
      <w:lvlText w:val=""/>
      <w:lvlJc w:val="left"/>
      <w:pPr>
        <w:tabs>
          <w:tab w:val="num" w:pos="2880"/>
        </w:tabs>
        <w:ind w:left="2880" w:hanging="360"/>
      </w:pPr>
      <w:rPr>
        <w:rFonts w:ascii="Symbol" w:hAnsi="Symbol"/>
      </w:rPr>
    </w:lvl>
    <w:lvl w:ilvl="4" w:tplc="B6F46522">
      <w:start w:val="1"/>
      <w:numFmt w:val="bullet"/>
      <w:lvlText w:val="o"/>
      <w:lvlJc w:val="left"/>
      <w:pPr>
        <w:tabs>
          <w:tab w:val="num" w:pos="3600"/>
        </w:tabs>
        <w:ind w:left="3600" w:hanging="360"/>
      </w:pPr>
      <w:rPr>
        <w:rFonts w:ascii="Courier New" w:hAnsi="Courier New"/>
      </w:rPr>
    </w:lvl>
    <w:lvl w:ilvl="5" w:tplc="471ED5D0">
      <w:start w:val="1"/>
      <w:numFmt w:val="bullet"/>
      <w:lvlText w:val=""/>
      <w:lvlJc w:val="left"/>
      <w:pPr>
        <w:tabs>
          <w:tab w:val="num" w:pos="4320"/>
        </w:tabs>
        <w:ind w:left="4320" w:hanging="360"/>
      </w:pPr>
      <w:rPr>
        <w:rFonts w:ascii="Wingdings" w:hAnsi="Wingdings"/>
      </w:rPr>
    </w:lvl>
    <w:lvl w:ilvl="6" w:tplc="2C540454">
      <w:start w:val="1"/>
      <w:numFmt w:val="bullet"/>
      <w:lvlText w:val=""/>
      <w:lvlJc w:val="left"/>
      <w:pPr>
        <w:tabs>
          <w:tab w:val="num" w:pos="5040"/>
        </w:tabs>
        <w:ind w:left="5040" w:hanging="360"/>
      </w:pPr>
      <w:rPr>
        <w:rFonts w:ascii="Symbol" w:hAnsi="Symbol"/>
      </w:rPr>
    </w:lvl>
    <w:lvl w:ilvl="7" w:tplc="4EACA068">
      <w:start w:val="1"/>
      <w:numFmt w:val="bullet"/>
      <w:lvlText w:val="o"/>
      <w:lvlJc w:val="left"/>
      <w:pPr>
        <w:tabs>
          <w:tab w:val="num" w:pos="5760"/>
        </w:tabs>
        <w:ind w:left="5760" w:hanging="360"/>
      </w:pPr>
      <w:rPr>
        <w:rFonts w:ascii="Courier New" w:hAnsi="Courier New"/>
      </w:rPr>
    </w:lvl>
    <w:lvl w:ilvl="8" w:tplc="3296120C">
      <w:start w:val="1"/>
      <w:numFmt w:val="bullet"/>
      <w:lvlText w:val=""/>
      <w:lvlJc w:val="left"/>
      <w:pPr>
        <w:tabs>
          <w:tab w:val="num" w:pos="6480"/>
        </w:tabs>
        <w:ind w:left="6480" w:hanging="360"/>
      </w:pPr>
      <w:rPr>
        <w:rFonts w:ascii="Wingdings" w:hAnsi="Wingdings"/>
      </w:rPr>
    </w:lvl>
  </w:abstractNum>
  <w:abstractNum w:abstractNumId="4" w15:restartNumberingAfterBreak="1">
    <w:nsid w:val="00000005"/>
    <w:multiLevelType w:val="hybridMultilevel"/>
    <w:tmpl w:val="00000005"/>
    <w:lvl w:ilvl="0" w:tplc="FB021B28">
      <w:start w:val="1"/>
      <w:numFmt w:val="bullet"/>
      <w:lvlText w:val=""/>
      <w:lvlJc w:val="left"/>
      <w:pPr>
        <w:ind w:left="720" w:hanging="360"/>
      </w:pPr>
      <w:rPr>
        <w:rFonts w:ascii="Symbol" w:hAnsi="Symbol"/>
      </w:rPr>
    </w:lvl>
    <w:lvl w:ilvl="1" w:tplc="2C68EA94">
      <w:start w:val="1"/>
      <w:numFmt w:val="bullet"/>
      <w:lvlText w:val="o"/>
      <w:lvlJc w:val="left"/>
      <w:pPr>
        <w:tabs>
          <w:tab w:val="num" w:pos="1440"/>
        </w:tabs>
        <w:ind w:left="1440" w:hanging="360"/>
      </w:pPr>
      <w:rPr>
        <w:rFonts w:ascii="Courier New" w:hAnsi="Courier New"/>
      </w:rPr>
    </w:lvl>
    <w:lvl w:ilvl="2" w:tplc="CE680116">
      <w:start w:val="1"/>
      <w:numFmt w:val="bullet"/>
      <w:lvlText w:val=""/>
      <w:lvlJc w:val="left"/>
      <w:pPr>
        <w:tabs>
          <w:tab w:val="num" w:pos="2160"/>
        </w:tabs>
        <w:ind w:left="2160" w:hanging="360"/>
      </w:pPr>
      <w:rPr>
        <w:rFonts w:ascii="Wingdings" w:hAnsi="Wingdings"/>
      </w:rPr>
    </w:lvl>
    <w:lvl w:ilvl="3" w:tplc="ECC2572A">
      <w:start w:val="1"/>
      <w:numFmt w:val="bullet"/>
      <w:lvlText w:val=""/>
      <w:lvlJc w:val="left"/>
      <w:pPr>
        <w:tabs>
          <w:tab w:val="num" w:pos="2880"/>
        </w:tabs>
        <w:ind w:left="2880" w:hanging="360"/>
      </w:pPr>
      <w:rPr>
        <w:rFonts w:ascii="Symbol" w:hAnsi="Symbol"/>
      </w:rPr>
    </w:lvl>
    <w:lvl w:ilvl="4" w:tplc="384C40FA">
      <w:start w:val="1"/>
      <w:numFmt w:val="bullet"/>
      <w:lvlText w:val="o"/>
      <w:lvlJc w:val="left"/>
      <w:pPr>
        <w:tabs>
          <w:tab w:val="num" w:pos="3600"/>
        </w:tabs>
        <w:ind w:left="3600" w:hanging="360"/>
      </w:pPr>
      <w:rPr>
        <w:rFonts w:ascii="Courier New" w:hAnsi="Courier New"/>
      </w:rPr>
    </w:lvl>
    <w:lvl w:ilvl="5" w:tplc="0D2EEBE0">
      <w:start w:val="1"/>
      <w:numFmt w:val="bullet"/>
      <w:lvlText w:val=""/>
      <w:lvlJc w:val="left"/>
      <w:pPr>
        <w:tabs>
          <w:tab w:val="num" w:pos="4320"/>
        </w:tabs>
        <w:ind w:left="4320" w:hanging="360"/>
      </w:pPr>
      <w:rPr>
        <w:rFonts w:ascii="Wingdings" w:hAnsi="Wingdings"/>
      </w:rPr>
    </w:lvl>
    <w:lvl w:ilvl="6" w:tplc="6E58AD0A">
      <w:start w:val="1"/>
      <w:numFmt w:val="bullet"/>
      <w:lvlText w:val=""/>
      <w:lvlJc w:val="left"/>
      <w:pPr>
        <w:tabs>
          <w:tab w:val="num" w:pos="5040"/>
        </w:tabs>
        <w:ind w:left="5040" w:hanging="360"/>
      </w:pPr>
      <w:rPr>
        <w:rFonts w:ascii="Symbol" w:hAnsi="Symbol"/>
      </w:rPr>
    </w:lvl>
    <w:lvl w:ilvl="7" w:tplc="0A4EA4A2">
      <w:start w:val="1"/>
      <w:numFmt w:val="bullet"/>
      <w:lvlText w:val="o"/>
      <w:lvlJc w:val="left"/>
      <w:pPr>
        <w:tabs>
          <w:tab w:val="num" w:pos="5760"/>
        </w:tabs>
        <w:ind w:left="5760" w:hanging="360"/>
      </w:pPr>
      <w:rPr>
        <w:rFonts w:ascii="Courier New" w:hAnsi="Courier New"/>
      </w:rPr>
    </w:lvl>
    <w:lvl w:ilvl="8" w:tplc="7394667C">
      <w:start w:val="1"/>
      <w:numFmt w:val="bullet"/>
      <w:lvlText w:val=""/>
      <w:lvlJc w:val="left"/>
      <w:pPr>
        <w:tabs>
          <w:tab w:val="num" w:pos="6480"/>
        </w:tabs>
        <w:ind w:left="6480" w:hanging="360"/>
      </w:pPr>
      <w:rPr>
        <w:rFonts w:ascii="Wingdings" w:hAnsi="Wingdings"/>
      </w:rPr>
    </w:lvl>
  </w:abstractNum>
  <w:abstractNum w:abstractNumId="5" w15:restartNumberingAfterBreak="1">
    <w:nsid w:val="00000006"/>
    <w:multiLevelType w:val="hybridMultilevel"/>
    <w:tmpl w:val="00000006"/>
    <w:lvl w:ilvl="0" w:tplc="9880E608">
      <w:start w:val="1"/>
      <w:numFmt w:val="bullet"/>
      <w:lvlText w:val=""/>
      <w:lvlJc w:val="left"/>
      <w:pPr>
        <w:ind w:left="720" w:hanging="360"/>
      </w:pPr>
      <w:rPr>
        <w:rFonts w:ascii="Symbol" w:hAnsi="Symbol"/>
      </w:rPr>
    </w:lvl>
    <w:lvl w:ilvl="1" w:tplc="63841EA0">
      <w:start w:val="1"/>
      <w:numFmt w:val="bullet"/>
      <w:lvlText w:val="o"/>
      <w:lvlJc w:val="left"/>
      <w:pPr>
        <w:tabs>
          <w:tab w:val="num" w:pos="1440"/>
        </w:tabs>
        <w:ind w:left="1440" w:hanging="360"/>
      </w:pPr>
      <w:rPr>
        <w:rFonts w:ascii="Courier New" w:hAnsi="Courier New"/>
      </w:rPr>
    </w:lvl>
    <w:lvl w:ilvl="2" w:tplc="5F70A3EA">
      <w:start w:val="1"/>
      <w:numFmt w:val="bullet"/>
      <w:lvlText w:val=""/>
      <w:lvlJc w:val="left"/>
      <w:pPr>
        <w:tabs>
          <w:tab w:val="num" w:pos="2160"/>
        </w:tabs>
        <w:ind w:left="2160" w:hanging="360"/>
      </w:pPr>
      <w:rPr>
        <w:rFonts w:ascii="Wingdings" w:hAnsi="Wingdings"/>
      </w:rPr>
    </w:lvl>
    <w:lvl w:ilvl="3" w:tplc="B15A77AA">
      <w:start w:val="1"/>
      <w:numFmt w:val="bullet"/>
      <w:lvlText w:val=""/>
      <w:lvlJc w:val="left"/>
      <w:pPr>
        <w:tabs>
          <w:tab w:val="num" w:pos="2880"/>
        </w:tabs>
        <w:ind w:left="2880" w:hanging="360"/>
      </w:pPr>
      <w:rPr>
        <w:rFonts w:ascii="Symbol" w:hAnsi="Symbol"/>
      </w:rPr>
    </w:lvl>
    <w:lvl w:ilvl="4" w:tplc="36A84AE6">
      <w:start w:val="1"/>
      <w:numFmt w:val="bullet"/>
      <w:lvlText w:val="o"/>
      <w:lvlJc w:val="left"/>
      <w:pPr>
        <w:tabs>
          <w:tab w:val="num" w:pos="3600"/>
        </w:tabs>
        <w:ind w:left="3600" w:hanging="360"/>
      </w:pPr>
      <w:rPr>
        <w:rFonts w:ascii="Courier New" w:hAnsi="Courier New"/>
      </w:rPr>
    </w:lvl>
    <w:lvl w:ilvl="5" w:tplc="DA34BFFE">
      <w:start w:val="1"/>
      <w:numFmt w:val="bullet"/>
      <w:lvlText w:val=""/>
      <w:lvlJc w:val="left"/>
      <w:pPr>
        <w:tabs>
          <w:tab w:val="num" w:pos="4320"/>
        </w:tabs>
        <w:ind w:left="4320" w:hanging="360"/>
      </w:pPr>
      <w:rPr>
        <w:rFonts w:ascii="Wingdings" w:hAnsi="Wingdings"/>
      </w:rPr>
    </w:lvl>
    <w:lvl w:ilvl="6" w:tplc="125E2208">
      <w:start w:val="1"/>
      <w:numFmt w:val="bullet"/>
      <w:lvlText w:val=""/>
      <w:lvlJc w:val="left"/>
      <w:pPr>
        <w:tabs>
          <w:tab w:val="num" w:pos="5040"/>
        </w:tabs>
        <w:ind w:left="5040" w:hanging="360"/>
      </w:pPr>
      <w:rPr>
        <w:rFonts w:ascii="Symbol" w:hAnsi="Symbol"/>
      </w:rPr>
    </w:lvl>
    <w:lvl w:ilvl="7" w:tplc="D6B804BE">
      <w:start w:val="1"/>
      <w:numFmt w:val="bullet"/>
      <w:lvlText w:val="o"/>
      <w:lvlJc w:val="left"/>
      <w:pPr>
        <w:tabs>
          <w:tab w:val="num" w:pos="5760"/>
        </w:tabs>
        <w:ind w:left="5760" w:hanging="360"/>
      </w:pPr>
      <w:rPr>
        <w:rFonts w:ascii="Courier New" w:hAnsi="Courier New"/>
      </w:rPr>
    </w:lvl>
    <w:lvl w:ilvl="8" w:tplc="64160048">
      <w:start w:val="1"/>
      <w:numFmt w:val="bullet"/>
      <w:lvlText w:val=""/>
      <w:lvlJc w:val="left"/>
      <w:pPr>
        <w:tabs>
          <w:tab w:val="num" w:pos="6480"/>
        </w:tabs>
        <w:ind w:left="6480" w:hanging="360"/>
      </w:pPr>
      <w:rPr>
        <w:rFonts w:ascii="Wingdings" w:hAnsi="Wingdings"/>
      </w:rPr>
    </w:lvl>
  </w:abstractNum>
  <w:abstractNum w:abstractNumId="6" w15:restartNumberingAfterBreak="1">
    <w:nsid w:val="00000007"/>
    <w:multiLevelType w:val="hybridMultilevel"/>
    <w:tmpl w:val="00000007"/>
    <w:lvl w:ilvl="0" w:tplc="2AA8FC00">
      <w:start w:val="1"/>
      <w:numFmt w:val="bullet"/>
      <w:lvlText w:val=""/>
      <w:lvlJc w:val="left"/>
      <w:pPr>
        <w:ind w:left="720" w:hanging="360"/>
      </w:pPr>
      <w:rPr>
        <w:rFonts w:ascii="Symbol" w:hAnsi="Symbol"/>
      </w:rPr>
    </w:lvl>
    <w:lvl w:ilvl="1" w:tplc="4CD86C02">
      <w:start w:val="1"/>
      <w:numFmt w:val="bullet"/>
      <w:lvlText w:val="o"/>
      <w:lvlJc w:val="left"/>
      <w:pPr>
        <w:tabs>
          <w:tab w:val="num" w:pos="1440"/>
        </w:tabs>
        <w:ind w:left="1440" w:hanging="360"/>
      </w:pPr>
      <w:rPr>
        <w:rFonts w:ascii="Courier New" w:hAnsi="Courier New"/>
      </w:rPr>
    </w:lvl>
    <w:lvl w:ilvl="2" w:tplc="115090DE">
      <w:start w:val="1"/>
      <w:numFmt w:val="bullet"/>
      <w:lvlText w:val=""/>
      <w:lvlJc w:val="left"/>
      <w:pPr>
        <w:tabs>
          <w:tab w:val="num" w:pos="2160"/>
        </w:tabs>
        <w:ind w:left="2160" w:hanging="360"/>
      </w:pPr>
      <w:rPr>
        <w:rFonts w:ascii="Wingdings" w:hAnsi="Wingdings"/>
      </w:rPr>
    </w:lvl>
    <w:lvl w:ilvl="3" w:tplc="31108BEE">
      <w:start w:val="1"/>
      <w:numFmt w:val="bullet"/>
      <w:lvlText w:val=""/>
      <w:lvlJc w:val="left"/>
      <w:pPr>
        <w:tabs>
          <w:tab w:val="num" w:pos="2880"/>
        </w:tabs>
        <w:ind w:left="2880" w:hanging="360"/>
      </w:pPr>
      <w:rPr>
        <w:rFonts w:ascii="Symbol" w:hAnsi="Symbol"/>
      </w:rPr>
    </w:lvl>
    <w:lvl w:ilvl="4" w:tplc="9E1E6B22">
      <w:start w:val="1"/>
      <w:numFmt w:val="bullet"/>
      <w:lvlText w:val="o"/>
      <w:lvlJc w:val="left"/>
      <w:pPr>
        <w:tabs>
          <w:tab w:val="num" w:pos="3600"/>
        </w:tabs>
        <w:ind w:left="3600" w:hanging="360"/>
      </w:pPr>
      <w:rPr>
        <w:rFonts w:ascii="Courier New" w:hAnsi="Courier New"/>
      </w:rPr>
    </w:lvl>
    <w:lvl w:ilvl="5" w:tplc="84F6364A">
      <w:start w:val="1"/>
      <w:numFmt w:val="bullet"/>
      <w:lvlText w:val=""/>
      <w:lvlJc w:val="left"/>
      <w:pPr>
        <w:tabs>
          <w:tab w:val="num" w:pos="4320"/>
        </w:tabs>
        <w:ind w:left="4320" w:hanging="360"/>
      </w:pPr>
      <w:rPr>
        <w:rFonts w:ascii="Wingdings" w:hAnsi="Wingdings"/>
      </w:rPr>
    </w:lvl>
    <w:lvl w:ilvl="6" w:tplc="293411F8">
      <w:start w:val="1"/>
      <w:numFmt w:val="bullet"/>
      <w:lvlText w:val=""/>
      <w:lvlJc w:val="left"/>
      <w:pPr>
        <w:tabs>
          <w:tab w:val="num" w:pos="5040"/>
        </w:tabs>
        <w:ind w:left="5040" w:hanging="360"/>
      </w:pPr>
      <w:rPr>
        <w:rFonts w:ascii="Symbol" w:hAnsi="Symbol"/>
      </w:rPr>
    </w:lvl>
    <w:lvl w:ilvl="7" w:tplc="C0BC61C0">
      <w:start w:val="1"/>
      <w:numFmt w:val="bullet"/>
      <w:lvlText w:val="o"/>
      <w:lvlJc w:val="left"/>
      <w:pPr>
        <w:tabs>
          <w:tab w:val="num" w:pos="5760"/>
        </w:tabs>
        <w:ind w:left="5760" w:hanging="360"/>
      </w:pPr>
      <w:rPr>
        <w:rFonts w:ascii="Courier New" w:hAnsi="Courier New"/>
      </w:rPr>
    </w:lvl>
    <w:lvl w:ilvl="8" w:tplc="593232A2">
      <w:start w:val="1"/>
      <w:numFmt w:val="bullet"/>
      <w:lvlText w:val=""/>
      <w:lvlJc w:val="left"/>
      <w:pPr>
        <w:tabs>
          <w:tab w:val="num" w:pos="6480"/>
        </w:tabs>
        <w:ind w:left="6480" w:hanging="360"/>
      </w:pPr>
      <w:rPr>
        <w:rFonts w:ascii="Wingdings" w:hAnsi="Wingdings"/>
      </w:rPr>
    </w:lvl>
  </w:abstractNum>
  <w:abstractNum w:abstractNumId="7" w15:restartNumberingAfterBreak="1">
    <w:nsid w:val="00000008"/>
    <w:multiLevelType w:val="hybridMultilevel"/>
    <w:tmpl w:val="00000008"/>
    <w:lvl w:ilvl="0" w:tplc="D6E81C48">
      <w:start w:val="1"/>
      <w:numFmt w:val="bullet"/>
      <w:lvlText w:val=""/>
      <w:lvlJc w:val="left"/>
      <w:pPr>
        <w:ind w:left="720" w:hanging="360"/>
      </w:pPr>
      <w:rPr>
        <w:rFonts w:ascii="Symbol" w:hAnsi="Symbol"/>
      </w:rPr>
    </w:lvl>
    <w:lvl w:ilvl="1" w:tplc="56CAD4A8">
      <w:start w:val="1"/>
      <w:numFmt w:val="bullet"/>
      <w:lvlText w:val="o"/>
      <w:lvlJc w:val="left"/>
      <w:pPr>
        <w:tabs>
          <w:tab w:val="num" w:pos="1440"/>
        </w:tabs>
        <w:ind w:left="1440" w:hanging="360"/>
      </w:pPr>
      <w:rPr>
        <w:rFonts w:ascii="Courier New" w:hAnsi="Courier New"/>
      </w:rPr>
    </w:lvl>
    <w:lvl w:ilvl="2" w:tplc="C1E2B270">
      <w:start w:val="1"/>
      <w:numFmt w:val="bullet"/>
      <w:lvlText w:val=""/>
      <w:lvlJc w:val="left"/>
      <w:pPr>
        <w:tabs>
          <w:tab w:val="num" w:pos="2160"/>
        </w:tabs>
        <w:ind w:left="2160" w:hanging="360"/>
      </w:pPr>
      <w:rPr>
        <w:rFonts w:ascii="Wingdings" w:hAnsi="Wingdings"/>
      </w:rPr>
    </w:lvl>
    <w:lvl w:ilvl="3" w:tplc="E5B2966C">
      <w:start w:val="1"/>
      <w:numFmt w:val="bullet"/>
      <w:lvlText w:val=""/>
      <w:lvlJc w:val="left"/>
      <w:pPr>
        <w:tabs>
          <w:tab w:val="num" w:pos="2880"/>
        </w:tabs>
        <w:ind w:left="2880" w:hanging="360"/>
      </w:pPr>
      <w:rPr>
        <w:rFonts w:ascii="Symbol" w:hAnsi="Symbol"/>
      </w:rPr>
    </w:lvl>
    <w:lvl w:ilvl="4" w:tplc="21CCDB46">
      <w:start w:val="1"/>
      <w:numFmt w:val="bullet"/>
      <w:lvlText w:val="o"/>
      <w:lvlJc w:val="left"/>
      <w:pPr>
        <w:tabs>
          <w:tab w:val="num" w:pos="3600"/>
        </w:tabs>
        <w:ind w:left="3600" w:hanging="360"/>
      </w:pPr>
      <w:rPr>
        <w:rFonts w:ascii="Courier New" w:hAnsi="Courier New"/>
      </w:rPr>
    </w:lvl>
    <w:lvl w:ilvl="5" w:tplc="A50671E2">
      <w:start w:val="1"/>
      <w:numFmt w:val="bullet"/>
      <w:lvlText w:val=""/>
      <w:lvlJc w:val="left"/>
      <w:pPr>
        <w:tabs>
          <w:tab w:val="num" w:pos="4320"/>
        </w:tabs>
        <w:ind w:left="4320" w:hanging="360"/>
      </w:pPr>
      <w:rPr>
        <w:rFonts w:ascii="Wingdings" w:hAnsi="Wingdings"/>
      </w:rPr>
    </w:lvl>
    <w:lvl w:ilvl="6" w:tplc="6C28C008">
      <w:start w:val="1"/>
      <w:numFmt w:val="bullet"/>
      <w:lvlText w:val=""/>
      <w:lvlJc w:val="left"/>
      <w:pPr>
        <w:tabs>
          <w:tab w:val="num" w:pos="5040"/>
        </w:tabs>
        <w:ind w:left="5040" w:hanging="360"/>
      </w:pPr>
      <w:rPr>
        <w:rFonts w:ascii="Symbol" w:hAnsi="Symbol"/>
      </w:rPr>
    </w:lvl>
    <w:lvl w:ilvl="7" w:tplc="75EC68A0">
      <w:start w:val="1"/>
      <w:numFmt w:val="bullet"/>
      <w:lvlText w:val="o"/>
      <w:lvlJc w:val="left"/>
      <w:pPr>
        <w:tabs>
          <w:tab w:val="num" w:pos="5760"/>
        </w:tabs>
        <w:ind w:left="5760" w:hanging="360"/>
      </w:pPr>
      <w:rPr>
        <w:rFonts w:ascii="Courier New" w:hAnsi="Courier New"/>
      </w:rPr>
    </w:lvl>
    <w:lvl w:ilvl="8" w:tplc="1924EF48">
      <w:start w:val="1"/>
      <w:numFmt w:val="bullet"/>
      <w:lvlText w:val=""/>
      <w:lvlJc w:val="left"/>
      <w:pPr>
        <w:tabs>
          <w:tab w:val="num" w:pos="6480"/>
        </w:tabs>
        <w:ind w:left="6480" w:hanging="360"/>
      </w:pPr>
      <w:rPr>
        <w:rFonts w:ascii="Wingdings" w:hAnsi="Wingdings"/>
      </w:rPr>
    </w:lvl>
  </w:abstractNum>
  <w:abstractNum w:abstractNumId="8" w15:restartNumberingAfterBreak="1">
    <w:nsid w:val="00000009"/>
    <w:multiLevelType w:val="hybridMultilevel"/>
    <w:tmpl w:val="00000009"/>
    <w:lvl w:ilvl="0" w:tplc="40F6A20C">
      <w:start w:val="1"/>
      <w:numFmt w:val="bullet"/>
      <w:lvlText w:val=""/>
      <w:lvlJc w:val="left"/>
      <w:pPr>
        <w:ind w:left="720" w:hanging="360"/>
      </w:pPr>
      <w:rPr>
        <w:rFonts w:ascii="Symbol" w:hAnsi="Symbol"/>
      </w:rPr>
    </w:lvl>
    <w:lvl w:ilvl="1" w:tplc="2A7A10BC">
      <w:start w:val="1"/>
      <w:numFmt w:val="bullet"/>
      <w:lvlText w:val="o"/>
      <w:lvlJc w:val="left"/>
      <w:pPr>
        <w:tabs>
          <w:tab w:val="num" w:pos="1440"/>
        </w:tabs>
        <w:ind w:left="1440" w:hanging="360"/>
      </w:pPr>
      <w:rPr>
        <w:rFonts w:ascii="Courier New" w:hAnsi="Courier New"/>
      </w:rPr>
    </w:lvl>
    <w:lvl w:ilvl="2" w:tplc="76D2CCF6">
      <w:start w:val="1"/>
      <w:numFmt w:val="bullet"/>
      <w:lvlText w:val=""/>
      <w:lvlJc w:val="left"/>
      <w:pPr>
        <w:tabs>
          <w:tab w:val="num" w:pos="2160"/>
        </w:tabs>
        <w:ind w:left="2160" w:hanging="360"/>
      </w:pPr>
      <w:rPr>
        <w:rFonts w:ascii="Wingdings" w:hAnsi="Wingdings"/>
      </w:rPr>
    </w:lvl>
    <w:lvl w:ilvl="3" w:tplc="A3F0CF08">
      <w:start w:val="1"/>
      <w:numFmt w:val="bullet"/>
      <w:lvlText w:val=""/>
      <w:lvlJc w:val="left"/>
      <w:pPr>
        <w:tabs>
          <w:tab w:val="num" w:pos="2880"/>
        </w:tabs>
        <w:ind w:left="2880" w:hanging="360"/>
      </w:pPr>
      <w:rPr>
        <w:rFonts w:ascii="Symbol" w:hAnsi="Symbol"/>
      </w:rPr>
    </w:lvl>
    <w:lvl w:ilvl="4" w:tplc="0B201AC0">
      <w:start w:val="1"/>
      <w:numFmt w:val="bullet"/>
      <w:lvlText w:val="o"/>
      <w:lvlJc w:val="left"/>
      <w:pPr>
        <w:tabs>
          <w:tab w:val="num" w:pos="3600"/>
        </w:tabs>
        <w:ind w:left="3600" w:hanging="360"/>
      </w:pPr>
      <w:rPr>
        <w:rFonts w:ascii="Courier New" w:hAnsi="Courier New"/>
      </w:rPr>
    </w:lvl>
    <w:lvl w:ilvl="5" w:tplc="867A7A8C">
      <w:start w:val="1"/>
      <w:numFmt w:val="bullet"/>
      <w:lvlText w:val=""/>
      <w:lvlJc w:val="left"/>
      <w:pPr>
        <w:tabs>
          <w:tab w:val="num" w:pos="4320"/>
        </w:tabs>
        <w:ind w:left="4320" w:hanging="360"/>
      </w:pPr>
      <w:rPr>
        <w:rFonts w:ascii="Wingdings" w:hAnsi="Wingdings"/>
      </w:rPr>
    </w:lvl>
    <w:lvl w:ilvl="6" w:tplc="EDD47470">
      <w:start w:val="1"/>
      <w:numFmt w:val="bullet"/>
      <w:lvlText w:val=""/>
      <w:lvlJc w:val="left"/>
      <w:pPr>
        <w:tabs>
          <w:tab w:val="num" w:pos="5040"/>
        </w:tabs>
        <w:ind w:left="5040" w:hanging="360"/>
      </w:pPr>
      <w:rPr>
        <w:rFonts w:ascii="Symbol" w:hAnsi="Symbol"/>
      </w:rPr>
    </w:lvl>
    <w:lvl w:ilvl="7" w:tplc="7D6610B4">
      <w:start w:val="1"/>
      <w:numFmt w:val="bullet"/>
      <w:lvlText w:val="o"/>
      <w:lvlJc w:val="left"/>
      <w:pPr>
        <w:tabs>
          <w:tab w:val="num" w:pos="5760"/>
        </w:tabs>
        <w:ind w:left="5760" w:hanging="360"/>
      </w:pPr>
      <w:rPr>
        <w:rFonts w:ascii="Courier New" w:hAnsi="Courier New"/>
      </w:rPr>
    </w:lvl>
    <w:lvl w:ilvl="8" w:tplc="413C24C4">
      <w:start w:val="1"/>
      <w:numFmt w:val="bullet"/>
      <w:lvlText w:val=""/>
      <w:lvlJc w:val="left"/>
      <w:pPr>
        <w:tabs>
          <w:tab w:val="num" w:pos="6480"/>
        </w:tabs>
        <w:ind w:left="6480" w:hanging="360"/>
      </w:pPr>
      <w:rPr>
        <w:rFonts w:ascii="Wingdings" w:hAnsi="Wingdings"/>
      </w:rPr>
    </w:lvl>
  </w:abstractNum>
  <w:abstractNum w:abstractNumId="9" w15:restartNumberingAfterBreak="1">
    <w:nsid w:val="0000000A"/>
    <w:multiLevelType w:val="hybridMultilevel"/>
    <w:tmpl w:val="0000000A"/>
    <w:lvl w:ilvl="0" w:tplc="DD4AE266">
      <w:start w:val="1"/>
      <w:numFmt w:val="bullet"/>
      <w:lvlText w:val=""/>
      <w:lvlJc w:val="left"/>
      <w:pPr>
        <w:ind w:left="720" w:hanging="360"/>
      </w:pPr>
      <w:rPr>
        <w:rFonts w:ascii="Symbol" w:hAnsi="Symbol"/>
      </w:rPr>
    </w:lvl>
    <w:lvl w:ilvl="1" w:tplc="0A8E3120">
      <w:start w:val="1"/>
      <w:numFmt w:val="bullet"/>
      <w:lvlText w:val="o"/>
      <w:lvlJc w:val="left"/>
      <w:pPr>
        <w:tabs>
          <w:tab w:val="num" w:pos="1440"/>
        </w:tabs>
        <w:ind w:left="1440" w:hanging="360"/>
      </w:pPr>
      <w:rPr>
        <w:rFonts w:ascii="Courier New" w:hAnsi="Courier New"/>
      </w:rPr>
    </w:lvl>
    <w:lvl w:ilvl="2" w:tplc="ED52E5D6">
      <w:start w:val="1"/>
      <w:numFmt w:val="bullet"/>
      <w:lvlText w:val=""/>
      <w:lvlJc w:val="left"/>
      <w:pPr>
        <w:tabs>
          <w:tab w:val="num" w:pos="2160"/>
        </w:tabs>
        <w:ind w:left="2160" w:hanging="360"/>
      </w:pPr>
      <w:rPr>
        <w:rFonts w:ascii="Wingdings" w:hAnsi="Wingdings"/>
      </w:rPr>
    </w:lvl>
    <w:lvl w:ilvl="3" w:tplc="C64491AE">
      <w:start w:val="1"/>
      <w:numFmt w:val="bullet"/>
      <w:lvlText w:val=""/>
      <w:lvlJc w:val="left"/>
      <w:pPr>
        <w:tabs>
          <w:tab w:val="num" w:pos="2880"/>
        </w:tabs>
        <w:ind w:left="2880" w:hanging="360"/>
      </w:pPr>
      <w:rPr>
        <w:rFonts w:ascii="Symbol" w:hAnsi="Symbol"/>
      </w:rPr>
    </w:lvl>
    <w:lvl w:ilvl="4" w:tplc="60306FDC">
      <w:start w:val="1"/>
      <w:numFmt w:val="bullet"/>
      <w:lvlText w:val="o"/>
      <w:lvlJc w:val="left"/>
      <w:pPr>
        <w:tabs>
          <w:tab w:val="num" w:pos="3600"/>
        </w:tabs>
        <w:ind w:left="3600" w:hanging="360"/>
      </w:pPr>
      <w:rPr>
        <w:rFonts w:ascii="Courier New" w:hAnsi="Courier New"/>
      </w:rPr>
    </w:lvl>
    <w:lvl w:ilvl="5" w:tplc="C5781F9E">
      <w:start w:val="1"/>
      <w:numFmt w:val="bullet"/>
      <w:lvlText w:val=""/>
      <w:lvlJc w:val="left"/>
      <w:pPr>
        <w:tabs>
          <w:tab w:val="num" w:pos="4320"/>
        </w:tabs>
        <w:ind w:left="4320" w:hanging="360"/>
      </w:pPr>
      <w:rPr>
        <w:rFonts w:ascii="Wingdings" w:hAnsi="Wingdings"/>
      </w:rPr>
    </w:lvl>
    <w:lvl w:ilvl="6" w:tplc="5C64F796">
      <w:start w:val="1"/>
      <w:numFmt w:val="bullet"/>
      <w:lvlText w:val=""/>
      <w:lvlJc w:val="left"/>
      <w:pPr>
        <w:tabs>
          <w:tab w:val="num" w:pos="5040"/>
        </w:tabs>
        <w:ind w:left="5040" w:hanging="360"/>
      </w:pPr>
      <w:rPr>
        <w:rFonts w:ascii="Symbol" w:hAnsi="Symbol"/>
      </w:rPr>
    </w:lvl>
    <w:lvl w:ilvl="7" w:tplc="BD68D200">
      <w:start w:val="1"/>
      <w:numFmt w:val="bullet"/>
      <w:lvlText w:val="o"/>
      <w:lvlJc w:val="left"/>
      <w:pPr>
        <w:tabs>
          <w:tab w:val="num" w:pos="5760"/>
        </w:tabs>
        <w:ind w:left="5760" w:hanging="360"/>
      </w:pPr>
      <w:rPr>
        <w:rFonts w:ascii="Courier New" w:hAnsi="Courier New"/>
      </w:rPr>
    </w:lvl>
    <w:lvl w:ilvl="8" w:tplc="CE66D896">
      <w:start w:val="1"/>
      <w:numFmt w:val="bullet"/>
      <w:lvlText w:val=""/>
      <w:lvlJc w:val="left"/>
      <w:pPr>
        <w:tabs>
          <w:tab w:val="num" w:pos="6480"/>
        </w:tabs>
        <w:ind w:left="6480" w:hanging="360"/>
      </w:pPr>
      <w:rPr>
        <w:rFonts w:ascii="Wingdings" w:hAnsi="Wingdings"/>
      </w:rPr>
    </w:lvl>
  </w:abstractNum>
  <w:abstractNum w:abstractNumId="10" w15:restartNumberingAfterBreak="1">
    <w:nsid w:val="0000000B"/>
    <w:multiLevelType w:val="hybridMultilevel"/>
    <w:tmpl w:val="0000000B"/>
    <w:lvl w:ilvl="0" w:tplc="58B4515E">
      <w:start w:val="1"/>
      <w:numFmt w:val="bullet"/>
      <w:lvlText w:val=""/>
      <w:lvlJc w:val="left"/>
      <w:pPr>
        <w:ind w:left="720" w:hanging="360"/>
      </w:pPr>
      <w:rPr>
        <w:rFonts w:ascii="Symbol" w:hAnsi="Symbol"/>
      </w:rPr>
    </w:lvl>
    <w:lvl w:ilvl="1" w:tplc="16DE85F0">
      <w:start w:val="1"/>
      <w:numFmt w:val="bullet"/>
      <w:lvlText w:val="o"/>
      <w:lvlJc w:val="left"/>
      <w:pPr>
        <w:tabs>
          <w:tab w:val="num" w:pos="1440"/>
        </w:tabs>
        <w:ind w:left="1440" w:hanging="360"/>
      </w:pPr>
      <w:rPr>
        <w:rFonts w:ascii="Courier New" w:hAnsi="Courier New"/>
      </w:rPr>
    </w:lvl>
    <w:lvl w:ilvl="2" w:tplc="E506C5D8">
      <w:start w:val="1"/>
      <w:numFmt w:val="bullet"/>
      <w:lvlText w:val=""/>
      <w:lvlJc w:val="left"/>
      <w:pPr>
        <w:tabs>
          <w:tab w:val="num" w:pos="2160"/>
        </w:tabs>
        <w:ind w:left="2160" w:hanging="360"/>
      </w:pPr>
      <w:rPr>
        <w:rFonts w:ascii="Wingdings" w:hAnsi="Wingdings"/>
      </w:rPr>
    </w:lvl>
    <w:lvl w:ilvl="3" w:tplc="93D4B470">
      <w:start w:val="1"/>
      <w:numFmt w:val="bullet"/>
      <w:lvlText w:val=""/>
      <w:lvlJc w:val="left"/>
      <w:pPr>
        <w:tabs>
          <w:tab w:val="num" w:pos="2880"/>
        </w:tabs>
        <w:ind w:left="2880" w:hanging="360"/>
      </w:pPr>
      <w:rPr>
        <w:rFonts w:ascii="Symbol" w:hAnsi="Symbol"/>
      </w:rPr>
    </w:lvl>
    <w:lvl w:ilvl="4" w:tplc="9F529478">
      <w:start w:val="1"/>
      <w:numFmt w:val="bullet"/>
      <w:lvlText w:val="o"/>
      <w:lvlJc w:val="left"/>
      <w:pPr>
        <w:tabs>
          <w:tab w:val="num" w:pos="3600"/>
        </w:tabs>
        <w:ind w:left="3600" w:hanging="360"/>
      </w:pPr>
      <w:rPr>
        <w:rFonts w:ascii="Courier New" w:hAnsi="Courier New"/>
      </w:rPr>
    </w:lvl>
    <w:lvl w:ilvl="5" w:tplc="69FE93EC">
      <w:start w:val="1"/>
      <w:numFmt w:val="bullet"/>
      <w:lvlText w:val=""/>
      <w:lvlJc w:val="left"/>
      <w:pPr>
        <w:tabs>
          <w:tab w:val="num" w:pos="4320"/>
        </w:tabs>
        <w:ind w:left="4320" w:hanging="360"/>
      </w:pPr>
      <w:rPr>
        <w:rFonts w:ascii="Wingdings" w:hAnsi="Wingdings"/>
      </w:rPr>
    </w:lvl>
    <w:lvl w:ilvl="6" w:tplc="4A309918">
      <w:start w:val="1"/>
      <w:numFmt w:val="bullet"/>
      <w:lvlText w:val=""/>
      <w:lvlJc w:val="left"/>
      <w:pPr>
        <w:tabs>
          <w:tab w:val="num" w:pos="5040"/>
        </w:tabs>
        <w:ind w:left="5040" w:hanging="360"/>
      </w:pPr>
      <w:rPr>
        <w:rFonts w:ascii="Symbol" w:hAnsi="Symbol"/>
      </w:rPr>
    </w:lvl>
    <w:lvl w:ilvl="7" w:tplc="BB2C4076">
      <w:start w:val="1"/>
      <w:numFmt w:val="bullet"/>
      <w:lvlText w:val="o"/>
      <w:lvlJc w:val="left"/>
      <w:pPr>
        <w:tabs>
          <w:tab w:val="num" w:pos="5760"/>
        </w:tabs>
        <w:ind w:left="5760" w:hanging="360"/>
      </w:pPr>
      <w:rPr>
        <w:rFonts w:ascii="Courier New" w:hAnsi="Courier New"/>
      </w:rPr>
    </w:lvl>
    <w:lvl w:ilvl="8" w:tplc="3C48E91C">
      <w:start w:val="1"/>
      <w:numFmt w:val="bullet"/>
      <w:lvlText w:val=""/>
      <w:lvlJc w:val="left"/>
      <w:pPr>
        <w:tabs>
          <w:tab w:val="num" w:pos="6480"/>
        </w:tabs>
        <w:ind w:left="6480" w:hanging="360"/>
      </w:pPr>
      <w:rPr>
        <w:rFonts w:ascii="Wingdings" w:hAnsi="Wingdings"/>
      </w:rPr>
    </w:lvl>
  </w:abstractNum>
  <w:abstractNum w:abstractNumId="11" w15:restartNumberingAfterBreak="1">
    <w:nsid w:val="0C90A716"/>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1">
    <w:nsid w:val="118D07D7"/>
    <w:multiLevelType w:val="multilevel"/>
    <w:tmpl w:val="5AA2549C"/>
    <w:lvl w:ilvl="0">
      <w:start w:val="1"/>
      <w:numFmt w:val="upperLetter"/>
      <w:pStyle w:val="FPDAppendix"/>
      <w:lvlText w:val="Appendix %1"/>
      <w:lvlJc w:val="left"/>
      <w:pPr>
        <w:ind w:left="360" w:hanging="360"/>
      </w:pPr>
      <w:rPr>
        <w:rFonts w:hint="default"/>
      </w:rPr>
    </w:lvl>
    <w:lvl w:ilvl="1">
      <w:start w:val="1"/>
      <w:numFmt w:val="decimal"/>
      <w:lvlText w:val="%1.%2."/>
      <w:lvlJc w:val="left"/>
      <w:pPr>
        <w:ind w:left="-9288" w:hanging="432"/>
      </w:pPr>
      <w:rPr>
        <w:rFonts w:hint="default"/>
      </w:rPr>
    </w:lvl>
    <w:lvl w:ilvl="2">
      <w:start w:val="1"/>
      <w:numFmt w:val="decimal"/>
      <w:lvlText w:val="%1.%2.%3."/>
      <w:lvlJc w:val="left"/>
      <w:pPr>
        <w:ind w:left="-8856" w:hanging="504"/>
      </w:pPr>
      <w:rPr>
        <w:rFonts w:hint="default"/>
      </w:rPr>
    </w:lvl>
    <w:lvl w:ilvl="3">
      <w:start w:val="1"/>
      <w:numFmt w:val="decimal"/>
      <w:lvlText w:val="%1.%2.%3.%4."/>
      <w:lvlJc w:val="left"/>
      <w:pPr>
        <w:ind w:left="-8352" w:hanging="648"/>
      </w:pPr>
      <w:rPr>
        <w:rFonts w:hint="default"/>
      </w:rPr>
    </w:lvl>
    <w:lvl w:ilvl="4">
      <w:start w:val="1"/>
      <w:numFmt w:val="decimal"/>
      <w:lvlText w:val="%1.%2.%3.%4.%5."/>
      <w:lvlJc w:val="left"/>
      <w:pPr>
        <w:ind w:left="-7848" w:hanging="792"/>
      </w:pPr>
      <w:rPr>
        <w:rFonts w:hint="default"/>
      </w:rPr>
    </w:lvl>
    <w:lvl w:ilvl="5">
      <w:start w:val="1"/>
      <w:numFmt w:val="decimal"/>
      <w:lvlText w:val="%1.%2.%3.%4.%5.%6."/>
      <w:lvlJc w:val="left"/>
      <w:pPr>
        <w:ind w:left="-7344" w:hanging="936"/>
      </w:pPr>
      <w:rPr>
        <w:rFonts w:hint="default"/>
      </w:rPr>
    </w:lvl>
    <w:lvl w:ilvl="6">
      <w:start w:val="1"/>
      <w:numFmt w:val="decimal"/>
      <w:lvlText w:val="%1.%2.%3.%4.%5.%6.%7."/>
      <w:lvlJc w:val="left"/>
      <w:pPr>
        <w:ind w:left="-6840" w:hanging="1080"/>
      </w:pPr>
      <w:rPr>
        <w:rFonts w:hint="default"/>
      </w:rPr>
    </w:lvl>
    <w:lvl w:ilvl="7">
      <w:start w:val="1"/>
      <w:numFmt w:val="decimal"/>
      <w:lvlText w:val="%1.%2.%3.%4.%5.%6.%7.%8."/>
      <w:lvlJc w:val="left"/>
      <w:pPr>
        <w:ind w:left="-6336" w:hanging="1224"/>
      </w:pPr>
      <w:rPr>
        <w:rFonts w:hint="default"/>
      </w:rPr>
    </w:lvl>
    <w:lvl w:ilvl="8">
      <w:start w:val="1"/>
      <w:numFmt w:val="decimal"/>
      <w:lvlText w:val="%1.%2.%3.%4.%5.%6.%7.%8.%9."/>
      <w:lvlJc w:val="left"/>
      <w:pPr>
        <w:ind w:left="-5760" w:hanging="1440"/>
      </w:pPr>
      <w:rPr>
        <w:rFonts w:hint="default"/>
      </w:rPr>
    </w:lvl>
  </w:abstractNum>
  <w:abstractNum w:abstractNumId="13" w15:restartNumberingAfterBreak="1">
    <w:nsid w:val="153AE39A"/>
    <w:multiLevelType w:val="hybridMultilevel"/>
    <w:tmpl w:val="00000001"/>
    <w:lvl w:ilvl="0" w:tplc="FEF6EAC0">
      <w:start w:val="1"/>
      <w:numFmt w:val="bullet"/>
      <w:lvlText w:val=""/>
      <w:lvlJc w:val="left"/>
      <w:pPr>
        <w:ind w:left="720" w:hanging="360"/>
      </w:pPr>
      <w:rPr>
        <w:rFonts w:ascii="Symbol" w:hAnsi="Symbol"/>
      </w:rPr>
    </w:lvl>
    <w:lvl w:ilvl="1" w:tplc="4B22D1CE">
      <w:start w:val="1"/>
      <w:numFmt w:val="bullet"/>
      <w:lvlText w:val="o"/>
      <w:lvlJc w:val="left"/>
      <w:pPr>
        <w:tabs>
          <w:tab w:val="num" w:pos="1440"/>
        </w:tabs>
        <w:ind w:left="1440" w:hanging="360"/>
      </w:pPr>
      <w:rPr>
        <w:rFonts w:ascii="Courier New" w:hAnsi="Courier New"/>
      </w:rPr>
    </w:lvl>
    <w:lvl w:ilvl="2" w:tplc="50F091E0">
      <w:start w:val="1"/>
      <w:numFmt w:val="bullet"/>
      <w:lvlText w:val=""/>
      <w:lvlJc w:val="left"/>
      <w:pPr>
        <w:tabs>
          <w:tab w:val="num" w:pos="2160"/>
        </w:tabs>
        <w:ind w:left="2160" w:hanging="360"/>
      </w:pPr>
      <w:rPr>
        <w:rFonts w:ascii="Wingdings" w:hAnsi="Wingdings"/>
      </w:rPr>
    </w:lvl>
    <w:lvl w:ilvl="3" w:tplc="C696F7EA">
      <w:start w:val="1"/>
      <w:numFmt w:val="bullet"/>
      <w:lvlText w:val=""/>
      <w:lvlJc w:val="left"/>
      <w:pPr>
        <w:tabs>
          <w:tab w:val="num" w:pos="2880"/>
        </w:tabs>
        <w:ind w:left="2880" w:hanging="360"/>
      </w:pPr>
      <w:rPr>
        <w:rFonts w:ascii="Symbol" w:hAnsi="Symbol"/>
      </w:rPr>
    </w:lvl>
    <w:lvl w:ilvl="4" w:tplc="89B8C812">
      <w:start w:val="1"/>
      <w:numFmt w:val="bullet"/>
      <w:lvlText w:val="o"/>
      <w:lvlJc w:val="left"/>
      <w:pPr>
        <w:tabs>
          <w:tab w:val="num" w:pos="3600"/>
        </w:tabs>
        <w:ind w:left="3600" w:hanging="360"/>
      </w:pPr>
      <w:rPr>
        <w:rFonts w:ascii="Courier New" w:hAnsi="Courier New"/>
      </w:rPr>
    </w:lvl>
    <w:lvl w:ilvl="5" w:tplc="0BB45032">
      <w:start w:val="1"/>
      <w:numFmt w:val="bullet"/>
      <w:lvlText w:val=""/>
      <w:lvlJc w:val="left"/>
      <w:pPr>
        <w:tabs>
          <w:tab w:val="num" w:pos="4320"/>
        </w:tabs>
        <w:ind w:left="4320" w:hanging="360"/>
      </w:pPr>
      <w:rPr>
        <w:rFonts w:ascii="Wingdings" w:hAnsi="Wingdings"/>
      </w:rPr>
    </w:lvl>
    <w:lvl w:ilvl="6" w:tplc="F266D31C">
      <w:start w:val="1"/>
      <w:numFmt w:val="bullet"/>
      <w:lvlText w:val=""/>
      <w:lvlJc w:val="left"/>
      <w:pPr>
        <w:tabs>
          <w:tab w:val="num" w:pos="5040"/>
        </w:tabs>
        <w:ind w:left="5040" w:hanging="360"/>
      </w:pPr>
      <w:rPr>
        <w:rFonts w:ascii="Symbol" w:hAnsi="Symbol"/>
      </w:rPr>
    </w:lvl>
    <w:lvl w:ilvl="7" w:tplc="8A2A0EC6">
      <w:start w:val="1"/>
      <w:numFmt w:val="bullet"/>
      <w:lvlText w:val="o"/>
      <w:lvlJc w:val="left"/>
      <w:pPr>
        <w:tabs>
          <w:tab w:val="num" w:pos="5760"/>
        </w:tabs>
        <w:ind w:left="5760" w:hanging="360"/>
      </w:pPr>
      <w:rPr>
        <w:rFonts w:ascii="Courier New" w:hAnsi="Courier New"/>
      </w:rPr>
    </w:lvl>
    <w:lvl w:ilvl="8" w:tplc="0E4AB1CE">
      <w:start w:val="1"/>
      <w:numFmt w:val="bullet"/>
      <w:lvlText w:val=""/>
      <w:lvlJc w:val="left"/>
      <w:pPr>
        <w:tabs>
          <w:tab w:val="num" w:pos="6480"/>
        </w:tabs>
        <w:ind w:left="6480" w:hanging="360"/>
      </w:pPr>
      <w:rPr>
        <w:rFonts w:ascii="Wingdings" w:hAnsi="Wingdings"/>
      </w:rPr>
    </w:lvl>
  </w:abstractNum>
  <w:abstractNum w:abstractNumId="14" w15:restartNumberingAfterBreak="1">
    <w:nsid w:val="41B96A48"/>
    <w:multiLevelType w:val="hybridMultilevel"/>
    <w:tmpl w:val="00000001"/>
    <w:lvl w:ilvl="0" w:tplc="2CD6849C">
      <w:start w:val="1"/>
      <w:numFmt w:val="bullet"/>
      <w:lvlText w:val=""/>
      <w:lvlJc w:val="left"/>
      <w:pPr>
        <w:ind w:left="720" w:hanging="360"/>
      </w:pPr>
      <w:rPr>
        <w:rFonts w:ascii="Symbol" w:hAnsi="Symbol"/>
      </w:rPr>
    </w:lvl>
    <w:lvl w:ilvl="1" w:tplc="DA765F64">
      <w:start w:val="1"/>
      <w:numFmt w:val="bullet"/>
      <w:lvlText w:val="o"/>
      <w:lvlJc w:val="left"/>
      <w:pPr>
        <w:ind w:left="1440" w:hanging="360"/>
      </w:pPr>
      <w:rPr>
        <w:rFonts w:ascii="Courier New" w:hAnsi="Courier New"/>
      </w:rPr>
    </w:lvl>
    <w:lvl w:ilvl="2" w:tplc="E208D052">
      <w:start w:val="1"/>
      <w:numFmt w:val="bullet"/>
      <w:lvlText w:val=""/>
      <w:lvlJc w:val="left"/>
      <w:pPr>
        <w:tabs>
          <w:tab w:val="num" w:pos="2160"/>
        </w:tabs>
        <w:ind w:left="2160" w:hanging="360"/>
      </w:pPr>
      <w:rPr>
        <w:rFonts w:ascii="Wingdings" w:hAnsi="Wingdings"/>
      </w:rPr>
    </w:lvl>
    <w:lvl w:ilvl="3" w:tplc="8FB8285C">
      <w:start w:val="1"/>
      <w:numFmt w:val="bullet"/>
      <w:lvlText w:val=""/>
      <w:lvlJc w:val="left"/>
      <w:pPr>
        <w:tabs>
          <w:tab w:val="num" w:pos="2880"/>
        </w:tabs>
        <w:ind w:left="2880" w:hanging="360"/>
      </w:pPr>
      <w:rPr>
        <w:rFonts w:ascii="Symbol" w:hAnsi="Symbol"/>
      </w:rPr>
    </w:lvl>
    <w:lvl w:ilvl="4" w:tplc="A92C73D2">
      <w:start w:val="1"/>
      <w:numFmt w:val="bullet"/>
      <w:lvlText w:val="o"/>
      <w:lvlJc w:val="left"/>
      <w:pPr>
        <w:tabs>
          <w:tab w:val="num" w:pos="3600"/>
        </w:tabs>
        <w:ind w:left="3600" w:hanging="360"/>
      </w:pPr>
      <w:rPr>
        <w:rFonts w:ascii="Courier New" w:hAnsi="Courier New"/>
      </w:rPr>
    </w:lvl>
    <w:lvl w:ilvl="5" w:tplc="C588A250">
      <w:start w:val="1"/>
      <w:numFmt w:val="bullet"/>
      <w:lvlText w:val=""/>
      <w:lvlJc w:val="left"/>
      <w:pPr>
        <w:tabs>
          <w:tab w:val="num" w:pos="4320"/>
        </w:tabs>
        <w:ind w:left="4320" w:hanging="360"/>
      </w:pPr>
      <w:rPr>
        <w:rFonts w:ascii="Wingdings" w:hAnsi="Wingdings"/>
      </w:rPr>
    </w:lvl>
    <w:lvl w:ilvl="6" w:tplc="628870C2">
      <w:start w:val="1"/>
      <w:numFmt w:val="bullet"/>
      <w:lvlText w:val=""/>
      <w:lvlJc w:val="left"/>
      <w:pPr>
        <w:tabs>
          <w:tab w:val="num" w:pos="5040"/>
        </w:tabs>
        <w:ind w:left="5040" w:hanging="360"/>
      </w:pPr>
      <w:rPr>
        <w:rFonts w:ascii="Symbol" w:hAnsi="Symbol"/>
      </w:rPr>
    </w:lvl>
    <w:lvl w:ilvl="7" w:tplc="1E1A4D28">
      <w:start w:val="1"/>
      <w:numFmt w:val="bullet"/>
      <w:lvlText w:val="o"/>
      <w:lvlJc w:val="left"/>
      <w:pPr>
        <w:tabs>
          <w:tab w:val="num" w:pos="5760"/>
        </w:tabs>
        <w:ind w:left="5760" w:hanging="360"/>
      </w:pPr>
      <w:rPr>
        <w:rFonts w:ascii="Courier New" w:hAnsi="Courier New"/>
      </w:rPr>
    </w:lvl>
    <w:lvl w:ilvl="8" w:tplc="7700DCDC">
      <w:start w:val="1"/>
      <w:numFmt w:val="bullet"/>
      <w:lvlText w:val=""/>
      <w:lvlJc w:val="left"/>
      <w:pPr>
        <w:tabs>
          <w:tab w:val="num" w:pos="6480"/>
        </w:tabs>
        <w:ind w:left="6480" w:hanging="360"/>
      </w:pPr>
      <w:rPr>
        <w:rFonts w:ascii="Wingdings" w:hAnsi="Wingdings"/>
      </w:rPr>
    </w:lvl>
  </w:abstractNum>
  <w:abstractNum w:abstractNumId="15" w15:restartNumberingAfterBreak="1">
    <w:nsid w:val="48C67BBD"/>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1">
    <w:nsid w:val="499D6341"/>
    <w:multiLevelType w:val="multilevel"/>
    <w:tmpl w:val="1A00F63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1">
    <w:nsid w:val="6753BC08"/>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1">
    <w:nsid w:val="6974666F"/>
    <w:multiLevelType w:val="multilevel"/>
    <w:tmpl w:val="4076467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6%1.%2.%3.%4.%5..%7"/>
      <w:lvlJc w:val="left"/>
      <w:pPr>
        <w:ind w:left="1296" w:hanging="1296"/>
      </w:pPr>
      <w:rPr>
        <w:rFonts w:hint="default"/>
        <w:sz w:val="24"/>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6"/>
  </w:num>
  <w:num w:numId="2">
    <w:abstractNumId w:val="18"/>
  </w:num>
  <w:num w:numId="3">
    <w:abstractNumId w:val="12"/>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4"/>
  </w:num>
  <w:num w:numId="16">
    <w:abstractNumId w:val="13"/>
  </w:num>
  <w:num w:numId="17">
    <w:abstractNumId w:val="15"/>
  </w:num>
  <w:num w:numId="18">
    <w:abstractNumId w:val="17"/>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doNotDisplayPageBoundaries/>
  <w:embedSystemFonts/>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26F"/>
    <w:rsid w:val="00002E80"/>
    <w:rsid w:val="000063E3"/>
    <w:rsid w:val="000158EA"/>
    <w:rsid w:val="00023C04"/>
    <w:rsid w:val="000241BE"/>
    <w:rsid w:val="00041A0F"/>
    <w:rsid w:val="0004259B"/>
    <w:rsid w:val="000562F5"/>
    <w:rsid w:val="00060746"/>
    <w:rsid w:val="000623EA"/>
    <w:rsid w:val="0007589A"/>
    <w:rsid w:val="00085E32"/>
    <w:rsid w:val="00091D5D"/>
    <w:rsid w:val="00092ACD"/>
    <w:rsid w:val="00092C6B"/>
    <w:rsid w:val="00097FD0"/>
    <w:rsid w:val="000A4E5F"/>
    <w:rsid w:val="000B07DD"/>
    <w:rsid w:val="000C026B"/>
    <w:rsid w:val="000C2CB0"/>
    <w:rsid w:val="000C3B46"/>
    <w:rsid w:val="000C7B43"/>
    <w:rsid w:val="000D5218"/>
    <w:rsid w:val="000E2CC9"/>
    <w:rsid w:val="000E3996"/>
    <w:rsid w:val="001024D8"/>
    <w:rsid w:val="001122F2"/>
    <w:rsid w:val="00115594"/>
    <w:rsid w:val="00117784"/>
    <w:rsid w:val="00120E1D"/>
    <w:rsid w:val="00123EA9"/>
    <w:rsid w:val="00147FB4"/>
    <w:rsid w:val="00151D22"/>
    <w:rsid w:val="001524B5"/>
    <w:rsid w:val="0016165A"/>
    <w:rsid w:val="001632D9"/>
    <w:rsid w:val="00163D09"/>
    <w:rsid w:val="00165DC3"/>
    <w:rsid w:val="00174076"/>
    <w:rsid w:val="00176A02"/>
    <w:rsid w:val="00186A7B"/>
    <w:rsid w:val="00191769"/>
    <w:rsid w:val="001A5BC7"/>
    <w:rsid w:val="001B31DB"/>
    <w:rsid w:val="001B42CF"/>
    <w:rsid w:val="001B7968"/>
    <w:rsid w:val="001C35A1"/>
    <w:rsid w:val="001C5942"/>
    <w:rsid w:val="001D0B62"/>
    <w:rsid w:val="001D1067"/>
    <w:rsid w:val="001D2760"/>
    <w:rsid w:val="001D71B0"/>
    <w:rsid w:val="001F723D"/>
    <w:rsid w:val="00203D86"/>
    <w:rsid w:val="002103DC"/>
    <w:rsid w:val="00215416"/>
    <w:rsid w:val="00216679"/>
    <w:rsid w:val="0022143B"/>
    <w:rsid w:val="00233239"/>
    <w:rsid w:val="0024308A"/>
    <w:rsid w:val="00243EAB"/>
    <w:rsid w:val="002671DA"/>
    <w:rsid w:val="0026745C"/>
    <w:rsid w:val="00285F05"/>
    <w:rsid w:val="00293071"/>
    <w:rsid w:val="00295455"/>
    <w:rsid w:val="002A77C0"/>
    <w:rsid w:val="002A7F45"/>
    <w:rsid w:val="002C04DC"/>
    <w:rsid w:val="002C0B2D"/>
    <w:rsid w:val="002C1B2F"/>
    <w:rsid w:val="002D3AB4"/>
    <w:rsid w:val="002D6EB2"/>
    <w:rsid w:val="002E001D"/>
    <w:rsid w:val="002E1B14"/>
    <w:rsid w:val="002E1B3B"/>
    <w:rsid w:val="002F044A"/>
    <w:rsid w:val="002F317A"/>
    <w:rsid w:val="002F5DB5"/>
    <w:rsid w:val="003028D3"/>
    <w:rsid w:val="0030792D"/>
    <w:rsid w:val="00322615"/>
    <w:rsid w:val="00336E68"/>
    <w:rsid w:val="00344BFE"/>
    <w:rsid w:val="0034639D"/>
    <w:rsid w:val="00347FDA"/>
    <w:rsid w:val="00354FD0"/>
    <w:rsid w:val="00362673"/>
    <w:rsid w:val="00366C99"/>
    <w:rsid w:val="00376171"/>
    <w:rsid w:val="00386114"/>
    <w:rsid w:val="00392240"/>
    <w:rsid w:val="0039246E"/>
    <w:rsid w:val="00392F7A"/>
    <w:rsid w:val="0039387A"/>
    <w:rsid w:val="003B173E"/>
    <w:rsid w:val="003C211B"/>
    <w:rsid w:val="003C2915"/>
    <w:rsid w:val="003C2BAF"/>
    <w:rsid w:val="003C3971"/>
    <w:rsid w:val="003D03DA"/>
    <w:rsid w:val="003E61E7"/>
    <w:rsid w:val="003E7F86"/>
    <w:rsid w:val="003F7528"/>
    <w:rsid w:val="003F7E0B"/>
    <w:rsid w:val="00401AE6"/>
    <w:rsid w:val="004166DF"/>
    <w:rsid w:val="00416E2A"/>
    <w:rsid w:val="004205B6"/>
    <w:rsid w:val="004218C8"/>
    <w:rsid w:val="00427178"/>
    <w:rsid w:val="004336B9"/>
    <w:rsid w:val="00436795"/>
    <w:rsid w:val="00437C4F"/>
    <w:rsid w:val="00445A04"/>
    <w:rsid w:val="0044667F"/>
    <w:rsid w:val="00466E6A"/>
    <w:rsid w:val="004677CF"/>
    <w:rsid w:val="00477990"/>
    <w:rsid w:val="00490CEE"/>
    <w:rsid w:val="0049166A"/>
    <w:rsid w:val="00493073"/>
    <w:rsid w:val="004A543A"/>
    <w:rsid w:val="004A6292"/>
    <w:rsid w:val="004B4E47"/>
    <w:rsid w:val="004C6B65"/>
    <w:rsid w:val="004D31BC"/>
    <w:rsid w:val="004D403F"/>
    <w:rsid w:val="004D657C"/>
    <w:rsid w:val="004E176F"/>
    <w:rsid w:val="004E1A33"/>
    <w:rsid w:val="004E2434"/>
    <w:rsid w:val="004E4273"/>
    <w:rsid w:val="004E6D33"/>
    <w:rsid w:val="004F02C5"/>
    <w:rsid w:val="004F52FA"/>
    <w:rsid w:val="004F58D8"/>
    <w:rsid w:val="00503ACD"/>
    <w:rsid w:val="00505E7C"/>
    <w:rsid w:val="00515556"/>
    <w:rsid w:val="005170CF"/>
    <w:rsid w:val="00522E9C"/>
    <w:rsid w:val="00525969"/>
    <w:rsid w:val="00527F5F"/>
    <w:rsid w:val="00536254"/>
    <w:rsid w:val="00543A20"/>
    <w:rsid w:val="00544B12"/>
    <w:rsid w:val="00546972"/>
    <w:rsid w:val="00551A71"/>
    <w:rsid w:val="005604B1"/>
    <w:rsid w:val="00564542"/>
    <w:rsid w:val="00566EAC"/>
    <w:rsid w:val="005740D9"/>
    <w:rsid w:val="00582374"/>
    <w:rsid w:val="00582B1E"/>
    <w:rsid w:val="00596CB8"/>
    <w:rsid w:val="005A231F"/>
    <w:rsid w:val="005A605C"/>
    <w:rsid w:val="005B037D"/>
    <w:rsid w:val="005B16EB"/>
    <w:rsid w:val="005B7E88"/>
    <w:rsid w:val="005C5FB7"/>
    <w:rsid w:val="005D0F14"/>
    <w:rsid w:val="005E0971"/>
    <w:rsid w:val="005F00DA"/>
    <w:rsid w:val="005F4CBC"/>
    <w:rsid w:val="005F5082"/>
    <w:rsid w:val="005F6475"/>
    <w:rsid w:val="00602DB5"/>
    <w:rsid w:val="00602F93"/>
    <w:rsid w:val="00612DB6"/>
    <w:rsid w:val="00613641"/>
    <w:rsid w:val="006152FC"/>
    <w:rsid w:val="006160C0"/>
    <w:rsid w:val="006167B2"/>
    <w:rsid w:val="0062061E"/>
    <w:rsid w:val="00632E6A"/>
    <w:rsid w:val="00634322"/>
    <w:rsid w:val="0063700F"/>
    <w:rsid w:val="006449C1"/>
    <w:rsid w:val="0064720A"/>
    <w:rsid w:val="0064748E"/>
    <w:rsid w:val="00651884"/>
    <w:rsid w:val="00681663"/>
    <w:rsid w:val="00683069"/>
    <w:rsid w:val="00686C91"/>
    <w:rsid w:val="00695A4A"/>
    <w:rsid w:val="006A02C0"/>
    <w:rsid w:val="006B57EC"/>
    <w:rsid w:val="006C2DE6"/>
    <w:rsid w:val="006D2C60"/>
    <w:rsid w:val="006D7ABA"/>
    <w:rsid w:val="006E116A"/>
    <w:rsid w:val="006F1706"/>
    <w:rsid w:val="00715D5E"/>
    <w:rsid w:val="0072140E"/>
    <w:rsid w:val="0073245F"/>
    <w:rsid w:val="007434F2"/>
    <w:rsid w:val="00746B58"/>
    <w:rsid w:val="00750019"/>
    <w:rsid w:val="00753523"/>
    <w:rsid w:val="0076045F"/>
    <w:rsid w:val="00760D94"/>
    <w:rsid w:val="007703D7"/>
    <w:rsid w:val="00770F46"/>
    <w:rsid w:val="00772C2A"/>
    <w:rsid w:val="007772FA"/>
    <w:rsid w:val="007822D4"/>
    <w:rsid w:val="0078284B"/>
    <w:rsid w:val="0079116E"/>
    <w:rsid w:val="007A162B"/>
    <w:rsid w:val="007A45FD"/>
    <w:rsid w:val="007A740A"/>
    <w:rsid w:val="007B0EDA"/>
    <w:rsid w:val="007B3D57"/>
    <w:rsid w:val="007B6F1B"/>
    <w:rsid w:val="007C1922"/>
    <w:rsid w:val="007C4836"/>
    <w:rsid w:val="007E073B"/>
    <w:rsid w:val="007E5906"/>
    <w:rsid w:val="007E65E3"/>
    <w:rsid w:val="007F023E"/>
    <w:rsid w:val="007F3CC1"/>
    <w:rsid w:val="00807B61"/>
    <w:rsid w:val="00812CC5"/>
    <w:rsid w:val="00814271"/>
    <w:rsid w:val="0082165C"/>
    <w:rsid w:val="0082676C"/>
    <w:rsid w:val="00826A84"/>
    <w:rsid w:val="0084726F"/>
    <w:rsid w:val="008475D2"/>
    <w:rsid w:val="00853B0A"/>
    <w:rsid w:val="00854B75"/>
    <w:rsid w:val="00855EBD"/>
    <w:rsid w:val="00857D2E"/>
    <w:rsid w:val="00862810"/>
    <w:rsid w:val="008660D8"/>
    <w:rsid w:val="00870076"/>
    <w:rsid w:val="0087688B"/>
    <w:rsid w:val="00877C92"/>
    <w:rsid w:val="00877DA0"/>
    <w:rsid w:val="008811BD"/>
    <w:rsid w:val="00887027"/>
    <w:rsid w:val="00890676"/>
    <w:rsid w:val="00896B70"/>
    <w:rsid w:val="008A2B5A"/>
    <w:rsid w:val="008A522C"/>
    <w:rsid w:val="008A7613"/>
    <w:rsid w:val="008A79AC"/>
    <w:rsid w:val="008B0FE0"/>
    <w:rsid w:val="008B24FA"/>
    <w:rsid w:val="008C6692"/>
    <w:rsid w:val="008E1B3D"/>
    <w:rsid w:val="008F14EE"/>
    <w:rsid w:val="008F1F12"/>
    <w:rsid w:val="008F2CB9"/>
    <w:rsid w:val="008F6D52"/>
    <w:rsid w:val="008F77BE"/>
    <w:rsid w:val="009014DD"/>
    <w:rsid w:val="009136EA"/>
    <w:rsid w:val="00917862"/>
    <w:rsid w:val="00927104"/>
    <w:rsid w:val="00930BDA"/>
    <w:rsid w:val="009466C0"/>
    <w:rsid w:val="0094770C"/>
    <w:rsid w:val="0095070B"/>
    <w:rsid w:val="00966528"/>
    <w:rsid w:val="00977A83"/>
    <w:rsid w:val="009849E5"/>
    <w:rsid w:val="00991A54"/>
    <w:rsid w:val="009932A8"/>
    <w:rsid w:val="00993FBF"/>
    <w:rsid w:val="009A01E7"/>
    <w:rsid w:val="009A0815"/>
    <w:rsid w:val="009A2F54"/>
    <w:rsid w:val="009A35A1"/>
    <w:rsid w:val="009A57F4"/>
    <w:rsid w:val="009B2373"/>
    <w:rsid w:val="009B723D"/>
    <w:rsid w:val="009C0399"/>
    <w:rsid w:val="009C4CD7"/>
    <w:rsid w:val="009C4E86"/>
    <w:rsid w:val="009D1723"/>
    <w:rsid w:val="009D177C"/>
    <w:rsid w:val="009D323D"/>
    <w:rsid w:val="009D7684"/>
    <w:rsid w:val="009E48A2"/>
    <w:rsid w:val="009F5739"/>
    <w:rsid w:val="00A0084E"/>
    <w:rsid w:val="00A152D5"/>
    <w:rsid w:val="00A2136F"/>
    <w:rsid w:val="00A21A9E"/>
    <w:rsid w:val="00A2422B"/>
    <w:rsid w:val="00A26466"/>
    <w:rsid w:val="00A26C5E"/>
    <w:rsid w:val="00A448DF"/>
    <w:rsid w:val="00A450EA"/>
    <w:rsid w:val="00A55BCF"/>
    <w:rsid w:val="00A606AE"/>
    <w:rsid w:val="00A609E2"/>
    <w:rsid w:val="00A62697"/>
    <w:rsid w:val="00A62D9C"/>
    <w:rsid w:val="00A8205E"/>
    <w:rsid w:val="00AA25FE"/>
    <w:rsid w:val="00AA367D"/>
    <w:rsid w:val="00AB2EAB"/>
    <w:rsid w:val="00AB5171"/>
    <w:rsid w:val="00AD09B2"/>
    <w:rsid w:val="00AD4370"/>
    <w:rsid w:val="00AE1135"/>
    <w:rsid w:val="00AE1E90"/>
    <w:rsid w:val="00AE20CF"/>
    <w:rsid w:val="00AE5E88"/>
    <w:rsid w:val="00AE759F"/>
    <w:rsid w:val="00AF401C"/>
    <w:rsid w:val="00AF5EC7"/>
    <w:rsid w:val="00AF71DA"/>
    <w:rsid w:val="00B05C10"/>
    <w:rsid w:val="00B05C94"/>
    <w:rsid w:val="00B11294"/>
    <w:rsid w:val="00B13675"/>
    <w:rsid w:val="00B15906"/>
    <w:rsid w:val="00B23485"/>
    <w:rsid w:val="00B30D6E"/>
    <w:rsid w:val="00B31137"/>
    <w:rsid w:val="00B35750"/>
    <w:rsid w:val="00B35955"/>
    <w:rsid w:val="00B36C25"/>
    <w:rsid w:val="00B448D6"/>
    <w:rsid w:val="00B468F5"/>
    <w:rsid w:val="00B544B3"/>
    <w:rsid w:val="00B55E47"/>
    <w:rsid w:val="00B71FED"/>
    <w:rsid w:val="00B8180A"/>
    <w:rsid w:val="00B907D6"/>
    <w:rsid w:val="00B90E87"/>
    <w:rsid w:val="00BA1A25"/>
    <w:rsid w:val="00BA304B"/>
    <w:rsid w:val="00BA52E1"/>
    <w:rsid w:val="00BA5A6F"/>
    <w:rsid w:val="00BC22AB"/>
    <w:rsid w:val="00BC3980"/>
    <w:rsid w:val="00BC4A8B"/>
    <w:rsid w:val="00BC7B11"/>
    <w:rsid w:val="00BD66F8"/>
    <w:rsid w:val="00BE271E"/>
    <w:rsid w:val="00BE2E9C"/>
    <w:rsid w:val="00BE7296"/>
    <w:rsid w:val="00BF1CAC"/>
    <w:rsid w:val="00BF30D9"/>
    <w:rsid w:val="00BF7FA0"/>
    <w:rsid w:val="00C00AAA"/>
    <w:rsid w:val="00C0458D"/>
    <w:rsid w:val="00C072BC"/>
    <w:rsid w:val="00C139AB"/>
    <w:rsid w:val="00C154BB"/>
    <w:rsid w:val="00C2088E"/>
    <w:rsid w:val="00C33E7D"/>
    <w:rsid w:val="00C40422"/>
    <w:rsid w:val="00C452B7"/>
    <w:rsid w:val="00C46F51"/>
    <w:rsid w:val="00C5053B"/>
    <w:rsid w:val="00C546D2"/>
    <w:rsid w:val="00C65A24"/>
    <w:rsid w:val="00C6768E"/>
    <w:rsid w:val="00C76098"/>
    <w:rsid w:val="00C760BC"/>
    <w:rsid w:val="00C8109B"/>
    <w:rsid w:val="00C81D15"/>
    <w:rsid w:val="00C81E0B"/>
    <w:rsid w:val="00C910C1"/>
    <w:rsid w:val="00CA133B"/>
    <w:rsid w:val="00CA36DE"/>
    <w:rsid w:val="00CA7478"/>
    <w:rsid w:val="00CC7261"/>
    <w:rsid w:val="00CE0711"/>
    <w:rsid w:val="00CE0C4A"/>
    <w:rsid w:val="00CE2189"/>
    <w:rsid w:val="00CF7FAB"/>
    <w:rsid w:val="00D05F73"/>
    <w:rsid w:val="00D1052D"/>
    <w:rsid w:val="00D14A27"/>
    <w:rsid w:val="00D2397B"/>
    <w:rsid w:val="00D253F4"/>
    <w:rsid w:val="00D33F04"/>
    <w:rsid w:val="00D34FBA"/>
    <w:rsid w:val="00D35828"/>
    <w:rsid w:val="00D3583C"/>
    <w:rsid w:val="00D403D2"/>
    <w:rsid w:val="00D45AF1"/>
    <w:rsid w:val="00D46611"/>
    <w:rsid w:val="00D5069F"/>
    <w:rsid w:val="00D521BA"/>
    <w:rsid w:val="00D52E14"/>
    <w:rsid w:val="00D53FE2"/>
    <w:rsid w:val="00D55C82"/>
    <w:rsid w:val="00D560D5"/>
    <w:rsid w:val="00D57504"/>
    <w:rsid w:val="00D64651"/>
    <w:rsid w:val="00D64C3F"/>
    <w:rsid w:val="00D70454"/>
    <w:rsid w:val="00D71239"/>
    <w:rsid w:val="00D728B4"/>
    <w:rsid w:val="00D9015A"/>
    <w:rsid w:val="00D916AF"/>
    <w:rsid w:val="00D924E3"/>
    <w:rsid w:val="00D97A16"/>
    <w:rsid w:val="00DA0373"/>
    <w:rsid w:val="00DA3478"/>
    <w:rsid w:val="00DA705C"/>
    <w:rsid w:val="00DB0172"/>
    <w:rsid w:val="00DB45C1"/>
    <w:rsid w:val="00DB5F22"/>
    <w:rsid w:val="00DC33E2"/>
    <w:rsid w:val="00DF2F45"/>
    <w:rsid w:val="00E00238"/>
    <w:rsid w:val="00E03A3A"/>
    <w:rsid w:val="00E07F0D"/>
    <w:rsid w:val="00E14CE9"/>
    <w:rsid w:val="00E175C8"/>
    <w:rsid w:val="00E231D1"/>
    <w:rsid w:val="00E254EF"/>
    <w:rsid w:val="00E31E7C"/>
    <w:rsid w:val="00E35A8F"/>
    <w:rsid w:val="00E35D7E"/>
    <w:rsid w:val="00E40527"/>
    <w:rsid w:val="00E452E3"/>
    <w:rsid w:val="00E47E1F"/>
    <w:rsid w:val="00E5055E"/>
    <w:rsid w:val="00E535E5"/>
    <w:rsid w:val="00E54356"/>
    <w:rsid w:val="00E574C3"/>
    <w:rsid w:val="00E57682"/>
    <w:rsid w:val="00E67917"/>
    <w:rsid w:val="00E70CB9"/>
    <w:rsid w:val="00E83D63"/>
    <w:rsid w:val="00E902BC"/>
    <w:rsid w:val="00E910A8"/>
    <w:rsid w:val="00E96970"/>
    <w:rsid w:val="00EA2F34"/>
    <w:rsid w:val="00EB1CB9"/>
    <w:rsid w:val="00ED089C"/>
    <w:rsid w:val="00ED58F6"/>
    <w:rsid w:val="00EE2CCC"/>
    <w:rsid w:val="00EF0D2C"/>
    <w:rsid w:val="00EF57FB"/>
    <w:rsid w:val="00F03D0B"/>
    <w:rsid w:val="00F0406F"/>
    <w:rsid w:val="00F22592"/>
    <w:rsid w:val="00F23F1B"/>
    <w:rsid w:val="00F358E3"/>
    <w:rsid w:val="00F4486E"/>
    <w:rsid w:val="00F449E1"/>
    <w:rsid w:val="00F51AA7"/>
    <w:rsid w:val="00F54417"/>
    <w:rsid w:val="00F56267"/>
    <w:rsid w:val="00F60194"/>
    <w:rsid w:val="00F65CDB"/>
    <w:rsid w:val="00F67E1B"/>
    <w:rsid w:val="00F75166"/>
    <w:rsid w:val="00F76D14"/>
    <w:rsid w:val="00F80CDA"/>
    <w:rsid w:val="00F85382"/>
    <w:rsid w:val="00FA2350"/>
    <w:rsid w:val="00FA4F44"/>
    <w:rsid w:val="00FA545E"/>
    <w:rsid w:val="00FA7A3F"/>
    <w:rsid w:val="00FB74F3"/>
    <w:rsid w:val="00FC0B8E"/>
    <w:rsid w:val="00FC2ACE"/>
    <w:rsid w:val="00FC2CA3"/>
    <w:rsid w:val="00FD5EEF"/>
    <w:rsid w:val="00FE079A"/>
    <w:rsid w:val="00FE4021"/>
    <w:rsid w:val="00FE4BAE"/>
    <w:rsid w:val="00FE5DD9"/>
    <w:rsid w:val="00FF28FC"/>
    <w:rsid w:val="00FF554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516128FF"/>
  <w15:docId w15:val="{DE2D818C-BADD-5F4A-A034-739FE70D3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49166A"/>
    <w:pPr>
      <w:contextualSpacing/>
    </w:pPr>
    <w:rPr>
      <w:rFonts w:ascii="Times New Roman" w:hAnsi="Times New Roman"/>
    </w:rPr>
  </w:style>
  <w:style w:type="paragraph" w:styleId="Heading1">
    <w:name w:val="heading 1"/>
    <w:aliases w:val="FPD Heading 1"/>
    <w:basedOn w:val="Normal"/>
    <w:next w:val="Normal"/>
    <w:link w:val="Heading1Char"/>
    <w:autoRedefine/>
    <w:qFormat/>
    <w:rsid w:val="00D5069F"/>
    <w:pPr>
      <w:keepNext/>
      <w:keepLines/>
      <w:numPr>
        <w:numId w:val="1"/>
      </w:numPr>
      <w:spacing w:before="120" w:after="120"/>
      <w:outlineLvl w:val="0"/>
    </w:pPr>
    <w:rPr>
      <w:rFonts w:eastAsiaTheme="majorEastAsia" w:cstheme="majorBidi"/>
      <w:b/>
      <w:bCs/>
      <w:caps/>
      <w:sz w:val="28"/>
      <w:szCs w:val="32"/>
    </w:rPr>
  </w:style>
  <w:style w:type="paragraph" w:styleId="Heading2">
    <w:name w:val="heading 2"/>
    <w:aliases w:val="FPD Heading 2"/>
    <w:basedOn w:val="Normal"/>
    <w:next w:val="Normal"/>
    <w:link w:val="Heading2Char"/>
    <w:autoRedefine/>
    <w:unhideWhenUsed/>
    <w:qFormat/>
    <w:rsid w:val="00D5069F"/>
    <w:pPr>
      <w:keepNext/>
      <w:keepLines/>
      <w:numPr>
        <w:ilvl w:val="1"/>
        <w:numId w:val="1"/>
      </w:numPr>
      <w:spacing w:before="120" w:after="120"/>
      <w:outlineLvl w:val="1"/>
    </w:pPr>
    <w:rPr>
      <w:rFonts w:eastAsiaTheme="majorEastAsia" w:cstheme="majorBidi"/>
      <w:b/>
      <w:bCs/>
      <w:szCs w:val="26"/>
    </w:rPr>
  </w:style>
  <w:style w:type="paragraph" w:styleId="Heading3">
    <w:name w:val="heading 3"/>
    <w:aliases w:val="FPD Heading 3"/>
    <w:basedOn w:val="Normal"/>
    <w:next w:val="Normal"/>
    <w:link w:val="Heading3Char"/>
    <w:autoRedefine/>
    <w:unhideWhenUsed/>
    <w:qFormat/>
    <w:rsid w:val="00D5069F"/>
    <w:pPr>
      <w:keepNext/>
      <w:keepLines/>
      <w:numPr>
        <w:ilvl w:val="2"/>
        <w:numId w:val="1"/>
      </w:numPr>
      <w:spacing w:before="120" w:after="120"/>
      <w:outlineLvl w:val="2"/>
    </w:pPr>
    <w:rPr>
      <w:rFonts w:eastAsiaTheme="majorEastAsia" w:cstheme="majorBidi"/>
      <w:bCs/>
    </w:rPr>
  </w:style>
  <w:style w:type="paragraph" w:styleId="Heading4">
    <w:name w:val="heading 4"/>
    <w:aliases w:val="FPD Heading 4"/>
    <w:basedOn w:val="Normal"/>
    <w:next w:val="Normal"/>
    <w:link w:val="Heading4Char"/>
    <w:autoRedefine/>
    <w:uiPriority w:val="9"/>
    <w:unhideWhenUsed/>
    <w:qFormat/>
    <w:rsid w:val="00D253F4"/>
    <w:pPr>
      <w:numPr>
        <w:ilvl w:val="3"/>
        <w:numId w:val="1"/>
      </w:numPr>
      <w:spacing w:before="120" w:after="120"/>
      <w:outlineLvl w:val="3"/>
    </w:pPr>
  </w:style>
  <w:style w:type="paragraph" w:styleId="Heading5">
    <w:name w:val="heading 5"/>
    <w:aliases w:val="FPD Heading 5"/>
    <w:basedOn w:val="Normal"/>
    <w:next w:val="Normal"/>
    <w:link w:val="Heading5Char"/>
    <w:autoRedefine/>
    <w:uiPriority w:val="9"/>
    <w:unhideWhenUsed/>
    <w:qFormat/>
    <w:rsid w:val="00BE7296"/>
    <w:pPr>
      <w:keepNext/>
      <w:keepLines/>
      <w:numPr>
        <w:ilvl w:val="4"/>
        <w:numId w:val="1"/>
      </w:numPr>
      <w:spacing w:before="120" w:after="120"/>
      <w:ind w:left="1296" w:hanging="1296"/>
      <w:outlineLvl w:val="4"/>
    </w:pPr>
    <w:rPr>
      <w:rFonts w:eastAsiaTheme="majorEastAsia" w:cstheme="majorBidi"/>
    </w:rPr>
  </w:style>
  <w:style w:type="paragraph" w:styleId="Heading6">
    <w:name w:val="heading 6"/>
    <w:aliases w:val="FPD Heading 6"/>
    <w:basedOn w:val="Normal"/>
    <w:next w:val="Normal"/>
    <w:link w:val="Heading6Char"/>
    <w:autoRedefine/>
    <w:uiPriority w:val="9"/>
    <w:unhideWhenUsed/>
    <w:qFormat/>
    <w:rsid w:val="00BE7296"/>
    <w:pPr>
      <w:keepNext/>
      <w:keepLines/>
      <w:numPr>
        <w:ilvl w:val="5"/>
        <w:numId w:val="1"/>
      </w:numPr>
      <w:spacing w:before="120" w:after="120"/>
      <w:ind w:left="1440" w:hanging="1440"/>
      <w:outlineLvl w:val="5"/>
    </w:pPr>
    <w:rPr>
      <w:rFonts w:eastAsiaTheme="majorEastAsia" w:cstheme="majorBidi"/>
      <w:iCs/>
    </w:rPr>
  </w:style>
  <w:style w:type="paragraph" w:styleId="Heading7">
    <w:name w:val="heading 7"/>
    <w:aliases w:val="FPD Heading 7"/>
    <w:basedOn w:val="Normal"/>
    <w:next w:val="Normal"/>
    <w:link w:val="Heading7Char"/>
    <w:autoRedefine/>
    <w:uiPriority w:val="9"/>
    <w:unhideWhenUsed/>
    <w:qFormat/>
    <w:rsid w:val="0049166A"/>
    <w:pPr>
      <w:keepNext/>
      <w:keepLines/>
      <w:numPr>
        <w:ilvl w:val="6"/>
        <w:numId w:val="2"/>
      </w:numPr>
      <w:spacing w:before="120" w:after="120"/>
      <w:outlineLvl w:val="6"/>
    </w:pPr>
    <w:rPr>
      <w:rFonts w:eastAsiaTheme="majorEastAsia" w:cstheme="majorBidi"/>
      <w:iCs/>
    </w:rPr>
  </w:style>
  <w:style w:type="paragraph" w:styleId="Heading8">
    <w:name w:val="heading 8"/>
    <w:aliases w:val="FPD Heading 8"/>
    <w:basedOn w:val="Normal"/>
    <w:next w:val="Normal"/>
    <w:link w:val="Heading8Char"/>
    <w:autoRedefine/>
    <w:uiPriority w:val="9"/>
    <w:unhideWhenUsed/>
    <w:qFormat/>
    <w:rsid w:val="00BE7296"/>
    <w:pPr>
      <w:keepNext/>
      <w:keepLines/>
      <w:numPr>
        <w:ilvl w:val="7"/>
        <w:numId w:val="1"/>
      </w:numPr>
      <w:spacing w:before="120" w:after="120"/>
      <w:ind w:left="1728" w:hanging="1728"/>
      <w:outlineLvl w:val="7"/>
    </w:pPr>
    <w:rPr>
      <w:rFonts w:eastAsiaTheme="majorEastAsia" w:cstheme="majorBidi"/>
      <w:szCs w:val="20"/>
    </w:rPr>
  </w:style>
  <w:style w:type="paragraph" w:styleId="Heading9">
    <w:name w:val="heading 9"/>
    <w:aliases w:val="FPD Heading 9"/>
    <w:basedOn w:val="Normal"/>
    <w:next w:val="Normal"/>
    <w:link w:val="Heading9Char"/>
    <w:autoRedefine/>
    <w:uiPriority w:val="9"/>
    <w:unhideWhenUsed/>
    <w:qFormat/>
    <w:rsid w:val="00BE7296"/>
    <w:pPr>
      <w:keepNext/>
      <w:keepLines/>
      <w:numPr>
        <w:ilvl w:val="8"/>
        <w:numId w:val="1"/>
      </w:numPr>
      <w:spacing w:before="120" w:after="120"/>
      <w:ind w:left="2016" w:hanging="2016"/>
      <w:outlineLvl w:val="8"/>
    </w:pPr>
    <w:rPr>
      <w:rFonts w:eastAsiaTheme="majorEastAsia"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PD Heading 1 Char"/>
    <w:basedOn w:val="DefaultParagraphFont"/>
    <w:link w:val="Heading1"/>
    <w:rsid w:val="00E14CE9"/>
    <w:rPr>
      <w:rFonts w:ascii="Times New Roman" w:eastAsiaTheme="majorEastAsia" w:hAnsi="Times New Roman" w:cstheme="majorBidi"/>
      <w:b/>
      <w:bCs/>
      <w:caps/>
      <w:sz w:val="28"/>
      <w:szCs w:val="32"/>
    </w:rPr>
  </w:style>
  <w:style w:type="paragraph" w:styleId="Caption">
    <w:name w:val="caption"/>
    <w:basedOn w:val="Normal"/>
    <w:next w:val="Normal"/>
    <w:autoRedefine/>
    <w:qFormat/>
    <w:rsid w:val="00432C0A"/>
    <w:pPr>
      <w:spacing w:after="200"/>
      <w:jc w:val="center"/>
    </w:pPr>
    <w:rPr>
      <w:b/>
    </w:rPr>
  </w:style>
  <w:style w:type="paragraph" w:customStyle="1" w:styleId="FPDTableTitle">
    <w:name w:val="FPD Table Title"/>
    <w:basedOn w:val="Normal"/>
    <w:autoRedefine/>
    <w:qFormat/>
    <w:rsid w:val="00527F5F"/>
    <w:pPr>
      <w:jc w:val="center"/>
    </w:pPr>
    <w:rPr>
      <w:rFonts w:eastAsia="Times New Roman" w:cs="Times New Roman"/>
      <w:b/>
      <w:szCs w:val="20"/>
    </w:rPr>
  </w:style>
  <w:style w:type="character" w:styleId="PageNumber">
    <w:name w:val="page number"/>
    <w:basedOn w:val="DefaultParagraphFont"/>
    <w:rsid w:val="0016165A"/>
    <w:rPr>
      <w:rFonts w:ascii="Times New Roman" w:hAnsi="Times New Roman"/>
      <w:sz w:val="20"/>
    </w:rPr>
  </w:style>
  <w:style w:type="paragraph" w:customStyle="1" w:styleId="FPDFigureTitle">
    <w:name w:val="FPD Figure Title"/>
    <w:basedOn w:val="Normal"/>
    <w:autoRedefine/>
    <w:uiPriority w:val="99"/>
    <w:rsid w:val="00527F5F"/>
    <w:pPr>
      <w:widowControl w:val="0"/>
      <w:autoSpaceDE w:val="0"/>
      <w:autoSpaceDN w:val="0"/>
      <w:adjustRightInd w:val="0"/>
      <w:jc w:val="center"/>
    </w:pPr>
    <w:rPr>
      <w:rFonts w:eastAsia="Times New Roman" w:cs="Arial"/>
      <w:b/>
      <w:color w:val="000000"/>
    </w:rPr>
  </w:style>
  <w:style w:type="paragraph" w:customStyle="1" w:styleId="Appendix">
    <w:name w:val="Appendix"/>
    <w:autoRedefine/>
    <w:qFormat/>
    <w:rsid w:val="00A448DF"/>
    <w:pPr>
      <w:jc w:val="center"/>
    </w:pPr>
    <w:rPr>
      <w:rFonts w:ascii="Times New Roman" w:eastAsia="Times New Roman" w:hAnsi="Times New Roman" w:cs="Times New Roman"/>
      <w:b/>
    </w:rPr>
  </w:style>
  <w:style w:type="paragraph" w:styleId="TOC1">
    <w:name w:val="toc 1"/>
    <w:basedOn w:val="Normal"/>
    <w:next w:val="Normal"/>
    <w:autoRedefine/>
    <w:uiPriority w:val="39"/>
    <w:unhideWhenUsed/>
    <w:rsid w:val="00E83D63"/>
    <w:pPr>
      <w:tabs>
        <w:tab w:val="left" w:pos="420"/>
        <w:tab w:val="right" w:leader="dot" w:pos="9350"/>
      </w:tabs>
      <w:spacing w:before="120"/>
      <w:ind w:left="360" w:hanging="360"/>
    </w:pPr>
    <w:rPr>
      <w:rFonts w:eastAsia="Times New Roman" w:cs="Times New Roman"/>
      <w:caps/>
    </w:rPr>
  </w:style>
  <w:style w:type="paragraph" w:styleId="TOC2">
    <w:name w:val="toc 2"/>
    <w:basedOn w:val="Normal"/>
    <w:next w:val="Normal"/>
    <w:autoRedefine/>
    <w:uiPriority w:val="39"/>
    <w:unhideWhenUsed/>
    <w:rsid w:val="00E83D63"/>
    <w:pPr>
      <w:tabs>
        <w:tab w:val="left" w:pos="780"/>
        <w:tab w:val="left" w:pos="865"/>
        <w:tab w:val="right" w:leader="dot" w:pos="9350"/>
      </w:tabs>
      <w:ind w:left="720" w:hanging="480"/>
    </w:pPr>
    <w:rPr>
      <w:rFonts w:eastAsia="Times New Roman" w:cs="Times New Roman"/>
      <w:noProof/>
      <w:szCs w:val="22"/>
    </w:rPr>
  </w:style>
  <w:style w:type="paragraph" w:styleId="TOC3">
    <w:name w:val="toc 3"/>
    <w:basedOn w:val="Normal"/>
    <w:next w:val="Normal"/>
    <w:autoRedefine/>
    <w:uiPriority w:val="39"/>
    <w:unhideWhenUsed/>
    <w:rsid w:val="00E83D63"/>
    <w:pPr>
      <w:tabs>
        <w:tab w:val="left" w:pos="1200"/>
        <w:tab w:val="left" w:pos="1270"/>
        <w:tab w:val="right" w:leader="dot" w:pos="9350"/>
      </w:tabs>
      <w:ind w:left="1170" w:hanging="690"/>
    </w:pPr>
    <w:rPr>
      <w:rFonts w:eastAsia="Times New Roman" w:cs="Times New Roman"/>
      <w:noProof/>
      <w:szCs w:val="22"/>
    </w:rPr>
  </w:style>
  <w:style w:type="paragraph" w:styleId="TOC4">
    <w:name w:val="toc 4"/>
    <w:basedOn w:val="Normal"/>
    <w:next w:val="Normal"/>
    <w:autoRedefine/>
    <w:uiPriority w:val="39"/>
    <w:unhideWhenUsed/>
    <w:rsid w:val="00D253F4"/>
    <w:pPr>
      <w:tabs>
        <w:tab w:val="left" w:pos="1656"/>
        <w:tab w:val="right" w:leader="dot" w:pos="9350"/>
      </w:tabs>
      <w:ind w:left="720"/>
    </w:pPr>
    <w:rPr>
      <w:rFonts w:eastAsia="Times New Roman" w:cs="Times New Roman"/>
      <w:noProof/>
      <w:szCs w:val="20"/>
    </w:rPr>
  </w:style>
  <w:style w:type="character" w:customStyle="1" w:styleId="Heading2Char">
    <w:name w:val="Heading 2 Char"/>
    <w:aliases w:val="FPD Heading 2 Char"/>
    <w:basedOn w:val="DefaultParagraphFont"/>
    <w:link w:val="Heading2"/>
    <w:rsid w:val="00DC33E2"/>
    <w:rPr>
      <w:rFonts w:ascii="Times New Roman" w:eastAsiaTheme="majorEastAsia" w:hAnsi="Times New Roman" w:cstheme="majorBidi"/>
      <w:b/>
      <w:bCs/>
      <w:szCs w:val="26"/>
    </w:rPr>
  </w:style>
  <w:style w:type="character" w:customStyle="1" w:styleId="Heading3Char">
    <w:name w:val="Heading 3 Char"/>
    <w:aliases w:val="FPD Heading 3 Char"/>
    <w:basedOn w:val="DefaultParagraphFont"/>
    <w:link w:val="Heading3"/>
    <w:rsid w:val="000623EA"/>
    <w:rPr>
      <w:rFonts w:ascii="Times New Roman" w:eastAsiaTheme="majorEastAsia" w:hAnsi="Times New Roman" w:cstheme="majorBidi"/>
      <w:bCs/>
    </w:rPr>
  </w:style>
  <w:style w:type="paragraph" w:styleId="Header">
    <w:name w:val="header"/>
    <w:basedOn w:val="Normal"/>
    <w:link w:val="HeaderChar"/>
    <w:uiPriority w:val="99"/>
    <w:unhideWhenUsed/>
    <w:rsid w:val="006160C0"/>
    <w:pPr>
      <w:pBdr>
        <w:bottom w:val="double" w:sz="4" w:space="1" w:color="auto"/>
      </w:pBdr>
      <w:tabs>
        <w:tab w:val="center" w:pos="4320"/>
        <w:tab w:val="right" w:pos="8640"/>
      </w:tabs>
      <w:jc w:val="right"/>
    </w:pPr>
    <w:rPr>
      <w:sz w:val="20"/>
    </w:rPr>
  </w:style>
  <w:style w:type="character" w:customStyle="1" w:styleId="HeaderChar">
    <w:name w:val="Header Char"/>
    <w:basedOn w:val="DefaultParagraphFont"/>
    <w:link w:val="Header"/>
    <w:uiPriority w:val="99"/>
    <w:rsid w:val="006160C0"/>
    <w:rPr>
      <w:rFonts w:ascii="Times New Roman" w:hAnsi="Times New Roman"/>
      <w:sz w:val="20"/>
    </w:rPr>
  </w:style>
  <w:style w:type="paragraph" w:styleId="Footer">
    <w:name w:val="footer"/>
    <w:basedOn w:val="Normal"/>
    <w:link w:val="FooterChar"/>
    <w:autoRedefine/>
    <w:uiPriority w:val="99"/>
    <w:unhideWhenUsed/>
    <w:rsid w:val="007C4836"/>
    <w:pPr>
      <w:pBdr>
        <w:top w:val="double" w:sz="4" w:space="1" w:color="auto"/>
      </w:pBdr>
      <w:tabs>
        <w:tab w:val="center" w:pos="4320"/>
        <w:tab w:val="right" w:pos="8640"/>
      </w:tabs>
      <w:jc w:val="center"/>
    </w:pPr>
    <w:rPr>
      <w:sz w:val="20"/>
    </w:rPr>
  </w:style>
  <w:style w:type="character" w:customStyle="1" w:styleId="FooterChar">
    <w:name w:val="Footer Char"/>
    <w:basedOn w:val="DefaultParagraphFont"/>
    <w:link w:val="Footer"/>
    <w:uiPriority w:val="99"/>
    <w:rsid w:val="007C4836"/>
    <w:rPr>
      <w:rFonts w:ascii="Times New Roman" w:hAnsi="Times New Roman"/>
      <w:sz w:val="20"/>
    </w:rPr>
  </w:style>
  <w:style w:type="table" w:styleId="TableGrid">
    <w:name w:val="Table Grid"/>
    <w:basedOn w:val="TableNormal"/>
    <w:uiPriority w:val="59"/>
    <w:rsid w:val="007F023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aliases w:val="FPD Heading 4 Char"/>
    <w:basedOn w:val="DefaultParagraphFont"/>
    <w:link w:val="Heading4"/>
    <w:uiPriority w:val="9"/>
    <w:rsid w:val="00D253F4"/>
    <w:rPr>
      <w:rFonts w:ascii="Times New Roman" w:hAnsi="Times New Roman"/>
    </w:rPr>
  </w:style>
  <w:style w:type="character" w:customStyle="1" w:styleId="Heading5Char">
    <w:name w:val="Heading 5 Char"/>
    <w:aliases w:val="FPD Heading 5 Char"/>
    <w:basedOn w:val="DefaultParagraphFont"/>
    <w:link w:val="Heading5"/>
    <w:uiPriority w:val="9"/>
    <w:rsid w:val="00BE7296"/>
    <w:rPr>
      <w:rFonts w:ascii="Times New Roman" w:eastAsiaTheme="majorEastAsia" w:hAnsi="Times New Roman" w:cstheme="majorBidi"/>
    </w:rPr>
  </w:style>
  <w:style w:type="character" w:customStyle="1" w:styleId="Heading6Char">
    <w:name w:val="Heading 6 Char"/>
    <w:aliases w:val="FPD Heading 6 Char"/>
    <w:basedOn w:val="DefaultParagraphFont"/>
    <w:link w:val="Heading6"/>
    <w:uiPriority w:val="9"/>
    <w:rsid w:val="00BE7296"/>
    <w:rPr>
      <w:rFonts w:ascii="Times New Roman" w:eastAsiaTheme="majorEastAsia" w:hAnsi="Times New Roman" w:cstheme="majorBidi"/>
      <w:iCs/>
    </w:rPr>
  </w:style>
  <w:style w:type="character" w:customStyle="1" w:styleId="Heading7Char">
    <w:name w:val="Heading 7 Char"/>
    <w:aliases w:val="FPD Heading 7 Char"/>
    <w:basedOn w:val="DefaultParagraphFont"/>
    <w:link w:val="Heading7"/>
    <w:uiPriority w:val="9"/>
    <w:rsid w:val="00BE2E9C"/>
    <w:rPr>
      <w:rFonts w:ascii="Times New Roman" w:eastAsiaTheme="majorEastAsia" w:hAnsi="Times New Roman" w:cstheme="majorBidi"/>
      <w:iCs/>
    </w:rPr>
  </w:style>
  <w:style w:type="character" w:customStyle="1" w:styleId="Heading8Char">
    <w:name w:val="Heading 8 Char"/>
    <w:aliases w:val="FPD Heading 8 Char"/>
    <w:basedOn w:val="DefaultParagraphFont"/>
    <w:link w:val="Heading8"/>
    <w:uiPriority w:val="9"/>
    <w:rsid w:val="00BE7296"/>
    <w:rPr>
      <w:rFonts w:ascii="Times New Roman" w:eastAsiaTheme="majorEastAsia" w:hAnsi="Times New Roman" w:cstheme="majorBidi"/>
      <w:szCs w:val="20"/>
    </w:rPr>
  </w:style>
  <w:style w:type="character" w:customStyle="1" w:styleId="Heading9Char">
    <w:name w:val="Heading 9 Char"/>
    <w:aliases w:val="FPD Heading 9 Char"/>
    <w:basedOn w:val="DefaultParagraphFont"/>
    <w:link w:val="Heading9"/>
    <w:uiPriority w:val="9"/>
    <w:rsid w:val="00BE7296"/>
    <w:rPr>
      <w:rFonts w:ascii="Times New Roman" w:eastAsiaTheme="majorEastAsia" w:hAnsi="Times New Roman" w:cstheme="majorBidi"/>
      <w:iCs/>
      <w:szCs w:val="20"/>
    </w:rPr>
  </w:style>
  <w:style w:type="character" w:styleId="Hyperlink">
    <w:name w:val="Hyperlink"/>
    <w:basedOn w:val="DefaultParagraphFont"/>
    <w:uiPriority w:val="99"/>
    <w:rsid w:val="00A2422B"/>
    <w:rPr>
      <w:color w:val="0000FF" w:themeColor="hyperlink"/>
      <w:u w:val="single"/>
    </w:rPr>
  </w:style>
  <w:style w:type="paragraph" w:styleId="TOC5">
    <w:name w:val="toc 5"/>
    <w:basedOn w:val="Normal"/>
    <w:next w:val="Normal"/>
    <w:autoRedefine/>
    <w:rsid w:val="0039246E"/>
    <w:pPr>
      <w:tabs>
        <w:tab w:val="left" w:pos="965"/>
        <w:tab w:val="right" w:leader="dot" w:pos="9346"/>
      </w:tabs>
      <w:ind w:left="965"/>
    </w:pPr>
    <w:rPr>
      <w:noProof/>
    </w:rPr>
  </w:style>
  <w:style w:type="paragraph" w:styleId="TOC6">
    <w:name w:val="toc 6"/>
    <w:basedOn w:val="Normal"/>
    <w:next w:val="Normal"/>
    <w:autoRedefine/>
    <w:rsid w:val="0039246E"/>
    <w:pPr>
      <w:tabs>
        <w:tab w:val="left" w:pos="1195"/>
        <w:tab w:val="right" w:leader="dot" w:pos="9346"/>
      </w:tabs>
      <w:ind w:left="1195"/>
    </w:pPr>
    <w:rPr>
      <w:noProof/>
    </w:rPr>
  </w:style>
  <w:style w:type="paragraph" w:styleId="TOC7">
    <w:name w:val="toc 7"/>
    <w:basedOn w:val="Normal"/>
    <w:next w:val="Normal"/>
    <w:autoRedefine/>
    <w:uiPriority w:val="39"/>
    <w:rsid w:val="0039246E"/>
    <w:pPr>
      <w:tabs>
        <w:tab w:val="left" w:pos="1440"/>
        <w:tab w:val="right" w:leader="dot" w:pos="9346"/>
      </w:tabs>
      <w:ind w:left="1440"/>
    </w:pPr>
    <w:rPr>
      <w:noProof/>
    </w:rPr>
  </w:style>
  <w:style w:type="paragraph" w:styleId="TOC8">
    <w:name w:val="toc 8"/>
    <w:basedOn w:val="Normal"/>
    <w:next w:val="Normal"/>
    <w:autoRedefine/>
    <w:rsid w:val="0039246E"/>
    <w:pPr>
      <w:tabs>
        <w:tab w:val="left" w:pos="1685"/>
        <w:tab w:val="right" w:leader="dot" w:pos="9346"/>
      </w:tabs>
      <w:ind w:left="1685"/>
    </w:pPr>
    <w:rPr>
      <w:noProof/>
    </w:rPr>
  </w:style>
  <w:style w:type="paragraph" w:styleId="TOC9">
    <w:name w:val="toc 9"/>
    <w:basedOn w:val="Normal"/>
    <w:next w:val="Normal"/>
    <w:autoRedefine/>
    <w:rsid w:val="0039246E"/>
    <w:pPr>
      <w:tabs>
        <w:tab w:val="left" w:pos="1354"/>
        <w:tab w:val="right" w:leader="dot" w:pos="9346"/>
      </w:tabs>
      <w:ind w:left="1440"/>
    </w:pPr>
    <w:rPr>
      <w:noProof/>
    </w:rPr>
  </w:style>
  <w:style w:type="paragraph" w:styleId="TableofFigures">
    <w:name w:val="table of figures"/>
    <w:basedOn w:val="Normal"/>
    <w:next w:val="Normal"/>
    <w:uiPriority w:val="99"/>
    <w:rsid w:val="004C6B65"/>
    <w:pPr>
      <w:ind w:left="480" w:hanging="480"/>
    </w:pPr>
  </w:style>
  <w:style w:type="paragraph" w:styleId="ListParagraph">
    <w:name w:val="List Paragraph"/>
    <w:basedOn w:val="Normal"/>
    <w:rsid w:val="00715D5E"/>
    <w:pPr>
      <w:ind w:left="720"/>
    </w:pPr>
  </w:style>
  <w:style w:type="paragraph" w:styleId="BalloonText">
    <w:name w:val="Balloon Text"/>
    <w:basedOn w:val="Normal"/>
    <w:link w:val="BalloonTextChar"/>
    <w:rsid w:val="00683069"/>
    <w:rPr>
      <w:rFonts w:ascii="Tahoma" w:hAnsi="Tahoma" w:cs="Tahoma"/>
      <w:sz w:val="16"/>
      <w:szCs w:val="16"/>
    </w:rPr>
  </w:style>
  <w:style w:type="character" w:customStyle="1" w:styleId="BalloonTextChar">
    <w:name w:val="Balloon Text Char"/>
    <w:basedOn w:val="DefaultParagraphFont"/>
    <w:link w:val="BalloonText"/>
    <w:rsid w:val="00683069"/>
    <w:rPr>
      <w:rFonts w:ascii="Tahoma" w:hAnsi="Tahoma" w:cs="Tahoma"/>
      <w:sz w:val="16"/>
      <w:szCs w:val="16"/>
    </w:rPr>
  </w:style>
  <w:style w:type="character" w:styleId="CommentReference">
    <w:name w:val="annotation reference"/>
    <w:basedOn w:val="DefaultParagraphFont"/>
    <w:rsid w:val="00877C92"/>
    <w:rPr>
      <w:sz w:val="16"/>
      <w:szCs w:val="16"/>
    </w:rPr>
  </w:style>
  <w:style w:type="paragraph" w:styleId="CommentText">
    <w:name w:val="annotation text"/>
    <w:basedOn w:val="Normal"/>
    <w:link w:val="CommentTextChar"/>
    <w:rsid w:val="00877C92"/>
    <w:rPr>
      <w:sz w:val="20"/>
      <w:szCs w:val="20"/>
    </w:rPr>
  </w:style>
  <w:style w:type="character" w:customStyle="1" w:styleId="CommentTextChar">
    <w:name w:val="Comment Text Char"/>
    <w:basedOn w:val="DefaultParagraphFont"/>
    <w:link w:val="CommentText"/>
    <w:rsid w:val="00877C92"/>
    <w:rPr>
      <w:rFonts w:ascii="Times New Roman" w:hAnsi="Times New Roman"/>
      <w:sz w:val="20"/>
      <w:szCs w:val="20"/>
    </w:rPr>
  </w:style>
  <w:style w:type="paragraph" w:styleId="CommentSubject">
    <w:name w:val="annotation subject"/>
    <w:basedOn w:val="CommentText"/>
    <w:next w:val="CommentText"/>
    <w:link w:val="CommentSubjectChar"/>
    <w:rsid w:val="00877C92"/>
    <w:rPr>
      <w:b/>
      <w:bCs/>
    </w:rPr>
  </w:style>
  <w:style w:type="character" w:customStyle="1" w:styleId="CommentSubjectChar">
    <w:name w:val="Comment Subject Char"/>
    <w:basedOn w:val="CommentTextChar"/>
    <w:link w:val="CommentSubject"/>
    <w:rsid w:val="00877C92"/>
    <w:rPr>
      <w:rFonts w:ascii="Times New Roman" w:hAnsi="Times New Roman"/>
      <w:b/>
      <w:bCs/>
      <w:sz w:val="20"/>
      <w:szCs w:val="20"/>
    </w:rPr>
  </w:style>
  <w:style w:type="paragraph" w:styleId="Revision">
    <w:name w:val="Revision"/>
    <w:hidden/>
    <w:rsid w:val="007E65E3"/>
    <w:rPr>
      <w:rFonts w:ascii="Times New Roman" w:hAnsi="Times New Roman"/>
    </w:rPr>
  </w:style>
  <w:style w:type="paragraph" w:customStyle="1" w:styleId="centerbold">
    <w:name w:val="center bold"/>
    <w:aliases w:val="cbo"/>
    <w:basedOn w:val="Normal"/>
    <w:rsid w:val="00023C04"/>
    <w:pPr>
      <w:jc w:val="center"/>
    </w:pPr>
    <w:rPr>
      <w:rFonts w:ascii="Book Antiqua" w:eastAsia="Times New Roman" w:hAnsi="Book Antiqua" w:cs="Times New Roman"/>
      <w:b/>
      <w:szCs w:val="20"/>
    </w:rPr>
  </w:style>
  <w:style w:type="paragraph" w:styleId="ListContinue2">
    <w:name w:val="List Continue 2"/>
    <w:basedOn w:val="Normal"/>
    <w:rsid w:val="00DC33E2"/>
    <w:pPr>
      <w:spacing w:after="120"/>
      <w:ind w:left="720"/>
    </w:pPr>
  </w:style>
  <w:style w:type="paragraph" w:customStyle="1" w:styleId="FPDMultilevelList">
    <w:name w:val="FPD Multilevel List"/>
    <w:basedOn w:val="Normal"/>
    <w:link w:val="FPDMultilevelListChar"/>
    <w:rsid w:val="008F77BE"/>
  </w:style>
  <w:style w:type="paragraph" w:customStyle="1" w:styleId="List-a1stlevel">
    <w:name w:val="List - a. (1st level)"/>
    <w:basedOn w:val="Normal"/>
    <w:rsid w:val="000623EA"/>
    <w:pPr>
      <w:spacing w:before="72" w:after="72"/>
      <w:ind w:left="864" w:hanging="432"/>
    </w:pPr>
    <w:rPr>
      <w:rFonts w:eastAsia="Times New Roman" w:cs="Times New Roman"/>
      <w:szCs w:val="20"/>
    </w:rPr>
  </w:style>
  <w:style w:type="character" w:customStyle="1" w:styleId="FPDMultilevelListChar">
    <w:name w:val="FPD Multilevel List Char"/>
    <w:basedOn w:val="DefaultParagraphFont"/>
    <w:link w:val="FPDMultilevelList"/>
    <w:rsid w:val="008F77BE"/>
    <w:rPr>
      <w:rFonts w:ascii="Times New Roman" w:hAnsi="Times New Roman"/>
    </w:rPr>
  </w:style>
  <w:style w:type="paragraph" w:customStyle="1" w:styleId="List-12ndlevel">
    <w:name w:val="List - 1. (2nd level)"/>
    <w:basedOn w:val="Normal"/>
    <w:rsid w:val="000623EA"/>
    <w:pPr>
      <w:spacing w:before="72" w:after="72"/>
      <w:ind w:left="1440" w:hanging="576"/>
    </w:pPr>
    <w:rPr>
      <w:rFonts w:eastAsia="Times New Roman" w:cs="Times New Roman"/>
      <w:szCs w:val="20"/>
    </w:rPr>
  </w:style>
  <w:style w:type="paragraph" w:customStyle="1" w:styleId="FPDFrontMatter">
    <w:name w:val="FPD Front Matter"/>
    <w:basedOn w:val="Normal"/>
    <w:link w:val="FPDFrontMatterChar"/>
    <w:qFormat/>
    <w:rsid w:val="00F65CDB"/>
    <w:pPr>
      <w:spacing w:after="240"/>
      <w:jc w:val="center"/>
    </w:pPr>
    <w:rPr>
      <w:b/>
      <w:sz w:val="32"/>
    </w:rPr>
  </w:style>
  <w:style w:type="character" w:customStyle="1" w:styleId="FPDFrontMatterChar">
    <w:name w:val="FPD Front Matter Char"/>
    <w:basedOn w:val="DefaultParagraphFont"/>
    <w:link w:val="FPDFrontMatter"/>
    <w:rsid w:val="00F65CDB"/>
    <w:rPr>
      <w:rFonts w:ascii="Times New Roman" w:hAnsi="Times New Roman"/>
      <w:b/>
      <w:sz w:val="32"/>
    </w:rPr>
  </w:style>
  <w:style w:type="paragraph" w:customStyle="1" w:styleId="paraleft">
    <w:name w:val="para.left"/>
    <w:basedOn w:val="Normal"/>
    <w:rsid w:val="00A450EA"/>
    <w:pPr>
      <w:spacing w:before="80" w:after="80" w:line="280" w:lineRule="atLeast"/>
    </w:pPr>
    <w:rPr>
      <w:rFonts w:ascii="Times" w:eastAsia="Times New Roman" w:hAnsi="Times" w:cs="Times New Roman"/>
      <w:szCs w:val="20"/>
    </w:rPr>
  </w:style>
  <w:style w:type="paragraph" w:customStyle="1" w:styleId="para">
    <w:name w:val="para"/>
    <w:aliases w:val="p"/>
    <w:basedOn w:val="Normal"/>
    <w:link w:val="paraChar"/>
    <w:rsid w:val="00F4486E"/>
    <w:pPr>
      <w:spacing w:before="80" w:after="80" w:line="280" w:lineRule="atLeast"/>
      <w:jc w:val="both"/>
    </w:pPr>
    <w:rPr>
      <w:rFonts w:ascii="Times" w:eastAsia="Times New Roman" w:hAnsi="Times" w:cs="Times New Roman"/>
      <w:szCs w:val="20"/>
    </w:rPr>
  </w:style>
  <w:style w:type="character" w:customStyle="1" w:styleId="paraChar">
    <w:name w:val="para Char"/>
    <w:aliases w:val="p Char"/>
    <w:link w:val="para"/>
    <w:rsid w:val="00F4486E"/>
    <w:rPr>
      <w:rFonts w:ascii="Times" w:eastAsia="Times New Roman" w:hAnsi="Times" w:cs="Times New Roman"/>
      <w:szCs w:val="20"/>
    </w:rPr>
  </w:style>
  <w:style w:type="paragraph" w:customStyle="1" w:styleId="FPDAppendix">
    <w:name w:val="FPD Appendix"/>
    <w:basedOn w:val="Normal"/>
    <w:next w:val="Normal"/>
    <w:link w:val="FPDAppendixChar"/>
    <w:autoRedefine/>
    <w:qFormat/>
    <w:rsid w:val="003C211B"/>
    <w:pPr>
      <w:keepNext/>
      <w:keepLines/>
      <w:numPr>
        <w:numId w:val="3"/>
      </w:numPr>
      <w:tabs>
        <w:tab w:val="left" w:pos="1440"/>
      </w:tabs>
      <w:spacing w:after="240"/>
      <w:jc w:val="center"/>
    </w:pPr>
    <w:rPr>
      <w:b/>
      <w:sz w:val="32"/>
    </w:rPr>
  </w:style>
  <w:style w:type="character" w:customStyle="1" w:styleId="FPDAppendixChar">
    <w:name w:val="FPD Appendix Char"/>
    <w:basedOn w:val="DefaultParagraphFont"/>
    <w:link w:val="FPDAppendix"/>
    <w:rsid w:val="002671DA"/>
    <w:rPr>
      <w:rFonts w:ascii="Times New Roman" w:hAnsi="Times New Roman"/>
      <w:b/>
      <w:sz w:val="32"/>
    </w:rPr>
  </w:style>
  <w:style w:type="paragraph" w:styleId="NormalWeb">
    <w:name w:val="Normal (Web)"/>
    <w:basedOn w:val="Normal"/>
    <w:uiPriority w:val="99"/>
    <w:semiHidden/>
    <w:unhideWhenUsed/>
    <w:rsid w:val="00CA36DE"/>
    <w:pPr>
      <w:spacing w:before="100" w:beforeAutospacing="1" w:after="100" w:afterAutospacing="1"/>
      <w:contextualSpacing w:val="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3.xml"/><Relationship Id="rId20" Type="http://schemas.openxmlformats.org/officeDocument/2006/relationships/image" Target="media/image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59623A72A082E44AD29E8C53CCA3F2D" ma:contentTypeVersion="0" ma:contentTypeDescription="Create a new document." ma:contentTypeScope="" ma:versionID="1c20dfb4bec04ecbbc826ff9a45bf10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449E06-906E-2447-A491-B32C59220CD3}">
  <ds:schemaRefs>
    <ds:schemaRef ds:uri="http://schemas.openxmlformats.org/officeDocument/2006/bibliography"/>
  </ds:schemaRefs>
</ds:datastoreItem>
</file>

<file path=customXml/itemProps2.xml><?xml version="1.0" encoding="utf-8"?>
<ds:datastoreItem xmlns:ds="http://schemas.openxmlformats.org/officeDocument/2006/customXml" ds:itemID="{72E9BF97-5E3D-47FB-AB22-FBF484AFA5F6}">
  <ds:schemaRefs>
    <ds:schemaRef ds:uri="http://schemas.microsoft.com/sharepoint/v3/contenttype/forms"/>
  </ds:schemaRefs>
</ds:datastoreItem>
</file>

<file path=customXml/itemProps3.xml><?xml version="1.0" encoding="utf-8"?>
<ds:datastoreItem xmlns:ds="http://schemas.openxmlformats.org/officeDocument/2006/customXml" ds:itemID="{600B4FC1-137F-48DC-8010-E16D072040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B412253-73E3-48DA-979D-57F11FA8A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9929</Words>
  <Characters>56597</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ESDIS Document Template</vt:lpstr>
    </vt:vector>
  </TitlesOfParts>
  <Company>EOSDIS</Company>
  <LinksUpToDate>false</LinksUpToDate>
  <CharactersWithSpaces>66394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umm-comet-converted</dc:title>
  <dc:subject>umm-comet-converted</dc:subject>
  <dc:creator>Scott Ritz</dc:creator>
  <cp:lastModifiedBy>Ritz, Scott A. (GSFC-423.0)[Stinger Ghaffarian Technologies]</cp:lastModifiedBy>
  <cp:revision>1</cp:revision>
  <cp:lastPrinted>2017-02-07T15:39:00Z</cp:lastPrinted>
  <dcterms:created xsi:type="dcterms:W3CDTF">2020-09-25T15:29:00Z</dcterms:created>
  <dcterms:modified xsi:type="dcterms:W3CDTF">2020-09-25T15:33:00Z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0x010100959623A72A082E44AD29E8C53CCA3F2D</vt:lpwstr>
  </property>
</Properties>
</file>